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EFF" w:rsidRPr="000D2C83" w:rsidRDefault="00451EFF" w:rsidP="00451EFF">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p>
    <w:p w:rsidR="00342CAC" w:rsidRDefault="00342CAC" w:rsidP="00451EFF">
      <w:pPr>
        <w:jc w:val="center"/>
        <w:rPr>
          <w:rFonts w:ascii="Times New Roman" w:hAnsi="Times New Roman"/>
          <w:b/>
          <w:sz w:val="24"/>
          <w:szCs w:val="24"/>
          <w:lang w:val="uk-UA"/>
        </w:rPr>
      </w:pPr>
    </w:p>
    <w:p w:rsidR="00342CAC" w:rsidRPr="00EA734E" w:rsidRDefault="00342CAC" w:rsidP="00342CAC">
      <w:pPr>
        <w:jc w:val="right"/>
        <w:rPr>
          <w:b/>
          <w:szCs w:val="28"/>
          <w:lang w:val="uk-UA"/>
        </w:rPr>
      </w:pPr>
      <w:r w:rsidRPr="00EA734E">
        <w:rPr>
          <w:b/>
          <w:noProof/>
          <w:szCs w:val="28"/>
          <w:lang w:eastAsia="ru-RU"/>
        </w:rPr>
        <w:drawing>
          <wp:anchor distT="0" distB="0" distL="114300" distR="114300" simplePos="0" relativeHeight="251659264" behindDoc="1" locked="0" layoutInCell="1" allowOverlap="1" wp14:anchorId="2501326B" wp14:editId="39F7FFC0">
            <wp:simplePos x="0" y="0"/>
            <wp:positionH relativeFrom="page">
              <wp:posOffset>3851910</wp:posOffset>
            </wp:positionH>
            <wp:positionV relativeFrom="paragraph">
              <wp:posOffset>-179070</wp:posOffset>
            </wp:positionV>
            <wp:extent cx="609600" cy="70485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04850"/>
                    </a:xfrm>
                    <a:prstGeom prst="rect">
                      <a:avLst/>
                    </a:prstGeom>
                    <a:noFill/>
                  </pic:spPr>
                </pic:pic>
              </a:graphicData>
            </a:graphic>
          </wp:anchor>
        </w:drawing>
      </w:r>
    </w:p>
    <w:p w:rsidR="00342CAC" w:rsidRPr="00EA734E" w:rsidRDefault="00342CAC" w:rsidP="00342CAC">
      <w:pPr>
        <w:jc w:val="right"/>
        <w:rPr>
          <w:b/>
          <w:szCs w:val="28"/>
          <w:lang w:val="uk-UA"/>
        </w:rPr>
      </w:pPr>
    </w:p>
    <w:p w:rsidR="00342CAC" w:rsidRPr="00EA734E" w:rsidRDefault="00342CAC" w:rsidP="00342CAC">
      <w:pPr>
        <w:widowControl w:val="0"/>
        <w:snapToGrid w:val="0"/>
        <w:ind w:left="-567" w:firstLine="567"/>
        <w:jc w:val="center"/>
        <w:rPr>
          <w:b/>
          <w:szCs w:val="28"/>
          <w:lang w:val="uk-UA"/>
        </w:rPr>
      </w:pPr>
    </w:p>
    <w:p w:rsidR="00342CAC" w:rsidRDefault="00342CAC" w:rsidP="00342CAC">
      <w:pPr>
        <w:pStyle w:val="FR1"/>
        <w:spacing w:before="0"/>
        <w:ind w:left="-567" w:firstLine="567"/>
        <w:jc w:val="center"/>
        <w:rPr>
          <w:b/>
          <w:sz w:val="30"/>
          <w:szCs w:val="30"/>
        </w:rPr>
      </w:pPr>
      <w:r>
        <w:rPr>
          <w:b/>
          <w:sz w:val="30"/>
          <w:szCs w:val="30"/>
        </w:rPr>
        <w:t>ОЛЕКСАНДРІВСЬКА СЕЛИЩНА РАДА</w:t>
      </w:r>
    </w:p>
    <w:p w:rsidR="00FE599C" w:rsidRPr="00EA734E" w:rsidRDefault="00FE599C" w:rsidP="00342CAC">
      <w:pPr>
        <w:pStyle w:val="FR1"/>
        <w:spacing w:before="0"/>
        <w:ind w:left="-567" w:firstLine="567"/>
        <w:jc w:val="center"/>
        <w:rPr>
          <w:b/>
          <w:sz w:val="30"/>
          <w:szCs w:val="30"/>
        </w:rPr>
      </w:pPr>
      <w:r>
        <w:rPr>
          <w:b/>
          <w:sz w:val="30"/>
          <w:szCs w:val="30"/>
        </w:rPr>
        <w:t>ВОЗНЕСЕНСЬКОГО РАЙОНУ</w:t>
      </w:r>
    </w:p>
    <w:p w:rsidR="00342CAC" w:rsidRPr="00EA734E" w:rsidRDefault="00342CAC" w:rsidP="00342CAC">
      <w:pPr>
        <w:pStyle w:val="FR1"/>
        <w:spacing w:before="0"/>
        <w:jc w:val="center"/>
        <w:rPr>
          <w:b/>
          <w:sz w:val="30"/>
          <w:szCs w:val="30"/>
        </w:rPr>
      </w:pPr>
      <w:r w:rsidRPr="00EA734E">
        <w:rPr>
          <w:b/>
          <w:sz w:val="30"/>
          <w:szCs w:val="30"/>
        </w:rPr>
        <w:t>МИКОЛАЇВСЬКОЇ ОБЛАСТІ</w:t>
      </w:r>
    </w:p>
    <w:p w:rsidR="00342CAC" w:rsidRPr="00EA734E" w:rsidRDefault="00342CAC" w:rsidP="00342CAC">
      <w:pPr>
        <w:pStyle w:val="FR1"/>
        <w:widowControl/>
        <w:spacing w:before="0"/>
        <w:jc w:val="center"/>
        <w:rPr>
          <w:b/>
          <w:sz w:val="32"/>
        </w:rPr>
      </w:pPr>
    </w:p>
    <w:p w:rsidR="00342CAC" w:rsidRPr="00EA734E" w:rsidRDefault="00342CAC" w:rsidP="00342CAC">
      <w:pPr>
        <w:snapToGrid w:val="0"/>
        <w:rPr>
          <w:b/>
          <w:sz w:val="24"/>
          <w:szCs w:val="20"/>
          <w:lang w:val="uk-UA" w:eastAsia="ru-RU"/>
        </w:rPr>
      </w:pPr>
    </w:p>
    <w:p w:rsidR="00342CAC" w:rsidRPr="00EA734E" w:rsidRDefault="00342CAC" w:rsidP="00342CAC">
      <w:pPr>
        <w:jc w:val="center"/>
        <w:rPr>
          <w:sz w:val="20"/>
          <w:szCs w:val="20"/>
          <w:lang w:val="uk-UA" w:eastAsia="ru-RU"/>
        </w:rPr>
      </w:pPr>
    </w:p>
    <w:p w:rsidR="00342CAC" w:rsidRPr="00EA734E" w:rsidRDefault="00342CAC" w:rsidP="00342CAC">
      <w:pPr>
        <w:jc w:val="center"/>
        <w:rPr>
          <w:sz w:val="20"/>
          <w:szCs w:val="20"/>
          <w:lang w:val="uk-UA" w:eastAsia="ru-RU"/>
        </w:rPr>
      </w:pPr>
    </w:p>
    <w:p w:rsidR="00342CAC" w:rsidRPr="00EA734E" w:rsidRDefault="00342CAC" w:rsidP="00342CAC">
      <w:pPr>
        <w:jc w:val="center"/>
        <w:rPr>
          <w:sz w:val="20"/>
          <w:szCs w:val="20"/>
          <w:lang w:val="uk-UA" w:eastAsia="ru-RU"/>
        </w:rPr>
      </w:pPr>
    </w:p>
    <w:p w:rsidR="00342CAC" w:rsidRPr="00EA734E" w:rsidRDefault="00342CAC" w:rsidP="00342CAC">
      <w:pPr>
        <w:tabs>
          <w:tab w:val="left" w:pos="3100"/>
        </w:tabs>
        <w:rPr>
          <w:sz w:val="20"/>
          <w:szCs w:val="20"/>
          <w:lang w:val="uk-UA" w:eastAsia="ru-RU"/>
        </w:rPr>
      </w:pPr>
      <w:r w:rsidRPr="00EA734E">
        <w:rPr>
          <w:sz w:val="20"/>
          <w:szCs w:val="20"/>
          <w:lang w:val="uk-UA" w:eastAsia="ru-RU"/>
        </w:rPr>
        <w:tab/>
      </w:r>
    </w:p>
    <w:p w:rsidR="00342CAC" w:rsidRPr="00EA734E" w:rsidRDefault="00342CAC" w:rsidP="00342CAC">
      <w:pPr>
        <w:jc w:val="center"/>
        <w:rPr>
          <w:sz w:val="20"/>
          <w:szCs w:val="20"/>
          <w:lang w:val="uk-UA" w:eastAsia="ru-RU"/>
        </w:rPr>
      </w:pPr>
    </w:p>
    <w:p w:rsidR="00342CAC" w:rsidRPr="00EA734E" w:rsidRDefault="00342CAC" w:rsidP="00342CAC">
      <w:pPr>
        <w:jc w:val="center"/>
        <w:rPr>
          <w:sz w:val="20"/>
          <w:szCs w:val="20"/>
          <w:lang w:val="uk-UA" w:eastAsia="ru-RU"/>
        </w:rPr>
      </w:pPr>
    </w:p>
    <w:p w:rsidR="00342CAC" w:rsidRPr="00EA734E" w:rsidRDefault="00342CAC" w:rsidP="00342CAC">
      <w:pPr>
        <w:jc w:val="center"/>
        <w:rPr>
          <w:sz w:val="20"/>
          <w:szCs w:val="20"/>
          <w:lang w:val="uk-UA" w:eastAsia="ru-RU"/>
        </w:rPr>
      </w:pPr>
    </w:p>
    <w:p w:rsidR="00342CAC" w:rsidRPr="00EA734E" w:rsidRDefault="00342CAC" w:rsidP="00342CAC">
      <w:pPr>
        <w:keepNext/>
        <w:spacing w:before="240" w:after="60"/>
        <w:outlineLvl w:val="1"/>
        <w:rPr>
          <w:rFonts w:ascii="Arial" w:hAnsi="Arial" w:cs="Arial"/>
          <w:b/>
          <w:bCs/>
          <w:i/>
          <w:iCs/>
          <w:sz w:val="40"/>
          <w:szCs w:val="28"/>
          <w:lang w:val="uk-UA" w:eastAsia="ru-RU"/>
        </w:rPr>
      </w:pPr>
    </w:p>
    <w:p w:rsidR="00342CAC" w:rsidRPr="00EA734E" w:rsidRDefault="00342CAC" w:rsidP="00342CAC">
      <w:pPr>
        <w:keepNext/>
        <w:spacing w:before="240" w:after="60"/>
        <w:outlineLvl w:val="1"/>
        <w:rPr>
          <w:rFonts w:ascii="Arial" w:hAnsi="Arial" w:cs="Arial"/>
          <w:b/>
          <w:bCs/>
          <w:i/>
          <w:iCs/>
          <w:sz w:val="52"/>
          <w:szCs w:val="52"/>
          <w:lang w:val="uk-UA" w:eastAsia="ru-RU"/>
        </w:rPr>
      </w:pPr>
    </w:p>
    <w:p w:rsidR="00342CAC" w:rsidRPr="0029680E" w:rsidRDefault="00342CAC" w:rsidP="00342CAC">
      <w:pPr>
        <w:keepNext/>
        <w:spacing w:before="240" w:after="60"/>
        <w:jc w:val="center"/>
        <w:outlineLvl w:val="1"/>
        <w:rPr>
          <w:rFonts w:ascii="Times New Roman" w:hAnsi="Times New Roman"/>
          <w:b/>
          <w:bCs/>
          <w:iCs/>
          <w:sz w:val="44"/>
          <w:szCs w:val="44"/>
          <w:lang w:val="uk-UA" w:eastAsia="ru-RU"/>
        </w:rPr>
      </w:pPr>
      <w:r w:rsidRPr="0029680E">
        <w:rPr>
          <w:rFonts w:ascii="Times New Roman" w:hAnsi="Times New Roman"/>
          <w:b/>
          <w:bCs/>
          <w:iCs/>
          <w:sz w:val="44"/>
          <w:szCs w:val="44"/>
          <w:lang w:val="uk-UA" w:eastAsia="ru-RU"/>
        </w:rPr>
        <w:t>П Р О Т О К О Л</w:t>
      </w:r>
    </w:p>
    <w:p w:rsidR="00342CAC" w:rsidRPr="0029680E" w:rsidRDefault="00CD66D6" w:rsidP="00342CAC">
      <w:pPr>
        <w:jc w:val="center"/>
        <w:rPr>
          <w:rFonts w:ascii="Times New Roman" w:hAnsi="Times New Roman"/>
          <w:b/>
          <w:sz w:val="40"/>
          <w:szCs w:val="20"/>
          <w:lang w:val="uk-UA" w:eastAsia="ru-RU"/>
        </w:rPr>
      </w:pPr>
      <w:r>
        <w:rPr>
          <w:rFonts w:ascii="Times New Roman" w:hAnsi="Times New Roman"/>
          <w:b/>
          <w:sz w:val="40"/>
          <w:szCs w:val="40"/>
        </w:rPr>
        <w:t>Дев’ятнадцят</w:t>
      </w:r>
      <w:r>
        <w:rPr>
          <w:rFonts w:ascii="Times New Roman" w:hAnsi="Times New Roman"/>
          <w:b/>
          <w:sz w:val="40"/>
          <w:szCs w:val="40"/>
          <w:lang w:val="uk-UA"/>
        </w:rPr>
        <w:t>ої</w:t>
      </w:r>
      <w:r w:rsidR="0029680E" w:rsidRPr="0029680E">
        <w:rPr>
          <w:rFonts w:ascii="Times New Roman" w:hAnsi="Times New Roman"/>
          <w:b/>
          <w:sz w:val="40"/>
          <w:szCs w:val="40"/>
        </w:rPr>
        <w:t xml:space="preserve"> </w:t>
      </w:r>
      <w:r w:rsidR="00342CAC" w:rsidRPr="0029680E">
        <w:rPr>
          <w:rFonts w:ascii="Times New Roman" w:hAnsi="Times New Roman"/>
          <w:b/>
          <w:color w:val="000000" w:themeColor="text1"/>
          <w:sz w:val="40"/>
          <w:szCs w:val="20"/>
          <w:lang w:val="uk-UA" w:eastAsia="ru-RU"/>
        </w:rPr>
        <w:t xml:space="preserve">сесії </w:t>
      </w:r>
      <w:r w:rsidR="00342CAC" w:rsidRPr="0029680E">
        <w:rPr>
          <w:rFonts w:ascii="Times New Roman" w:hAnsi="Times New Roman"/>
          <w:b/>
          <w:sz w:val="40"/>
          <w:szCs w:val="20"/>
          <w:lang w:val="uk-UA" w:eastAsia="ru-RU"/>
        </w:rPr>
        <w:t xml:space="preserve">селищної </w:t>
      </w:r>
      <w:proofErr w:type="gramStart"/>
      <w:r w:rsidR="00342CAC" w:rsidRPr="0029680E">
        <w:rPr>
          <w:rFonts w:ascii="Times New Roman" w:hAnsi="Times New Roman"/>
          <w:b/>
          <w:sz w:val="40"/>
          <w:szCs w:val="20"/>
          <w:lang w:val="uk-UA" w:eastAsia="ru-RU"/>
        </w:rPr>
        <w:t>ради</w:t>
      </w:r>
      <w:proofErr w:type="gramEnd"/>
      <w:r w:rsidR="00342CAC" w:rsidRPr="0029680E">
        <w:rPr>
          <w:rFonts w:ascii="Times New Roman" w:hAnsi="Times New Roman"/>
          <w:b/>
          <w:sz w:val="40"/>
          <w:szCs w:val="20"/>
          <w:lang w:val="uk-UA" w:eastAsia="ru-RU"/>
        </w:rPr>
        <w:t xml:space="preserve">  </w:t>
      </w:r>
    </w:p>
    <w:p w:rsidR="00342CAC" w:rsidRPr="0029680E" w:rsidRDefault="00B26B97" w:rsidP="00342CAC">
      <w:pPr>
        <w:jc w:val="center"/>
        <w:rPr>
          <w:rFonts w:ascii="Times New Roman" w:hAnsi="Times New Roman"/>
          <w:b/>
          <w:color w:val="000000" w:themeColor="text1"/>
          <w:sz w:val="40"/>
          <w:szCs w:val="20"/>
          <w:lang w:val="uk-UA" w:eastAsia="ru-RU"/>
        </w:rPr>
      </w:pPr>
      <w:r w:rsidRPr="0029680E">
        <w:rPr>
          <w:rFonts w:ascii="Times New Roman" w:hAnsi="Times New Roman"/>
          <w:b/>
          <w:sz w:val="40"/>
          <w:szCs w:val="20"/>
          <w:lang w:val="uk-UA" w:eastAsia="ru-RU"/>
        </w:rPr>
        <w:t>д</w:t>
      </w:r>
      <w:r w:rsidR="00342CAC" w:rsidRPr="0029680E">
        <w:rPr>
          <w:rFonts w:ascii="Times New Roman" w:hAnsi="Times New Roman"/>
          <w:b/>
          <w:sz w:val="40"/>
          <w:szCs w:val="20"/>
          <w:lang w:val="uk-UA" w:eastAsia="ru-RU"/>
        </w:rPr>
        <w:t>евятого  скликання</w:t>
      </w:r>
    </w:p>
    <w:p w:rsidR="00342CAC" w:rsidRPr="0029680E" w:rsidRDefault="007229AB" w:rsidP="00342CAC">
      <w:pPr>
        <w:jc w:val="center"/>
        <w:rPr>
          <w:rFonts w:ascii="Times New Roman" w:hAnsi="Times New Roman"/>
          <w:b/>
          <w:sz w:val="38"/>
          <w:szCs w:val="38"/>
          <w:lang w:val="uk-UA" w:eastAsia="ru-RU"/>
        </w:rPr>
      </w:pPr>
      <w:r w:rsidRPr="0029680E">
        <w:rPr>
          <w:rFonts w:ascii="Times New Roman" w:hAnsi="Times New Roman"/>
          <w:b/>
          <w:sz w:val="38"/>
          <w:szCs w:val="38"/>
          <w:lang w:val="uk-UA" w:eastAsia="ru-RU"/>
        </w:rPr>
        <w:t>17 лютого</w:t>
      </w:r>
      <w:r w:rsidR="00257169" w:rsidRPr="0029680E">
        <w:rPr>
          <w:rFonts w:ascii="Times New Roman" w:hAnsi="Times New Roman"/>
          <w:b/>
          <w:sz w:val="38"/>
          <w:szCs w:val="38"/>
          <w:lang w:val="uk-UA" w:eastAsia="ru-RU"/>
        </w:rPr>
        <w:t xml:space="preserve"> </w:t>
      </w:r>
      <w:r w:rsidR="00342CAC" w:rsidRPr="0029680E">
        <w:rPr>
          <w:rFonts w:ascii="Times New Roman" w:hAnsi="Times New Roman"/>
          <w:b/>
          <w:sz w:val="38"/>
          <w:szCs w:val="38"/>
          <w:lang w:val="uk-UA" w:eastAsia="ru-RU"/>
        </w:rPr>
        <w:t xml:space="preserve"> 202</w:t>
      </w:r>
      <w:r w:rsidRPr="0029680E">
        <w:rPr>
          <w:rFonts w:ascii="Times New Roman" w:hAnsi="Times New Roman"/>
          <w:b/>
          <w:sz w:val="38"/>
          <w:szCs w:val="38"/>
          <w:lang w:val="uk-UA" w:eastAsia="ru-RU"/>
        </w:rPr>
        <w:t>3</w:t>
      </w:r>
      <w:r w:rsidR="00342CAC" w:rsidRPr="0029680E">
        <w:rPr>
          <w:rFonts w:ascii="Times New Roman" w:hAnsi="Times New Roman"/>
          <w:b/>
          <w:sz w:val="38"/>
          <w:szCs w:val="38"/>
          <w:lang w:val="uk-UA" w:eastAsia="ru-RU"/>
        </w:rPr>
        <w:t xml:space="preserve"> року</w:t>
      </w:r>
    </w:p>
    <w:p w:rsidR="00342CAC" w:rsidRPr="0029680E" w:rsidRDefault="00342CAC" w:rsidP="00342CAC">
      <w:pPr>
        <w:jc w:val="center"/>
        <w:rPr>
          <w:rFonts w:ascii="Times New Roman" w:hAnsi="Times New Roman"/>
          <w:b/>
          <w:sz w:val="36"/>
          <w:szCs w:val="36"/>
          <w:lang w:val="uk-UA" w:eastAsia="ru-RU"/>
        </w:rPr>
      </w:pPr>
    </w:p>
    <w:p w:rsidR="00342CAC" w:rsidRPr="00EA734E" w:rsidRDefault="00342CAC" w:rsidP="00342CAC">
      <w:pPr>
        <w:jc w:val="center"/>
        <w:rPr>
          <w:b/>
          <w:sz w:val="36"/>
          <w:szCs w:val="36"/>
          <w:lang w:val="uk-UA" w:eastAsia="ru-RU"/>
        </w:rPr>
      </w:pPr>
    </w:p>
    <w:p w:rsidR="00342CAC" w:rsidRPr="00EA734E" w:rsidRDefault="00342CAC" w:rsidP="00342CAC">
      <w:pPr>
        <w:jc w:val="center"/>
        <w:rPr>
          <w:sz w:val="40"/>
          <w:szCs w:val="20"/>
          <w:lang w:val="uk-UA" w:eastAsia="ru-RU"/>
        </w:rPr>
      </w:pPr>
    </w:p>
    <w:p w:rsidR="00342CAC" w:rsidRPr="00EA734E" w:rsidRDefault="00342CAC" w:rsidP="00342CAC">
      <w:pPr>
        <w:jc w:val="center"/>
        <w:rPr>
          <w:szCs w:val="20"/>
          <w:lang w:val="uk-UA" w:eastAsia="ru-RU"/>
        </w:rPr>
      </w:pPr>
    </w:p>
    <w:p w:rsidR="00342CAC" w:rsidRPr="00EA734E" w:rsidRDefault="00342CAC" w:rsidP="00342CAC">
      <w:pPr>
        <w:jc w:val="center"/>
        <w:rPr>
          <w:szCs w:val="20"/>
          <w:lang w:val="uk-UA" w:eastAsia="ru-RU"/>
        </w:rPr>
      </w:pPr>
    </w:p>
    <w:p w:rsidR="00342CAC" w:rsidRPr="00EA734E" w:rsidRDefault="00342CAC" w:rsidP="00342CAC">
      <w:pPr>
        <w:keepNext/>
        <w:spacing w:before="240" w:after="60"/>
        <w:jc w:val="center"/>
        <w:outlineLvl w:val="2"/>
        <w:rPr>
          <w:bCs/>
          <w:szCs w:val="28"/>
          <w:lang w:val="uk-UA" w:eastAsia="ru-RU"/>
        </w:rPr>
      </w:pPr>
      <w:r>
        <w:rPr>
          <w:bCs/>
          <w:szCs w:val="28"/>
          <w:lang w:val="uk-UA" w:eastAsia="ru-RU"/>
        </w:rPr>
        <w:t xml:space="preserve">Рішення </w:t>
      </w:r>
      <w:r w:rsidRPr="00EA734E">
        <w:rPr>
          <w:bCs/>
          <w:szCs w:val="28"/>
          <w:lang w:val="uk-UA" w:eastAsia="ru-RU"/>
        </w:rPr>
        <w:t xml:space="preserve"> з № 1 по № </w:t>
      </w:r>
      <w:r w:rsidR="007229AB">
        <w:rPr>
          <w:bCs/>
          <w:szCs w:val="28"/>
          <w:lang w:val="uk-UA" w:eastAsia="ru-RU"/>
        </w:rPr>
        <w:t>46</w:t>
      </w:r>
    </w:p>
    <w:p w:rsidR="00342CAC" w:rsidRPr="00EA734E" w:rsidRDefault="00342CAC" w:rsidP="00342CAC">
      <w:pPr>
        <w:ind w:left="6372"/>
        <w:jc w:val="both"/>
        <w:rPr>
          <w:szCs w:val="20"/>
          <w:lang w:val="uk-UA" w:eastAsia="ru-RU"/>
        </w:rPr>
      </w:pPr>
    </w:p>
    <w:p w:rsidR="00342CAC" w:rsidRPr="00EA734E" w:rsidRDefault="00342CAC" w:rsidP="00342CAC">
      <w:pPr>
        <w:rPr>
          <w:szCs w:val="20"/>
          <w:lang w:val="uk-UA" w:eastAsia="ru-RU"/>
        </w:rPr>
      </w:pPr>
      <w:r w:rsidRPr="00EA734E">
        <w:rPr>
          <w:szCs w:val="20"/>
          <w:lang w:val="uk-UA" w:eastAsia="ru-RU"/>
        </w:rPr>
        <w:t>На _____ аркушах</w:t>
      </w:r>
    </w:p>
    <w:p w:rsidR="00342CAC" w:rsidRDefault="00342CAC" w:rsidP="00451EFF">
      <w:pPr>
        <w:jc w:val="center"/>
        <w:rPr>
          <w:rFonts w:ascii="Times New Roman" w:hAnsi="Times New Roman"/>
          <w:b/>
          <w:sz w:val="24"/>
          <w:szCs w:val="24"/>
          <w:lang w:val="uk-UA"/>
        </w:rPr>
      </w:pPr>
    </w:p>
    <w:p w:rsidR="00342CAC" w:rsidRDefault="00342CAC" w:rsidP="00451EFF">
      <w:pPr>
        <w:jc w:val="center"/>
        <w:rPr>
          <w:rFonts w:ascii="Times New Roman" w:hAnsi="Times New Roman"/>
          <w:b/>
          <w:sz w:val="24"/>
          <w:szCs w:val="24"/>
          <w:lang w:val="uk-UA"/>
        </w:rPr>
      </w:pPr>
    </w:p>
    <w:p w:rsidR="00342CAC" w:rsidRDefault="00342CAC" w:rsidP="00451EFF">
      <w:pPr>
        <w:jc w:val="center"/>
        <w:rPr>
          <w:rFonts w:ascii="Times New Roman" w:hAnsi="Times New Roman"/>
          <w:b/>
          <w:sz w:val="24"/>
          <w:szCs w:val="24"/>
          <w:lang w:val="uk-UA"/>
        </w:rPr>
      </w:pPr>
    </w:p>
    <w:p w:rsidR="00342CAC" w:rsidRDefault="00342CAC" w:rsidP="00451EFF">
      <w:pPr>
        <w:jc w:val="center"/>
        <w:rPr>
          <w:rFonts w:ascii="Times New Roman" w:hAnsi="Times New Roman"/>
          <w:b/>
          <w:sz w:val="24"/>
          <w:szCs w:val="24"/>
          <w:lang w:val="uk-UA"/>
        </w:rPr>
      </w:pPr>
    </w:p>
    <w:p w:rsidR="00C26752" w:rsidRDefault="00C26752" w:rsidP="00451EFF">
      <w:pPr>
        <w:jc w:val="center"/>
        <w:rPr>
          <w:rFonts w:ascii="Times New Roman" w:hAnsi="Times New Roman"/>
          <w:b/>
          <w:sz w:val="24"/>
          <w:szCs w:val="24"/>
          <w:lang w:val="uk-UA"/>
        </w:rPr>
      </w:pPr>
      <w:r>
        <w:rPr>
          <w:rFonts w:ascii="Times New Roman" w:hAnsi="Times New Roman"/>
          <w:noProof/>
          <w:lang w:eastAsia="ru-RU"/>
        </w:rPr>
        <w:drawing>
          <wp:inline distT="0" distB="0" distL="0" distR="0" wp14:anchorId="06F14BC8" wp14:editId="71F4EFA0">
            <wp:extent cx="657225" cy="895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895350"/>
                    </a:xfrm>
                    <a:prstGeom prst="rect">
                      <a:avLst/>
                    </a:prstGeom>
                    <a:noFill/>
                    <a:ln>
                      <a:noFill/>
                    </a:ln>
                  </pic:spPr>
                </pic:pic>
              </a:graphicData>
            </a:graphic>
          </wp:inline>
        </w:drawing>
      </w:r>
    </w:p>
    <w:p w:rsidR="00C26752" w:rsidRDefault="00C26752" w:rsidP="00451EFF">
      <w:pPr>
        <w:jc w:val="center"/>
        <w:rPr>
          <w:rFonts w:ascii="Times New Roman" w:hAnsi="Times New Roman"/>
          <w:b/>
          <w:sz w:val="24"/>
          <w:szCs w:val="24"/>
          <w:lang w:val="uk-UA"/>
        </w:rPr>
      </w:pPr>
    </w:p>
    <w:p w:rsidR="00451EFF" w:rsidRPr="00236603" w:rsidRDefault="00451EFF" w:rsidP="00451EFF">
      <w:pPr>
        <w:jc w:val="center"/>
        <w:rPr>
          <w:rFonts w:ascii="Times New Roman" w:hAnsi="Times New Roman"/>
          <w:b/>
          <w:sz w:val="28"/>
          <w:szCs w:val="28"/>
          <w:lang w:val="uk-UA"/>
        </w:rPr>
      </w:pPr>
      <w:r w:rsidRPr="00236603">
        <w:rPr>
          <w:rFonts w:ascii="Times New Roman" w:hAnsi="Times New Roman"/>
          <w:b/>
          <w:sz w:val="28"/>
          <w:szCs w:val="28"/>
          <w:lang w:val="uk-UA"/>
        </w:rPr>
        <w:t>Олександрівська   селищна   рада</w:t>
      </w:r>
    </w:p>
    <w:p w:rsidR="00451EFF" w:rsidRPr="00236603" w:rsidRDefault="00451EFF" w:rsidP="00451EFF">
      <w:pPr>
        <w:jc w:val="center"/>
        <w:rPr>
          <w:rFonts w:ascii="Times New Roman" w:hAnsi="Times New Roman"/>
          <w:b/>
          <w:sz w:val="28"/>
          <w:szCs w:val="28"/>
          <w:lang w:val="uk-UA"/>
        </w:rPr>
      </w:pPr>
      <w:r w:rsidRPr="00236603">
        <w:rPr>
          <w:rFonts w:ascii="Times New Roman" w:hAnsi="Times New Roman"/>
          <w:b/>
          <w:sz w:val="28"/>
          <w:szCs w:val="28"/>
          <w:lang w:val="uk-UA"/>
        </w:rPr>
        <w:t>Вознесенського  району   Миколаївської   області</w:t>
      </w:r>
    </w:p>
    <w:p w:rsidR="00451EFF" w:rsidRPr="00236603" w:rsidRDefault="00531914" w:rsidP="00451EFF">
      <w:pPr>
        <w:jc w:val="center"/>
        <w:rPr>
          <w:rFonts w:ascii="Times New Roman" w:hAnsi="Times New Roman"/>
          <w:b/>
          <w:sz w:val="28"/>
          <w:szCs w:val="28"/>
          <w:lang w:val="uk-UA"/>
        </w:rPr>
      </w:pPr>
      <w:r>
        <w:rPr>
          <w:rFonts w:ascii="Times New Roman" w:hAnsi="Times New Roman"/>
          <w:b/>
          <w:sz w:val="28"/>
          <w:szCs w:val="28"/>
          <w:lang w:val="uk-UA"/>
        </w:rPr>
        <w:t>П Р О Т О К О Л № 19</w:t>
      </w:r>
    </w:p>
    <w:p w:rsidR="00451EFF" w:rsidRPr="00236603" w:rsidRDefault="00451EFF" w:rsidP="00451EFF">
      <w:pPr>
        <w:spacing w:after="0" w:line="240" w:lineRule="auto"/>
        <w:rPr>
          <w:rFonts w:ascii="Times New Roman" w:eastAsia="Times New Roman" w:hAnsi="Times New Roman"/>
          <w:b/>
          <w:sz w:val="28"/>
          <w:szCs w:val="28"/>
          <w:lang w:val="uk-UA" w:eastAsia="ru-RU"/>
        </w:rPr>
      </w:pPr>
    </w:p>
    <w:p w:rsidR="00451EFF" w:rsidRPr="00236603" w:rsidRDefault="007B0C37" w:rsidP="00451EFF">
      <w:pPr>
        <w:spacing w:after="0" w:line="240" w:lineRule="auto"/>
        <w:rPr>
          <w:rFonts w:ascii="Times New Roman" w:eastAsia="Times New Roman" w:hAnsi="Times New Roman"/>
          <w:b/>
          <w:sz w:val="28"/>
          <w:szCs w:val="28"/>
          <w:lang w:val="uk-UA" w:eastAsia="ru-RU"/>
        </w:rPr>
      </w:pPr>
      <w:r w:rsidRPr="00236603">
        <w:rPr>
          <w:rFonts w:ascii="Times New Roman" w:eastAsia="Times New Roman" w:hAnsi="Times New Roman"/>
          <w:b/>
          <w:sz w:val="28"/>
          <w:szCs w:val="28"/>
          <w:u w:val="single"/>
          <w:lang w:val="uk-UA" w:eastAsia="ru-RU"/>
        </w:rPr>
        <w:t xml:space="preserve">Від  </w:t>
      </w:r>
      <w:r w:rsidR="00531914">
        <w:rPr>
          <w:rFonts w:ascii="Times New Roman" w:eastAsia="Times New Roman" w:hAnsi="Times New Roman"/>
          <w:b/>
          <w:sz w:val="28"/>
          <w:szCs w:val="28"/>
          <w:u w:val="single"/>
          <w:lang w:val="uk-UA" w:eastAsia="ru-RU"/>
        </w:rPr>
        <w:t>17 лютого</w:t>
      </w:r>
      <w:r w:rsidR="00113932" w:rsidRPr="00236603">
        <w:rPr>
          <w:rFonts w:ascii="Times New Roman" w:eastAsia="Times New Roman" w:hAnsi="Times New Roman"/>
          <w:b/>
          <w:sz w:val="28"/>
          <w:szCs w:val="28"/>
          <w:u w:val="single"/>
          <w:lang w:val="uk-UA" w:eastAsia="ru-RU"/>
        </w:rPr>
        <w:t xml:space="preserve"> </w:t>
      </w:r>
      <w:r w:rsidR="00E15075" w:rsidRPr="00236603">
        <w:rPr>
          <w:rFonts w:ascii="Times New Roman" w:eastAsia="Times New Roman" w:hAnsi="Times New Roman"/>
          <w:b/>
          <w:sz w:val="28"/>
          <w:szCs w:val="28"/>
          <w:u w:val="single"/>
          <w:lang w:val="uk-UA" w:eastAsia="ru-RU"/>
        </w:rPr>
        <w:t xml:space="preserve">     202</w:t>
      </w:r>
      <w:r w:rsidR="00531914">
        <w:rPr>
          <w:rFonts w:ascii="Times New Roman" w:eastAsia="Times New Roman" w:hAnsi="Times New Roman"/>
          <w:b/>
          <w:sz w:val="28"/>
          <w:szCs w:val="28"/>
          <w:u w:val="single"/>
          <w:lang w:val="uk-UA" w:eastAsia="ru-RU"/>
        </w:rPr>
        <w:t>3</w:t>
      </w:r>
      <w:r w:rsidR="00451EFF" w:rsidRPr="00236603">
        <w:rPr>
          <w:rFonts w:ascii="Times New Roman" w:eastAsia="Times New Roman" w:hAnsi="Times New Roman"/>
          <w:b/>
          <w:sz w:val="28"/>
          <w:szCs w:val="28"/>
          <w:u w:val="single"/>
          <w:lang w:val="uk-UA" w:eastAsia="ru-RU"/>
        </w:rPr>
        <w:t xml:space="preserve"> року</w:t>
      </w:r>
      <w:r w:rsidR="00451EFF" w:rsidRPr="00236603">
        <w:rPr>
          <w:rFonts w:ascii="Times New Roman" w:eastAsia="Times New Roman" w:hAnsi="Times New Roman"/>
          <w:b/>
          <w:sz w:val="28"/>
          <w:szCs w:val="28"/>
          <w:lang w:val="uk-UA" w:eastAsia="ru-RU"/>
        </w:rPr>
        <w:t xml:space="preserve">                                             </w:t>
      </w:r>
    </w:p>
    <w:p w:rsidR="00451EFF" w:rsidRPr="00236603" w:rsidRDefault="00451EFF" w:rsidP="00451EFF">
      <w:pPr>
        <w:spacing w:after="0" w:line="240" w:lineRule="auto"/>
        <w:rPr>
          <w:rFonts w:ascii="Times New Roman" w:eastAsia="Times New Roman" w:hAnsi="Times New Roman"/>
          <w:b/>
          <w:sz w:val="28"/>
          <w:szCs w:val="28"/>
          <w:lang w:val="uk-UA" w:eastAsia="ru-RU"/>
        </w:rPr>
      </w:pPr>
      <w:r w:rsidRPr="00236603">
        <w:rPr>
          <w:rFonts w:ascii="Times New Roman" w:eastAsia="Times New Roman" w:hAnsi="Times New Roman"/>
          <w:b/>
          <w:sz w:val="28"/>
          <w:szCs w:val="28"/>
          <w:lang w:val="uk-UA" w:eastAsia="ru-RU"/>
        </w:rPr>
        <w:t xml:space="preserve">          смт. Олександрівка  </w:t>
      </w:r>
    </w:p>
    <w:p w:rsidR="00451EFF" w:rsidRPr="00236603" w:rsidRDefault="00451EFF" w:rsidP="00451EFF">
      <w:pPr>
        <w:snapToGrid w:val="0"/>
        <w:spacing w:after="0" w:line="240" w:lineRule="auto"/>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                                                                        </w:t>
      </w:r>
      <w:r w:rsidR="005310B2">
        <w:rPr>
          <w:rFonts w:ascii="Times New Roman" w:hAnsi="Times New Roman"/>
          <w:b/>
          <w:sz w:val="28"/>
          <w:szCs w:val="28"/>
          <w:lang w:val="uk-UA" w:eastAsia="ru-RU"/>
        </w:rPr>
        <w:t xml:space="preserve">                </w:t>
      </w:r>
      <w:r w:rsidRPr="00236603">
        <w:rPr>
          <w:rFonts w:ascii="Times New Roman" w:hAnsi="Times New Roman"/>
          <w:b/>
          <w:sz w:val="28"/>
          <w:szCs w:val="28"/>
          <w:lang w:val="uk-UA" w:eastAsia="ru-RU"/>
        </w:rPr>
        <w:t xml:space="preserve">   Місце проведення:</w:t>
      </w:r>
    </w:p>
    <w:p w:rsidR="00451EFF" w:rsidRPr="00236603" w:rsidRDefault="00451EFF" w:rsidP="00451EFF">
      <w:pPr>
        <w:snapToGrid w:val="0"/>
        <w:spacing w:after="0" w:line="240" w:lineRule="auto"/>
        <w:ind w:left="5760"/>
        <w:jc w:val="center"/>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сесійна зала  14.00 </w:t>
      </w:r>
    </w:p>
    <w:p w:rsidR="00451EFF" w:rsidRPr="00236603" w:rsidRDefault="00451EFF" w:rsidP="00451EFF">
      <w:pPr>
        <w:spacing w:after="0" w:line="240" w:lineRule="auto"/>
        <w:jc w:val="both"/>
        <w:rPr>
          <w:rFonts w:ascii="Times New Roman" w:eastAsia="Times New Roman" w:hAnsi="Times New Roman"/>
          <w:b/>
          <w:sz w:val="28"/>
          <w:szCs w:val="28"/>
          <w:lang w:val="uk-UA" w:eastAsia="ru-RU"/>
        </w:rPr>
      </w:pPr>
      <w:r w:rsidRPr="00236603">
        <w:rPr>
          <w:rFonts w:ascii="Times New Roman" w:eastAsia="Times New Roman" w:hAnsi="Times New Roman"/>
          <w:b/>
          <w:sz w:val="28"/>
          <w:szCs w:val="28"/>
          <w:lang w:val="uk-UA" w:eastAsia="ru-RU"/>
        </w:rPr>
        <w:t xml:space="preserve">                                     </w:t>
      </w:r>
      <w:r w:rsidR="00A11103" w:rsidRPr="00236603">
        <w:rPr>
          <w:rFonts w:ascii="Times New Roman" w:eastAsia="Times New Roman" w:hAnsi="Times New Roman"/>
          <w:b/>
          <w:sz w:val="28"/>
          <w:szCs w:val="28"/>
          <w:lang w:val="uk-UA" w:eastAsia="ru-RU"/>
        </w:rPr>
        <w:t xml:space="preserve">                              </w:t>
      </w:r>
      <w:r w:rsidRPr="00236603">
        <w:rPr>
          <w:rFonts w:ascii="Times New Roman" w:eastAsia="Times New Roman" w:hAnsi="Times New Roman"/>
          <w:b/>
          <w:sz w:val="28"/>
          <w:szCs w:val="28"/>
          <w:lang w:val="uk-UA" w:eastAsia="ru-RU"/>
        </w:rPr>
        <w:t>Всього обр</w:t>
      </w:r>
      <w:r w:rsidR="00E15075" w:rsidRPr="00236603">
        <w:rPr>
          <w:rFonts w:ascii="Times New Roman" w:eastAsia="Times New Roman" w:hAnsi="Times New Roman"/>
          <w:b/>
          <w:sz w:val="28"/>
          <w:szCs w:val="28"/>
          <w:lang w:val="uk-UA" w:eastAsia="ru-RU"/>
        </w:rPr>
        <w:t xml:space="preserve">ано депутатів         - </w:t>
      </w:r>
      <w:r w:rsidR="008F7E0E">
        <w:rPr>
          <w:rFonts w:ascii="Times New Roman" w:eastAsia="Times New Roman" w:hAnsi="Times New Roman"/>
          <w:b/>
          <w:sz w:val="28"/>
          <w:szCs w:val="28"/>
          <w:lang w:val="uk-UA" w:eastAsia="ru-RU"/>
        </w:rPr>
        <w:t>«</w:t>
      </w:r>
      <w:r w:rsidR="00E15075" w:rsidRPr="00236603">
        <w:rPr>
          <w:rFonts w:ascii="Times New Roman" w:eastAsia="Times New Roman" w:hAnsi="Times New Roman"/>
          <w:b/>
          <w:sz w:val="28"/>
          <w:szCs w:val="28"/>
          <w:lang w:val="uk-UA" w:eastAsia="ru-RU"/>
        </w:rPr>
        <w:t xml:space="preserve"> 22</w:t>
      </w:r>
      <w:r w:rsidR="008F7E0E">
        <w:rPr>
          <w:rFonts w:ascii="Times New Roman" w:eastAsia="Times New Roman" w:hAnsi="Times New Roman"/>
          <w:b/>
          <w:sz w:val="28"/>
          <w:szCs w:val="28"/>
          <w:lang w:val="uk-UA" w:eastAsia="ru-RU"/>
        </w:rPr>
        <w:t>»</w:t>
      </w:r>
    </w:p>
    <w:p w:rsidR="00451EFF" w:rsidRPr="00236603" w:rsidRDefault="008F7E0E" w:rsidP="00451EFF">
      <w:pPr>
        <w:spacing w:after="0" w:line="240" w:lineRule="auto"/>
        <w:ind w:left="3540"/>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                </w:t>
      </w:r>
      <w:r w:rsidR="00451EFF" w:rsidRPr="00236603">
        <w:rPr>
          <w:rFonts w:ascii="Times New Roman" w:eastAsia="Times New Roman" w:hAnsi="Times New Roman"/>
          <w:b/>
          <w:sz w:val="28"/>
          <w:szCs w:val="28"/>
          <w:lang w:val="uk-UA" w:eastAsia="ru-RU"/>
        </w:rPr>
        <w:t xml:space="preserve"> Присутні д</w:t>
      </w:r>
      <w:r w:rsidR="00C63590" w:rsidRPr="00236603">
        <w:rPr>
          <w:rFonts w:ascii="Times New Roman" w:eastAsia="Times New Roman" w:hAnsi="Times New Roman"/>
          <w:b/>
          <w:sz w:val="28"/>
          <w:szCs w:val="28"/>
          <w:lang w:val="uk-UA" w:eastAsia="ru-RU"/>
        </w:rPr>
        <w:t xml:space="preserve">епутати                    -  </w:t>
      </w:r>
      <w:r>
        <w:rPr>
          <w:rFonts w:ascii="Times New Roman" w:eastAsia="Times New Roman" w:hAnsi="Times New Roman"/>
          <w:b/>
          <w:sz w:val="28"/>
          <w:szCs w:val="28"/>
          <w:lang w:val="uk-UA" w:eastAsia="ru-RU"/>
        </w:rPr>
        <w:t>«</w:t>
      </w:r>
      <w:r w:rsidR="00257169">
        <w:rPr>
          <w:rFonts w:ascii="Times New Roman" w:eastAsia="Times New Roman" w:hAnsi="Times New Roman"/>
          <w:b/>
          <w:sz w:val="28"/>
          <w:szCs w:val="28"/>
          <w:lang w:val="uk-UA" w:eastAsia="ru-RU"/>
        </w:rPr>
        <w:t>1</w:t>
      </w:r>
      <w:r w:rsidR="00531914">
        <w:rPr>
          <w:rFonts w:ascii="Times New Roman" w:eastAsia="Times New Roman" w:hAnsi="Times New Roman"/>
          <w:b/>
          <w:sz w:val="28"/>
          <w:szCs w:val="28"/>
          <w:lang w:val="uk-UA" w:eastAsia="ru-RU"/>
        </w:rPr>
        <w:t>5</w:t>
      </w:r>
      <w:r>
        <w:rPr>
          <w:rFonts w:ascii="Times New Roman" w:eastAsia="Times New Roman" w:hAnsi="Times New Roman"/>
          <w:b/>
          <w:sz w:val="28"/>
          <w:szCs w:val="28"/>
          <w:lang w:val="uk-UA" w:eastAsia="ru-RU"/>
        </w:rPr>
        <w:t>»</w:t>
      </w:r>
    </w:p>
    <w:p w:rsidR="00451EFF" w:rsidRPr="00236603" w:rsidRDefault="008F7E0E" w:rsidP="008F7E0E">
      <w:pPr>
        <w:spacing w:after="0" w:line="240" w:lineRule="auto"/>
        <w:ind w:left="3540" w:firstLine="708"/>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      </w:t>
      </w:r>
      <w:r w:rsidR="00451EFF" w:rsidRPr="00236603">
        <w:rPr>
          <w:rFonts w:ascii="Times New Roman" w:eastAsia="Times New Roman" w:hAnsi="Times New Roman"/>
          <w:b/>
          <w:sz w:val="28"/>
          <w:szCs w:val="28"/>
          <w:lang w:val="uk-UA" w:eastAsia="ru-RU"/>
        </w:rPr>
        <w:t>В</w:t>
      </w:r>
      <w:r w:rsidR="007B0C37" w:rsidRPr="00236603">
        <w:rPr>
          <w:rFonts w:ascii="Times New Roman" w:eastAsia="Times New Roman" w:hAnsi="Times New Roman"/>
          <w:b/>
          <w:sz w:val="28"/>
          <w:szCs w:val="28"/>
          <w:lang w:val="uk-UA" w:eastAsia="ru-RU"/>
        </w:rPr>
        <w:t>і</w:t>
      </w:r>
      <w:r w:rsidR="00C63590" w:rsidRPr="00236603">
        <w:rPr>
          <w:rFonts w:ascii="Times New Roman" w:eastAsia="Times New Roman" w:hAnsi="Times New Roman"/>
          <w:b/>
          <w:sz w:val="28"/>
          <w:szCs w:val="28"/>
          <w:lang w:val="uk-UA" w:eastAsia="ru-RU"/>
        </w:rPr>
        <w:t xml:space="preserve">дсутні з поважних причин   - </w:t>
      </w:r>
      <w:r>
        <w:rPr>
          <w:rFonts w:ascii="Times New Roman" w:eastAsia="Times New Roman" w:hAnsi="Times New Roman"/>
          <w:b/>
          <w:sz w:val="28"/>
          <w:szCs w:val="28"/>
          <w:lang w:val="uk-UA" w:eastAsia="ru-RU"/>
        </w:rPr>
        <w:t>«</w:t>
      </w:r>
      <w:r w:rsidR="00C63590" w:rsidRPr="00236603">
        <w:rPr>
          <w:rFonts w:ascii="Times New Roman" w:eastAsia="Times New Roman" w:hAnsi="Times New Roman"/>
          <w:b/>
          <w:sz w:val="28"/>
          <w:szCs w:val="28"/>
          <w:lang w:val="uk-UA" w:eastAsia="ru-RU"/>
        </w:rPr>
        <w:t xml:space="preserve"> </w:t>
      </w:r>
      <w:r w:rsidR="00531914">
        <w:rPr>
          <w:rFonts w:ascii="Times New Roman" w:eastAsia="Times New Roman" w:hAnsi="Times New Roman"/>
          <w:b/>
          <w:sz w:val="28"/>
          <w:szCs w:val="28"/>
          <w:lang w:val="uk-UA" w:eastAsia="ru-RU"/>
        </w:rPr>
        <w:t>7</w:t>
      </w:r>
      <w:r>
        <w:rPr>
          <w:rFonts w:ascii="Times New Roman" w:eastAsia="Times New Roman" w:hAnsi="Times New Roman"/>
          <w:b/>
          <w:sz w:val="28"/>
          <w:szCs w:val="28"/>
          <w:lang w:val="uk-UA" w:eastAsia="ru-RU"/>
        </w:rPr>
        <w:t>»</w:t>
      </w:r>
    </w:p>
    <w:p w:rsidR="00A37320" w:rsidRPr="00A37320" w:rsidRDefault="00451EFF" w:rsidP="00A37320">
      <w:pPr>
        <w:ind w:firstLine="708"/>
        <w:jc w:val="both"/>
        <w:rPr>
          <w:rFonts w:ascii="Times New Roman" w:hAnsi="Times New Roman"/>
          <w:b/>
          <w:bCs/>
          <w:sz w:val="28"/>
          <w:szCs w:val="28"/>
          <w:lang w:val="uk-UA"/>
        </w:rPr>
      </w:pPr>
      <w:r w:rsidRPr="00A37320">
        <w:rPr>
          <w:rFonts w:ascii="Times New Roman" w:eastAsia="Times New Roman" w:hAnsi="Times New Roman"/>
          <w:b/>
          <w:sz w:val="28"/>
          <w:szCs w:val="28"/>
          <w:lang w:val="uk-UA" w:eastAsia="ru-RU"/>
        </w:rPr>
        <w:t xml:space="preserve">            </w:t>
      </w:r>
      <w:r w:rsidR="00A37320" w:rsidRPr="00A37320">
        <w:rPr>
          <w:rFonts w:ascii="Times New Roman" w:hAnsi="Times New Roman"/>
          <w:b/>
          <w:bCs/>
          <w:sz w:val="28"/>
          <w:szCs w:val="28"/>
          <w:lang w:val="uk-UA" w:eastAsia="ru-RU"/>
        </w:rPr>
        <w:t xml:space="preserve">На </w:t>
      </w:r>
      <w:r w:rsidR="00426B7D">
        <w:rPr>
          <w:rFonts w:ascii="Times New Roman" w:hAnsi="Times New Roman"/>
          <w:b/>
          <w:bCs/>
          <w:sz w:val="28"/>
          <w:szCs w:val="28"/>
          <w:lang w:val="uk-UA" w:eastAsia="ru-RU"/>
        </w:rPr>
        <w:t xml:space="preserve">сесію селищної </w:t>
      </w:r>
      <w:r w:rsidR="00A37320" w:rsidRPr="00A37320">
        <w:rPr>
          <w:rFonts w:ascii="Times New Roman" w:hAnsi="Times New Roman"/>
          <w:b/>
          <w:bCs/>
          <w:sz w:val="28"/>
          <w:szCs w:val="28"/>
          <w:lang w:val="uk-UA" w:eastAsia="ru-RU"/>
        </w:rPr>
        <w:t xml:space="preserve"> ради запрошені:</w:t>
      </w:r>
    </w:p>
    <w:p w:rsidR="00451EFF" w:rsidRPr="00236603" w:rsidRDefault="00A37320" w:rsidP="00A37320">
      <w:pPr>
        <w:spacing w:after="200" w:line="240" w:lineRule="auto"/>
        <w:jc w:val="both"/>
        <w:rPr>
          <w:rFonts w:ascii="Times New Roman" w:eastAsia="Times New Roman" w:hAnsi="Times New Roman"/>
          <w:b/>
          <w:sz w:val="28"/>
          <w:szCs w:val="28"/>
          <w:lang w:val="uk-UA" w:eastAsia="ru-RU"/>
        </w:rPr>
      </w:pPr>
      <w:r w:rsidRPr="00A37320">
        <w:rPr>
          <w:rFonts w:ascii="Times New Roman" w:hAnsi="Times New Roman"/>
          <w:bCs/>
          <w:sz w:val="28"/>
          <w:szCs w:val="28"/>
          <w:lang w:val="uk-UA"/>
        </w:rPr>
        <w:t xml:space="preserve">- керівники структурних підрозділів </w:t>
      </w:r>
      <w:r>
        <w:rPr>
          <w:rFonts w:ascii="Times New Roman" w:hAnsi="Times New Roman"/>
          <w:bCs/>
          <w:sz w:val="28"/>
          <w:szCs w:val="28"/>
          <w:lang w:val="uk-UA"/>
        </w:rPr>
        <w:t>Олександрівської селищної ради</w:t>
      </w:r>
      <w:r w:rsidR="00B425F7">
        <w:rPr>
          <w:rFonts w:ascii="Times New Roman" w:hAnsi="Times New Roman"/>
          <w:bCs/>
          <w:sz w:val="28"/>
          <w:szCs w:val="28"/>
          <w:lang w:val="uk-UA"/>
        </w:rPr>
        <w:t>, перш</w:t>
      </w:r>
      <w:r w:rsidR="00531914">
        <w:rPr>
          <w:rFonts w:ascii="Times New Roman" w:hAnsi="Times New Roman"/>
          <w:bCs/>
          <w:sz w:val="28"/>
          <w:szCs w:val="28"/>
          <w:lang w:val="uk-UA"/>
        </w:rPr>
        <w:t>ий заступник селищного голови , старости .</w:t>
      </w:r>
      <w:r>
        <w:rPr>
          <w:rFonts w:ascii="Times New Roman" w:hAnsi="Times New Roman"/>
          <w:bCs/>
          <w:sz w:val="28"/>
          <w:szCs w:val="28"/>
          <w:lang w:val="uk-UA"/>
        </w:rPr>
        <w:t xml:space="preserve"> </w:t>
      </w:r>
    </w:p>
    <w:p w:rsidR="00451EFF" w:rsidRPr="00236603" w:rsidRDefault="00451EFF" w:rsidP="000233AF">
      <w:pPr>
        <w:pStyle w:val="a3"/>
        <w:spacing w:after="200" w:line="240" w:lineRule="auto"/>
        <w:ind w:left="0"/>
        <w:jc w:val="both"/>
        <w:rPr>
          <w:rFonts w:ascii="Times New Roman" w:eastAsia="Times New Roman" w:hAnsi="Times New Roman"/>
          <w:sz w:val="28"/>
          <w:szCs w:val="28"/>
          <w:lang w:val="uk-UA" w:eastAsia="ru-RU"/>
        </w:rPr>
      </w:pPr>
      <w:r w:rsidRPr="00236603">
        <w:rPr>
          <w:rFonts w:ascii="Times New Roman" w:hAnsi="Times New Roman"/>
          <w:sz w:val="28"/>
          <w:szCs w:val="28"/>
          <w:lang w:val="uk-UA"/>
        </w:rPr>
        <w:t xml:space="preserve">      </w:t>
      </w:r>
    </w:p>
    <w:p w:rsidR="00B425F7" w:rsidRDefault="00451EFF" w:rsidP="005E69BF">
      <w:pPr>
        <w:pStyle w:val="a3"/>
        <w:spacing w:after="200" w:line="240" w:lineRule="auto"/>
        <w:ind w:left="0"/>
        <w:jc w:val="both"/>
        <w:rPr>
          <w:rFonts w:ascii="Times New Roman" w:eastAsia="Times New Roman" w:hAnsi="Times New Roman"/>
          <w:b/>
          <w:sz w:val="28"/>
          <w:szCs w:val="28"/>
          <w:lang w:val="uk-UA" w:eastAsia="ru-RU"/>
        </w:rPr>
      </w:pPr>
      <w:r w:rsidRPr="00236603">
        <w:rPr>
          <w:rFonts w:ascii="Times New Roman" w:eastAsia="Times New Roman" w:hAnsi="Times New Roman"/>
          <w:sz w:val="28"/>
          <w:szCs w:val="28"/>
          <w:lang w:val="uk-UA" w:eastAsia="ru-RU"/>
        </w:rPr>
        <w:t>Селищний  голова Бензар М.М.  вносить пропозицію про відкриття</w:t>
      </w:r>
      <w:r w:rsidRPr="00236603">
        <w:rPr>
          <w:rFonts w:ascii="Times New Roman" w:eastAsia="Times New Roman" w:hAnsi="Times New Roman"/>
          <w:b/>
          <w:sz w:val="28"/>
          <w:szCs w:val="28"/>
          <w:lang w:val="uk-UA" w:eastAsia="ru-RU"/>
        </w:rPr>
        <w:t xml:space="preserve"> </w:t>
      </w:r>
    </w:p>
    <w:p w:rsidR="005E69BF" w:rsidRPr="00236603" w:rsidRDefault="00451EFF" w:rsidP="005E69BF">
      <w:pPr>
        <w:pStyle w:val="a3"/>
        <w:spacing w:after="200" w:line="240" w:lineRule="auto"/>
        <w:ind w:left="0"/>
        <w:jc w:val="both"/>
        <w:rPr>
          <w:rFonts w:ascii="Times New Roman" w:eastAsia="Times New Roman" w:hAnsi="Times New Roman"/>
          <w:sz w:val="28"/>
          <w:szCs w:val="28"/>
          <w:lang w:val="uk-UA" w:eastAsia="ru-RU"/>
        </w:rPr>
      </w:pPr>
      <w:r w:rsidRPr="00236603">
        <w:rPr>
          <w:rFonts w:ascii="Times New Roman" w:eastAsia="Times New Roman" w:hAnsi="Times New Roman"/>
          <w:b/>
          <w:sz w:val="28"/>
          <w:szCs w:val="28"/>
          <w:lang w:val="uk-UA" w:eastAsia="ru-RU"/>
        </w:rPr>
        <w:t xml:space="preserve">  </w:t>
      </w:r>
      <w:r w:rsidR="00A11103" w:rsidRPr="00236603">
        <w:rPr>
          <w:rFonts w:ascii="Times New Roman" w:eastAsia="Times New Roman" w:hAnsi="Times New Roman"/>
          <w:b/>
          <w:sz w:val="28"/>
          <w:szCs w:val="28"/>
          <w:lang w:val="uk-UA" w:eastAsia="ru-RU"/>
        </w:rPr>
        <w:t>1</w:t>
      </w:r>
      <w:r w:rsidR="00531914">
        <w:rPr>
          <w:rFonts w:ascii="Times New Roman" w:eastAsia="Times New Roman" w:hAnsi="Times New Roman"/>
          <w:b/>
          <w:sz w:val="28"/>
          <w:szCs w:val="28"/>
          <w:lang w:val="uk-UA" w:eastAsia="ru-RU"/>
        </w:rPr>
        <w:t>9</w:t>
      </w:r>
      <w:r w:rsidRPr="00236603">
        <w:rPr>
          <w:rFonts w:ascii="Times New Roman" w:eastAsia="Times New Roman" w:hAnsi="Times New Roman"/>
          <w:b/>
          <w:sz w:val="28"/>
          <w:szCs w:val="28"/>
          <w:lang w:val="uk-UA" w:eastAsia="ru-RU"/>
        </w:rPr>
        <w:t xml:space="preserve"> сесії  </w:t>
      </w:r>
      <w:r w:rsidR="00E15075" w:rsidRPr="00236603">
        <w:rPr>
          <w:rFonts w:ascii="Times New Roman" w:eastAsia="Times New Roman" w:hAnsi="Times New Roman"/>
          <w:b/>
          <w:sz w:val="28"/>
          <w:szCs w:val="28"/>
          <w:lang w:val="uk-UA" w:eastAsia="ru-RU"/>
        </w:rPr>
        <w:t xml:space="preserve">дев’ятого </w:t>
      </w:r>
      <w:r w:rsidRPr="00236603">
        <w:rPr>
          <w:rFonts w:ascii="Times New Roman" w:eastAsia="Times New Roman" w:hAnsi="Times New Roman"/>
          <w:b/>
          <w:sz w:val="28"/>
          <w:szCs w:val="28"/>
          <w:lang w:val="uk-UA" w:eastAsia="ru-RU"/>
        </w:rPr>
        <w:t xml:space="preserve"> скликання</w:t>
      </w:r>
      <w:r w:rsidRPr="00236603">
        <w:rPr>
          <w:rFonts w:ascii="Times New Roman" w:eastAsia="Times New Roman" w:hAnsi="Times New Roman"/>
          <w:sz w:val="28"/>
          <w:szCs w:val="28"/>
          <w:lang w:val="uk-UA" w:eastAsia="ru-RU"/>
        </w:rPr>
        <w:t>.</w:t>
      </w:r>
    </w:p>
    <w:p w:rsidR="00451EFF" w:rsidRPr="00236603" w:rsidRDefault="00451EFF" w:rsidP="00451EFF">
      <w:pPr>
        <w:spacing w:after="0" w:line="240" w:lineRule="auto"/>
        <w:ind w:firstLine="840"/>
        <w:jc w:val="both"/>
        <w:rPr>
          <w:rFonts w:ascii="Times New Roman" w:eastAsia="Times New Roman" w:hAnsi="Times New Roman"/>
          <w:sz w:val="28"/>
          <w:szCs w:val="28"/>
          <w:lang w:val="uk-UA" w:eastAsia="ru-RU"/>
        </w:rPr>
      </w:pPr>
      <w:r w:rsidRPr="00236603">
        <w:rPr>
          <w:rFonts w:ascii="Times New Roman" w:eastAsia="Times New Roman" w:hAnsi="Times New Roman"/>
          <w:sz w:val="28"/>
          <w:szCs w:val="28"/>
          <w:lang w:val="uk-UA" w:eastAsia="ru-RU"/>
        </w:rPr>
        <w:t>Лунає Державний Гімн  України.</w:t>
      </w:r>
    </w:p>
    <w:p w:rsidR="00451EFF" w:rsidRPr="00236603" w:rsidRDefault="00451EFF" w:rsidP="00451EFF">
      <w:pPr>
        <w:snapToGrid w:val="0"/>
        <w:spacing w:after="0" w:line="240" w:lineRule="auto"/>
        <w:ind w:firstLine="708"/>
        <w:jc w:val="both"/>
        <w:rPr>
          <w:rFonts w:ascii="Times New Roman" w:hAnsi="Times New Roman"/>
          <w:sz w:val="28"/>
          <w:szCs w:val="28"/>
          <w:lang w:val="uk-UA" w:eastAsia="ru-RU"/>
        </w:rPr>
      </w:pPr>
      <w:r w:rsidRPr="00236603">
        <w:rPr>
          <w:rFonts w:ascii="Times New Roman" w:hAnsi="Times New Roman"/>
          <w:sz w:val="28"/>
          <w:szCs w:val="28"/>
          <w:lang w:val="uk-UA" w:eastAsia="ru-RU"/>
        </w:rPr>
        <w:t xml:space="preserve">Головуючий  вносить пропозицію про обрання секретаріату у складі двох депутатів:  </w:t>
      </w:r>
      <w:r w:rsidR="00357031" w:rsidRPr="00236603">
        <w:rPr>
          <w:rFonts w:ascii="Times New Roman" w:hAnsi="Times New Roman"/>
          <w:sz w:val="28"/>
          <w:szCs w:val="28"/>
          <w:lang w:val="uk-UA" w:eastAsia="ru-RU"/>
        </w:rPr>
        <w:t>Туркоман І.М.</w:t>
      </w:r>
      <w:r w:rsidRPr="00236603">
        <w:rPr>
          <w:rFonts w:ascii="Times New Roman" w:hAnsi="Times New Roman"/>
          <w:sz w:val="28"/>
          <w:szCs w:val="28"/>
          <w:lang w:val="uk-UA" w:eastAsia="ru-RU"/>
        </w:rPr>
        <w:t xml:space="preserve">   та  </w:t>
      </w:r>
      <w:r w:rsidR="00113932" w:rsidRPr="00236603">
        <w:rPr>
          <w:rFonts w:ascii="Times New Roman" w:hAnsi="Times New Roman"/>
          <w:sz w:val="28"/>
          <w:szCs w:val="28"/>
          <w:lang w:val="uk-UA" w:eastAsia="ru-RU"/>
        </w:rPr>
        <w:t>Рошко А.І.</w:t>
      </w:r>
    </w:p>
    <w:p w:rsidR="00451EFF" w:rsidRDefault="00451EFF" w:rsidP="00451EFF">
      <w:pPr>
        <w:snapToGrid w:val="0"/>
        <w:spacing w:after="0" w:line="240" w:lineRule="auto"/>
        <w:ind w:firstLine="708"/>
        <w:jc w:val="both"/>
        <w:rPr>
          <w:rFonts w:ascii="Times New Roman" w:hAnsi="Times New Roman"/>
          <w:sz w:val="28"/>
          <w:szCs w:val="28"/>
          <w:lang w:val="uk-UA" w:eastAsia="ru-RU"/>
        </w:rPr>
      </w:pPr>
      <w:r w:rsidRPr="00236603">
        <w:rPr>
          <w:rFonts w:ascii="Times New Roman" w:hAnsi="Times New Roman"/>
          <w:sz w:val="28"/>
          <w:szCs w:val="28"/>
          <w:lang w:val="uk-UA" w:eastAsia="ru-RU"/>
        </w:rPr>
        <w:t xml:space="preserve"> Селищна   рада затверджує </w:t>
      </w:r>
      <w:r w:rsidRPr="00236603">
        <w:rPr>
          <w:rFonts w:ascii="Times New Roman" w:hAnsi="Times New Roman"/>
          <w:b/>
          <w:sz w:val="28"/>
          <w:szCs w:val="28"/>
          <w:lang w:val="uk-UA" w:eastAsia="ru-RU"/>
        </w:rPr>
        <w:t>склад секретаріату</w:t>
      </w:r>
      <w:r w:rsidRPr="00236603">
        <w:rPr>
          <w:rFonts w:ascii="Times New Roman" w:hAnsi="Times New Roman"/>
          <w:sz w:val="28"/>
          <w:szCs w:val="28"/>
          <w:lang w:val="uk-UA" w:eastAsia="ru-RU"/>
        </w:rPr>
        <w:t xml:space="preserve"> одноголосно.</w:t>
      </w:r>
    </w:p>
    <w:p w:rsidR="00D46DE0" w:rsidRDefault="00D46DE0" w:rsidP="00451EFF">
      <w:pPr>
        <w:snapToGrid w:val="0"/>
        <w:spacing w:after="0" w:line="240" w:lineRule="auto"/>
        <w:ind w:firstLine="708"/>
        <w:jc w:val="both"/>
        <w:rPr>
          <w:rFonts w:ascii="Times New Roman" w:hAnsi="Times New Roman"/>
          <w:sz w:val="28"/>
          <w:szCs w:val="28"/>
          <w:lang w:val="uk-UA" w:eastAsia="ru-RU"/>
        </w:rPr>
      </w:pPr>
    </w:p>
    <w:p w:rsidR="009A01BC" w:rsidRDefault="009A01BC" w:rsidP="00451EFF">
      <w:pPr>
        <w:snapToGrid w:val="0"/>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Селищний голова пропонує зняти з порядку деного наступні питання :</w:t>
      </w:r>
    </w:p>
    <w:p w:rsidR="009A01BC" w:rsidRPr="009A01BC" w:rsidRDefault="009A01BC" w:rsidP="009A01BC">
      <w:pPr>
        <w:pStyle w:val="a3"/>
        <w:numPr>
          <w:ilvl w:val="0"/>
          <w:numId w:val="22"/>
        </w:numPr>
        <w:rPr>
          <w:rFonts w:ascii="Times New Roman" w:hAnsi="Times New Roman"/>
          <w:sz w:val="28"/>
          <w:szCs w:val="28"/>
        </w:rPr>
      </w:pPr>
      <w:r w:rsidRPr="009A01BC">
        <w:rPr>
          <w:rFonts w:ascii="Times New Roman" w:hAnsi="Times New Roman"/>
          <w:sz w:val="28"/>
          <w:szCs w:val="28"/>
        </w:rPr>
        <w:t xml:space="preserve"> Про затвердження звіту керівника КП «Орбіта»  Олександрівської селищної </w:t>
      </w:r>
      <w:proofErr w:type="gramStart"/>
      <w:r w:rsidRPr="009A01BC">
        <w:rPr>
          <w:rFonts w:ascii="Times New Roman" w:hAnsi="Times New Roman"/>
          <w:sz w:val="28"/>
          <w:szCs w:val="28"/>
        </w:rPr>
        <w:t>ради</w:t>
      </w:r>
      <w:proofErr w:type="gramEnd"/>
      <w:r w:rsidRPr="009A01BC">
        <w:rPr>
          <w:rFonts w:ascii="Times New Roman" w:hAnsi="Times New Roman"/>
          <w:sz w:val="28"/>
          <w:szCs w:val="28"/>
        </w:rPr>
        <w:t xml:space="preserve">; </w:t>
      </w:r>
    </w:p>
    <w:p w:rsidR="009A01BC" w:rsidRPr="00D46DE0" w:rsidRDefault="009A01BC" w:rsidP="00D46DE0">
      <w:pPr>
        <w:pStyle w:val="a3"/>
        <w:numPr>
          <w:ilvl w:val="0"/>
          <w:numId w:val="22"/>
        </w:numPr>
        <w:rPr>
          <w:rFonts w:ascii="Times New Roman" w:hAnsi="Times New Roman"/>
          <w:sz w:val="28"/>
          <w:szCs w:val="28"/>
        </w:rPr>
      </w:pPr>
      <w:r w:rsidRPr="00D46DE0">
        <w:rPr>
          <w:rFonts w:ascii="Times New Roman" w:hAnsi="Times New Roman"/>
          <w:sz w:val="28"/>
          <w:szCs w:val="28"/>
        </w:rPr>
        <w:t xml:space="preserve">Про затвердження звіту керівника КП «Джерело»  Олександрівської селищної </w:t>
      </w:r>
      <w:proofErr w:type="gramStart"/>
      <w:r w:rsidRPr="00D46DE0">
        <w:rPr>
          <w:rFonts w:ascii="Times New Roman" w:hAnsi="Times New Roman"/>
          <w:sz w:val="28"/>
          <w:szCs w:val="28"/>
        </w:rPr>
        <w:t>ради</w:t>
      </w:r>
      <w:proofErr w:type="gramEnd"/>
      <w:r w:rsidRPr="00D46DE0">
        <w:rPr>
          <w:rFonts w:ascii="Times New Roman" w:hAnsi="Times New Roman"/>
          <w:sz w:val="28"/>
          <w:szCs w:val="28"/>
        </w:rPr>
        <w:t xml:space="preserve"> </w:t>
      </w:r>
    </w:p>
    <w:p w:rsidR="009A01BC" w:rsidRDefault="009A01BC" w:rsidP="009A01BC">
      <w:pPr>
        <w:jc w:val="both"/>
        <w:rPr>
          <w:rFonts w:ascii="Times New Roman" w:hAnsi="Times New Roman"/>
          <w:sz w:val="28"/>
          <w:szCs w:val="28"/>
        </w:rPr>
      </w:pPr>
      <w:r>
        <w:rPr>
          <w:rFonts w:ascii="Times New Roman" w:hAnsi="Times New Roman"/>
          <w:b/>
          <w:sz w:val="28"/>
          <w:szCs w:val="28"/>
        </w:rPr>
        <w:t>-</w:t>
      </w:r>
      <w:r w:rsidRPr="009A01BC">
        <w:rPr>
          <w:rFonts w:ascii="Times New Roman" w:hAnsi="Times New Roman"/>
          <w:sz w:val="28"/>
          <w:szCs w:val="28"/>
        </w:rPr>
        <w:t xml:space="preserve"> </w:t>
      </w:r>
      <w:r w:rsidRPr="00732D0F">
        <w:rPr>
          <w:rFonts w:ascii="Times New Roman" w:hAnsi="Times New Roman"/>
          <w:sz w:val="28"/>
          <w:szCs w:val="28"/>
        </w:rPr>
        <w:t xml:space="preserve">Про </w:t>
      </w:r>
      <w:r>
        <w:rPr>
          <w:rFonts w:ascii="Times New Roman" w:hAnsi="Times New Roman"/>
          <w:sz w:val="28"/>
          <w:szCs w:val="28"/>
        </w:rPr>
        <w:t xml:space="preserve">надання згоди на прийняття з державної у комунальну власність Олександрівської селищної  територіальної громади пожежно – рятувального </w:t>
      </w:r>
    </w:p>
    <w:p w:rsidR="009A01BC" w:rsidRPr="00E717B0" w:rsidRDefault="009A01BC" w:rsidP="009A01BC">
      <w:pPr>
        <w:pStyle w:val="a6"/>
        <w:shd w:val="clear" w:color="auto" w:fill="FFFFFF"/>
        <w:spacing w:before="0" w:beforeAutospacing="0" w:after="0" w:afterAutospacing="0"/>
        <w:ind w:right="15"/>
        <w:rPr>
          <w:b/>
          <w:sz w:val="28"/>
          <w:szCs w:val="28"/>
          <w:lang w:val="uk-UA"/>
        </w:rPr>
      </w:pPr>
      <w:r>
        <w:rPr>
          <w:sz w:val="28"/>
          <w:szCs w:val="28"/>
          <w:lang w:val="uk-UA"/>
        </w:rPr>
        <w:t>автомобіля</w:t>
      </w:r>
    </w:p>
    <w:p w:rsidR="009A01BC" w:rsidRDefault="009A01BC" w:rsidP="009A01BC">
      <w:pPr>
        <w:pStyle w:val="a4"/>
        <w:rPr>
          <w:rFonts w:ascii="Times New Roman" w:hAnsi="Times New Roman"/>
          <w:b/>
          <w:sz w:val="28"/>
          <w:szCs w:val="28"/>
        </w:rPr>
      </w:pPr>
    </w:p>
    <w:p w:rsidR="009A01BC" w:rsidRPr="00236603" w:rsidRDefault="009A01BC" w:rsidP="009A01BC">
      <w:pPr>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Pr>
          <w:rFonts w:ascii="Times New Roman" w:hAnsi="Times New Roman"/>
          <w:b/>
          <w:sz w:val="28"/>
          <w:szCs w:val="28"/>
          <w:lang w:val="uk-UA" w:eastAsia="ru-RU"/>
        </w:rPr>
        <w:t>ідсумки голосування: «за»</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- 15</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 xml:space="preserve">    «проти»</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- 0</w:t>
      </w:r>
    </w:p>
    <w:p w:rsidR="009A01BC" w:rsidRPr="00236603" w:rsidRDefault="009A01BC" w:rsidP="009A01BC">
      <w:pPr>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«утримались»</w:t>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0</w:t>
      </w:r>
    </w:p>
    <w:p w:rsidR="009A01BC" w:rsidRPr="00236603" w:rsidRDefault="009A01BC" w:rsidP="009A01BC">
      <w:pPr>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9A01BC" w:rsidRDefault="009A01BC" w:rsidP="00451EFF">
      <w:pPr>
        <w:snapToGrid w:val="0"/>
        <w:spacing w:after="0" w:line="240" w:lineRule="auto"/>
        <w:ind w:firstLine="708"/>
        <w:jc w:val="both"/>
        <w:rPr>
          <w:rFonts w:ascii="Times New Roman" w:hAnsi="Times New Roman"/>
          <w:sz w:val="28"/>
          <w:szCs w:val="28"/>
          <w:lang w:val="uk-UA" w:eastAsia="ru-RU"/>
        </w:rPr>
      </w:pPr>
    </w:p>
    <w:p w:rsidR="00531914" w:rsidRDefault="00531914" w:rsidP="00531914">
      <w:pPr>
        <w:snapToGrid w:val="0"/>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Селищний голова пропонує затвердити порядок денний .</w:t>
      </w:r>
    </w:p>
    <w:p w:rsidR="00531914" w:rsidRDefault="00531914" w:rsidP="00531914">
      <w:pPr>
        <w:pStyle w:val="a4"/>
        <w:rPr>
          <w:rFonts w:ascii="Times New Roman" w:eastAsia="Times New Roman" w:hAnsi="Times New Roman"/>
          <w:sz w:val="28"/>
          <w:szCs w:val="28"/>
          <w:lang w:eastAsia="ru-RU"/>
        </w:rPr>
      </w:pPr>
      <w:r>
        <w:rPr>
          <w:rFonts w:ascii="Times New Roman" w:eastAsia="Times New Roman" w:hAnsi="Times New Roman"/>
          <w:b/>
          <w:sz w:val="28"/>
          <w:szCs w:val="28"/>
          <w:lang w:eastAsia="ru-RU"/>
        </w:rPr>
        <w:lastRenderedPageBreak/>
        <w:t xml:space="preserve">ВИСТУПИЛИ: </w:t>
      </w:r>
      <w:r w:rsidRPr="005755D0">
        <w:rPr>
          <w:rFonts w:ascii="Times New Roman" w:eastAsia="Times New Roman" w:hAnsi="Times New Roman"/>
          <w:sz w:val="28"/>
          <w:szCs w:val="28"/>
          <w:lang w:eastAsia="ru-RU"/>
        </w:rPr>
        <w:t>депутат Саве</w:t>
      </w:r>
      <w:r>
        <w:rPr>
          <w:rFonts w:ascii="Times New Roman" w:eastAsia="Times New Roman" w:hAnsi="Times New Roman"/>
          <w:sz w:val="28"/>
          <w:szCs w:val="28"/>
          <w:lang w:eastAsia="ru-RU"/>
        </w:rPr>
        <w:t>н</w:t>
      </w:r>
      <w:r w:rsidRPr="005755D0">
        <w:rPr>
          <w:rFonts w:ascii="Times New Roman" w:eastAsia="Times New Roman" w:hAnsi="Times New Roman"/>
          <w:sz w:val="28"/>
          <w:szCs w:val="28"/>
          <w:lang w:eastAsia="ru-RU"/>
        </w:rPr>
        <w:t xml:space="preserve">ко В.Ю. з пропозицією внести </w:t>
      </w:r>
      <w:r>
        <w:rPr>
          <w:rFonts w:ascii="Times New Roman" w:eastAsia="Times New Roman" w:hAnsi="Times New Roman"/>
          <w:sz w:val="28"/>
          <w:szCs w:val="28"/>
          <w:lang w:eastAsia="ru-RU"/>
        </w:rPr>
        <w:t>до порядку деного наступн</w:t>
      </w:r>
      <w:r w:rsidR="00D46DE0">
        <w:rPr>
          <w:rFonts w:ascii="Times New Roman" w:eastAsia="Times New Roman" w:hAnsi="Times New Roman"/>
          <w:sz w:val="28"/>
          <w:szCs w:val="28"/>
          <w:lang w:eastAsia="ru-RU"/>
        </w:rPr>
        <w:t>і</w:t>
      </w:r>
      <w:r>
        <w:rPr>
          <w:rFonts w:ascii="Times New Roman" w:eastAsia="Times New Roman" w:hAnsi="Times New Roman"/>
          <w:sz w:val="28"/>
          <w:szCs w:val="28"/>
          <w:lang w:eastAsia="ru-RU"/>
        </w:rPr>
        <w:t xml:space="preserve"> питання : </w:t>
      </w:r>
    </w:p>
    <w:p w:rsidR="00531914" w:rsidRPr="005755D0" w:rsidRDefault="00531914" w:rsidP="00531914">
      <w:pPr>
        <w:pStyle w:val="a4"/>
        <w:rPr>
          <w:rFonts w:ascii="Times New Roman" w:hAnsi="Times New Roman"/>
          <w:sz w:val="28"/>
          <w:szCs w:val="28"/>
        </w:rPr>
      </w:pPr>
      <w:r>
        <w:rPr>
          <w:rFonts w:ascii="Times New Roman" w:eastAsia="Times New Roman" w:hAnsi="Times New Roman"/>
          <w:sz w:val="28"/>
          <w:szCs w:val="28"/>
          <w:lang w:eastAsia="ru-RU"/>
        </w:rPr>
        <w:t xml:space="preserve">1. </w:t>
      </w:r>
      <w:r w:rsidRPr="005755D0">
        <w:rPr>
          <w:rFonts w:ascii="Times New Roman" w:eastAsia="Times New Roman" w:hAnsi="Times New Roman"/>
          <w:sz w:val="28"/>
          <w:szCs w:val="28"/>
          <w:lang w:eastAsia="ru-RU"/>
        </w:rPr>
        <w:t xml:space="preserve"> </w:t>
      </w:r>
      <w:r w:rsidRPr="005755D0">
        <w:rPr>
          <w:rFonts w:ascii="Times New Roman" w:hAnsi="Times New Roman"/>
          <w:bCs/>
          <w:color w:val="000000"/>
          <w:sz w:val="28"/>
          <w:szCs w:val="28"/>
        </w:rPr>
        <w:t xml:space="preserve">Про </w:t>
      </w:r>
      <w:r>
        <w:rPr>
          <w:rFonts w:ascii="Times New Roman" w:hAnsi="Times New Roman"/>
          <w:bCs/>
          <w:color w:val="000000"/>
          <w:sz w:val="28"/>
          <w:szCs w:val="28"/>
        </w:rPr>
        <w:t>затвердження</w:t>
      </w:r>
      <w:r w:rsidRPr="005755D0">
        <w:rPr>
          <w:rFonts w:ascii="Times New Roman" w:hAnsi="Times New Roman"/>
          <w:bCs/>
          <w:color w:val="000000"/>
          <w:sz w:val="28"/>
          <w:szCs w:val="28"/>
        </w:rPr>
        <w:t xml:space="preserve"> днів, годин та </w:t>
      </w:r>
      <w:r w:rsidRPr="005755D0">
        <w:rPr>
          <w:rFonts w:ascii="Times New Roman" w:hAnsi="Times New Roman"/>
          <w:sz w:val="28"/>
          <w:szCs w:val="28"/>
        </w:rPr>
        <w:t xml:space="preserve"> місця прийому виборців, інших   громадян депутатом Олександрівської селищної ради </w:t>
      </w:r>
    </w:p>
    <w:p w:rsidR="00531914" w:rsidRPr="002C3DA6" w:rsidRDefault="00500DD5" w:rsidP="00531914">
      <w:pPr>
        <w:pStyle w:val="a4"/>
        <w:rPr>
          <w:rFonts w:ascii="Times New Roman" w:hAnsi="Times New Roman"/>
          <w:sz w:val="28"/>
          <w:szCs w:val="28"/>
        </w:rPr>
      </w:pPr>
      <w:r>
        <w:rPr>
          <w:rFonts w:ascii="Times New Roman" w:hAnsi="Times New Roman"/>
          <w:sz w:val="28"/>
          <w:szCs w:val="28"/>
        </w:rPr>
        <w:t xml:space="preserve">ВИСТУПИЛИ : </w:t>
      </w:r>
      <w:r w:rsidRPr="002C3DA6">
        <w:rPr>
          <w:rFonts w:ascii="Times New Roman" w:hAnsi="Times New Roman"/>
          <w:sz w:val="28"/>
          <w:szCs w:val="28"/>
        </w:rPr>
        <w:t>Герасименко І.А.</w:t>
      </w:r>
      <w:r w:rsidR="002C3DA6" w:rsidRPr="002C3DA6">
        <w:rPr>
          <w:rFonts w:ascii="Times New Roman" w:hAnsi="Times New Roman"/>
          <w:sz w:val="28"/>
          <w:szCs w:val="28"/>
        </w:rPr>
        <w:t>, запропонувала внести зміни до проекту рішення , а саме змінити місце прийому громадян  в приміщені селищної ради .</w:t>
      </w:r>
    </w:p>
    <w:p w:rsidR="00531914" w:rsidRPr="003755FF" w:rsidRDefault="00531914" w:rsidP="00531914">
      <w:pPr>
        <w:pStyle w:val="a4"/>
        <w:rPr>
          <w:rFonts w:ascii="Times New Roman" w:hAnsi="Times New Roman"/>
          <w:sz w:val="28"/>
          <w:szCs w:val="28"/>
        </w:rPr>
      </w:pPr>
      <w:r>
        <w:rPr>
          <w:rFonts w:ascii="Times New Roman" w:hAnsi="Times New Roman"/>
          <w:sz w:val="28"/>
          <w:szCs w:val="28"/>
        </w:rPr>
        <w:t xml:space="preserve">ВИСТУПИЛИ: селищний голова М.Бензар, який  поставив на голосування дане питання, щодо внесення його до порядку денного сесії селищної ради </w:t>
      </w:r>
    </w:p>
    <w:p w:rsidR="00531914" w:rsidRPr="00236603" w:rsidRDefault="00531914" w:rsidP="00531914">
      <w:pPr>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Pr>
          <w:rFonts w:ascii="Times New Roman" w:hAnsi="Times New Roman"/>
          <w:b/>
          <w:sz w:val="28"/>
          <w:szCs w:val="28"/>
          <w:lang w:val="uk-UA" w:eastAsia="ru-RU"/>
        </w:rPr>
        <w:t>ідсумки голосування: «за»</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- 4</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sidR="004248BB">
        <w:rPr>
          <w:rFonts w:ascii="Times New Roman" w:hAnsi="Times New Roman"/>
          <w:b/>
          <w:sz w:val="28"/>
          <w:szCs w:val="28"/>
          <w:lang w:val="uk-UA" w:eastAsia="ru-RU"/>
        </w:rPr>
        <w:t xml:space="preserve">    «проти»</w:t>
      </w:r>
      <w:r w:rsidR="004248BB">
        <w:rPr>
          <w:rFonts w:ascii="Times New Roman" w:hAnsi="Times New Roman"/>
          <w:b/>
          <w:sz w:val="28"/>
          <w:szCs w:val="28"/>
          <w:lang w:val="uk-UA" w:eastAsia="ru-RU"/>
        </w:rPr>
        <w:tab/>
      </w:r>
      <w:r w:rsidR="004248BB">
        <w:rPr>
          <w:rFonts w:ascii="Times New Roman" w:hAnsi="Times New Roman"/>
          <w:b/>
          <w:sz w:val="28"/>
          <w:szCs w:val="28"/>
          <w:lang w:val="uk-UA" w:eastAsia="ru-RU"/>
        </w:rPr>
        <w:tab/>
      </w:r>
      <w:r w:rsidR="004248BB">
        <w:rPr>
          <w:rFonts w:ascii="Times New Roman" w:hAnsi="Times New Roman"/>
          <w:b/>
          <w:sz w:val="28"/>
          <w:szCs w:val="28"/>
          <w:lang w:val="uk-UA" w:eastAsia="ru-RU"/>
        </w:rPr>
        <w:tab/>
        <w:t>- 9</w:t>
      </w:r>
    </w:p>
    <w:p w:rsidR="00531914" w:rsidRPr="00236603" w:rsidRDefault="00531914" w:rsidP="00531914">
      <w:pPr>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«утримались»</w:t>
      </w:r>
      <w:r w:rsidRPr="00236603">
        <w:rPr>
          <w:rFonts w:ascii="Times New Roman" w:hAnsi="Times New Roman"/>
          <w:b/>
          <w:sz w:val="28"/>
          <w:szCs w:val="28"/>
          <w:lang w:val="uk-UA" w:eastAsia="ru-RU"/>
        </w:rPr>
        <w:tab/>
        <w:t xml:space="preserve">- </w:t>
      </w:r>
      <w:r w:rsidR="006605A0">
        <w:rPr>
          <w:rFonts w:ascii="Times New Roman" w:hAnsi="Times New Roman"/>
          <w:b/>
          <w:sz w:val="28"/>
          <w:szCs w:val="28"/>
          <w:lang w:val="uk-UA" w:eastAsia="ru-RU"/>
        </w:rPr>
        <w:t>1</w:t>
      </w:r>
    </w:p>
    <w:p w:rsidR="00531914" w:rsidRPr="00236603" w:rsidRDefault="00531914" w:rsidP="00531914">
      <w:pPr>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531914" w:rsidRDefault="00531914" w:rsidP="00531914">
      <w:pPr>
        <w:pStyle w:val="a4"/>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ВИСТУПИЛИ: </w:t>
      </w:r>
      <w:r w:rsidRPr="005755D0">
        <w:rPr>
          <w:rFonts w:ascii="Times New Roman" w:eastAsia="Times New Roman" w:hAnsi="Times New Roman"/>
          <w:sz w:val="28"/>
          <w:szCs w:val="28"/>
          <w:lang w:eastAsia="ru-RU"/>
        </w:rPr>
        <w:t>депутат Саве</w:t>
      </w:r>
      <w:r>
        <w:rPr>
          <w:rFonts w:ascii="Times New Roman" w:eastAsia="Times New Roman" w:hAnsi="Times New Roman"/>
          <w:sz w:val="28"/>
          <w:szCs w:val="28"/>
          <w:lang w:eastAsia="ru-RU"/>
        </w:rPr>
        <w:t>н</w:t>
      </w:r>
      <w:r w:rsidRPr="005755D0">
        <w:rPr>
          <w:rFonts w:ascii="Times New Roman" w:eastAsia="Times New Roman" w:hAnsi="Times New Roman"/>
          <w:sz w:val="28"/>
          <w:szCs w:val="28"/>
          <w:lang w:eastAsia="ru-RU"/>
        </w:rPr>
        <w:t xml:space="preserve">ко В.Ю. з пропозицією внести </w:t>
      </w:r>
      <w:r>
        <w:rPr>
          <w:rFonts w:ascii="Times New Roman" w:eastAsia="Times New Roman" w:hAnsi="Times New Roman"/>
          <w:sz w:val="28"/>
          <w:szCs w:val="28"/>
          <w:lang w:eastAsia="ru-RU"/>
        </w:rPr>
        <w:t xml:space="preserve">до порядку деного наступне питання : </w:t>
      </w:r>
    </w:p>
    <w:p w:rsidR="00531914" w:rsidRDefault="00531914" w:rsidP="00531914">
      <w:pPr>
        <w:pStyle w:val="a4"/>
        <w:rPr>
          <w:rFonts w:ascii="Times New Roman" w:hAnsi="Times New Roman"/>
          <w:bCs/>
          <w:color w:val="000000"/>
          <w:sz w:val="28"/>
          <w:szCs w:val="28"/>
        </w:rPr>
      </w:pPr>
      <w:r>
        <w:rPr>
          <w:rFonts w:ascii="Times New Roman" w:eastAsia="Times New Roman" w:hAnsi="Times New Roman"/>
          <w:sz w:val="28"/>
          <w:szCs w:val="28"/>
          <w:lang w:eastAsia="ru-RU"/>
        </w:rPr>
        <w:t xml:space="preserve">1. </w:t>
      </w:r>
      <w:r w:rsidRPr="005755D0">
        <w:rPr>
          <w:rFonts w:ascii="Times New Roman" w:eastAsia="Times New Roman" w:hAnsi="Times New Roman"/>
          <w:sz w:val="28"/>
          <w:szCs w:val="28"/>
          <w:lang w:eastAsia="ru-RU"/>
        </w:rPr>
        <w:t xml:space="preserve"> </w:t>
      </w:r>
      <w:r w:rsidRPr="005755D0">
        <w:rPr>
          <w:rFonts w:ascii="Times New Roman" w:hAnsi="Times New Roman"/>
          <w:bCs/>
          <w:color w:val="000000"/>
          <w:sz w:val="28"/>
          <w:szCs w:val="28"/>
        </w:rPr>
        <w:t xml:space="preserve">Про </w:t>
      </w:r>
      <w:r w:rsidR="006605A0">
        <w:rPr>
          <w:rFonts w:ascii="Times New Roman" w:hAnsi="Times New Roman"/>
          <w:bCs/>
          <w:color w:val="000000"/>
          <w:sz w:val="28"/>
          <w:szCs w:val="28"/>
        </w:rPr>
        <w:t>організацівю онлайн – трансляцій в режимі реального часу всіх сесій, засідань постійних депутатських комісій та засідань депутатів і нарад виконавчого комітету Олександрівської територіальної громади Вознесенського району Миколаївської області.</w:t>
      </w:r>
    </w:p>
    <w:p w:rsidR="00531914" w:rsidRPr="003755FF" w:rsidRDefault="00531914" w:rsidP="00531914">
      <w:pPr>
        <w:pStyle w:val="a4"/>
        <w:rPr>
          <w:rFonts w:ascii="Times New Roman" w:hAnsi="Times New Roman"/>
          <w:sz w:val="28"/>
          <w:szCs w:val="28"/>
        </w:rPr>
      </w:pPr>
      <w:r>
        <w:rPr>
          <w:rFonts w:ascii="Times New Roman" w:hAnsi="Times New Roman"/>
          <w:sz w:val="28"/>
          <w:szCs w:val="28"/>
        </w:rPr>
        <w:t xml:space="preserve">ВИСТУПИЛИ: селищний голова М.Бензар, який  поставив на голосування дане питання, щодо внесення його до порядку денного сесії селищної ради </w:t>
      </w:r>
    </w:p>
    <w:p w:rsidR="00531914" w:rsidRPr="00236603" w:rsidRDefault="00531914" w:rsidP="00531914">
      <w:pPr>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Pr>
          <w:rFonts w:ascii="Times New Roman" w:hAnsi="Times New Roman"/>
          <w:b/>
          <w:sz w:val="28"/>
          <w:szCs w:val="28"/>
          <w:lang w:val="uk-UA" w:eastAsia="ru-RU"/>
        </w:rPr>
        <w:t>ідсумки голосування: «за»</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w:t>
      </w:r>
      <w:r w:rsidR="006605A0">
        <w:rPr>
          <w:rFonts w:ascii="Times New Roman" w:hAnsi="Times New Roman"/>
          <w:b/>
          <w:sz w:val="28"/>
          <w:szCs w:val="28"/>
          <w:lang w:val="uk-UA" w:eastAsia="ru-RU"/>
        </w:rPr>
        <w:t>10</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 xml:space="preserve">    «проти»</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w:t>
      </w:r>
      <w:r w:rsidR="006605A0">
        <w:rPr>
          <w:rFonts w:ascii="Times New Roman" w:hAnsi="Times New Roman"/>
          <w:b/>
          <w:sz w:val="28"/>
          <w:szCs w:val="28"/>
          <w:lang w:val="uk-UA" w:eastAsia="ru-RU"/>
        </w:rPr>
        <w:t>1</w:t>
      </w:r>
    </w:p>
    <w:p w:rsidR="00531914" w:rsidRPr="00236603" w:rsidRDefault="00531914" w:rsidP="00531914">
      <w:pPr>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«утримались»</w:t>
      </w:r>
      <w:r w:rsidRPr="00236603">
        <w:rPr>
          <w:rFonts w:ascii="Times New Roman" w:hAnsi="Times New Roman"/>
          <w:b/>
          <w:sz w:val="28"/>
          <w:szCs w:val="28"/>
          <w:lang w:val="uk-UA" w:eastAsia="ru-RU"/>
        </w:rPr>
        <w:tab/>
        <w:t xml:space="preserve">- </w:t>
      </w:r>
      <w:r w:rsidR="006605A0">
        <w:rPr>
          <w:rFonts w:ascii="Times New Roman" w:hAnsi="Times New Roman"/>
          <w:b/>
          <w:sz w:val="28"/>
          <w:szCs w:val="28"/>
          <w:lang w:val="uk-UA" w:eastAsia="ru-RU"/>
        </w:rPr>
        <w:t>3</w:t>
      </w:r>
    </w:p>
    <w:p w:rsidR="00531914" w:rsidRDefault="00531914" w:rsidP="00531914">
      <w:pPr>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6605A0" w:rsidRPr="00236603" w:rsidRDefault="006605A0" w:rsidP="006605A0">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w:t>
      </w:r>
      <w:r>
        <w:rPr>
          <w:rFonts w:ascii="Times New Roman" w:hAnsi="Times New Roman"/>
          <w:b/>
          <w:sz w:val="28"/>
          <w:szCs w:val="28"/>
          <w:lang w:val="uk-UA" w:eastAsia="ru-RU"/>
        </w:rPr>
        <w:t xml:space="preserve">внести данне питання до порядку денного </w:t>
      </w:r>
      <w:r w:rsidR="00AB5DCD">
        <w:rPr>
          <w:rFonts w:ascii="Times New Roman" w:hAnsi="Times New Roman"/>
          <w:b/>
          <w:sz w:val="28"/>
          <w:szCs w:val="28"/>
          <w:lang w:val="uk-UA" w:eastAsia="ru-RU"/>
        </w:rPr>
        <w:t xml:space="preserve">19 сесіі 9 скликання </w:t>
      </w:r>
      <w:r w:rsidR="00122528">
        <w:rPr>
          <w:rFonts w:ascii="Times New Roman" w:hAnsi="Times New Roman"/>
          <w:b/>
          <w:sz w:val="28"/>
          <w:szCs w:val="28"/>
          <w:lang w:val="uk-UA" w:eastAsia="ru-RU"/>
        </w:rPr>
        <w:t>.</w:t>
      </w:r>
    </w:p>
    <w:p w:rsidR="00531914" w:rsidRDefault="00531914" w:rsidP="00531914">
      <w:pPr>
        <w:snapToGrid w:val="0"/>
        <w:spacing w:after="0" w:line="240" w:lineRule="auto"/>
        <w:ind w:firstLine="708"/>
        <w:jc w:val="both"/>
        <w:rPr>
          <w:rFonts w:ascii="Times New Roman" w:eastAsia="Times New Roman" w:hAnsi="Times New Roman"/>
          <w:b/>
          <w:sz w:val="28"/>
          <w:szCs w:val="28"/>
          <w:lang w:val="uk-UA" w:eastAsia="ru-RU"/>
        </w:rPr>
      </w:pPr>
      <w:r w:rsidRPr="00236603">
        <w:rPr>
          <w:rFonts w:ascii="Times New Roman" w:hAnsi="Times New Roman"/>
          <w:b/>
          <w:sz w:val="28"/>
          <w:szCs w:val="28"/>
          <w:lang w:val="uk-UA" w:eastAsia="ru-RU"/>
        </w:rPr>
        <w:t xml:space="preserve">Після обговорення і внесення  пропозицій  селищна рада  затверджує  регламент та порядок денний  </w:t>
      </w:r>
      <w:r w:rsidR="00AB5DCD">
        <w:rPr>
          <w:rFonts w:ascii="Times New Roman" w:hAnsi="Times New Roman"/>
          <w:b/>
          <w:sz w:val="28"/>
          <w:szCs w:val="28"/>
          <w:lang w:val="uk-UA" w:eastAsia="ru-RU"/>
        </w:rPr>
        <w:t>19</w:t>
      </w:r>
      <w:r w:rsidRPr="00236603">
        <w:rPr>
          <w:rFonts w:ascii="Times New Roman" w:eastAsia="Times New Roman" w:hAnsi="Times New Roman"/>
          <w:b/>
          <w:sz w:val="28"/>
          <w:szCs w:val="28"/>
          <w:lang w:val="uk-UA" w:eastAsia="ru-RU"/>
        </w:rPr>
        <w:t xml:space="preserve"> </w:t>
      </w:r>
      <w:r w:rsidRPr="00236603">
        <w:rPr>
          <w:rFonts w:ascii="Times New Roman" w:hAnsi="Times New Roman"/>
          <w:b/>
          <w:sz w:val="28"/>
          <w:szCs w:val="28"/>
          <w:lang w:val="uk-UA" w:eastAsia="ru-RU"/>
        </w:rPr>
        <w:t>сесії селищної   ради.</w:t>
      </w:r>
      <w:r w:rsidRPr="00236603">
        <w:rPr>
          <w:rFonts w:ascii="Times New Roman" w:eastAsia="Times New Roman" w:hAnsi="Times New Roman"/>
          <w:b/>
          <w:sz w:val="28"/>
          <w:szCs w:val="28"/>
          <w:lang w:val="uk-UA" w:eastAsia="ru-RU"/>
        </w:rPr>
        <w:tab/>
      </w:r>
    </w:p>
    <w:p w:rsidR="00531914" w:rsidRPr="00236603" w:rsidRDefault="00531914" w:rsidP="00451EFF">
      <w:pPr>
        <w:snapToGrid w:val="0"/>
        <w:spacing w:after="0" w:line="240" w:lineRule="auto"/>
        <w:ind w:firstLine="708"/>
        <w:jc w:val="both"/>
        <w:rPr>
          <w:rFonts w:ascii="Times New Roman" w:hAnsi="Times New Roman"/>
          <w:sz w:val="28"/>
          <w:szCs w:val="28"/>
          <w:lang w:val="uk-UA" w:eastAsia="ru-RU"/>
        </w:rPr>
      </w:pPr>
    </w:p>
    <w:p w:rsidR="00244F5E" w:rsidRDefault="00244F5E" w:rsidP="00482C14">
      <w:pPr>
        <w:pStyle w:val="a4"/>
        <w:jc w:val="center"/>
        <w:rPr>
          <w:rFonts w:ascii="Times New Roman" w:hAnsi="Times New Roman"/>
          <w:b/>
          <w:sz w:val="28"/>
          <w:szCs w:val="28"/>
          <w:u w:val="single"/>
        </w:rPr>
      </w:pPr>
    </w:p>
    <w:p w:rsidR="00244F5E" w:rsidRDefault="00244F5E" w:rsidP="00482C14">
      <w:pPr>
        <w:pStyle w:val="a4"/>
        <w:jc w:val="center"/>
        <w:rPr>
          <w:rFonts w:ascii="Times New Roman" w:hAnsi="Times New Roman"/>
          <w:b/>
          <w:sz w:val="28"/>
          <w:szCs w:val="28"/>
          <w:u w:val="single"/>
        </w:rPr>
      </w:pPr>
    </w:p>
    <w:p w:rsidR="00482C14" w:rsidRPr="00E8355B" w:rsidRDefault="00244F5E" w:rsidP="00482C14">
      <w:pPr>
        <w:pStyle w:val="a4"/>
        <w:jc w:val="center"/>
        <w:rPr>
          <w:rFonts w:ascii="Times New Roman" w:hAnsi="Times New Roman"/>
          <w:b/>
          <w:sz w:val="28"/>
          <w:szCs w:val="28"/>
          <w:u w:val="single"/>
        </w:rPr>
      </w:pPr>
      <w:r>
        <w:rPr>
          <w:rFonts w:ascii="Times New Roman" w:hAnsi="Times New Roman"/>
          <w:b/>
          <w:sz w:val="28"/>
          <w:szCs w:val="28"/>
          <w:u w:val="single"/>
        </w:rPr>
        <w:t>П</w:t>
      </w:r>
      <w:r w:rsidR="00482C14" w:rsidRPr="00E8355B">
        <w:rPr>
          <w:rFonts w:ascii="Times New Roman" w:hAnsi="Times New Roman"/>
          <w:b/>
          <w:sz w:val="28"/>
          <w:szCs w:val="28"/>
          <w:u w:val="single"/>
        </w:rPr>
        <w:t xml:space="preserve">орядок денний </w:t>
      </w:r>
    </w:p>
    <w:p w:rsidR="00482C14" w:rsidRPr="00E8355B" w:rsidRDefault="00482C14" w:rsidP="00482C14">
      <w:pPr>
        <w:pStyle w:val="a4"/>
        <w:jc w:val="center"/>
        <w:rPr>
          <w:rFonts w:ascii="Times New Roman" w:hAnsi="Times New Roman"/>
          <w:b/>
          <w:sz w:val="28"/>
          <w:szCs w:val="28"/>
          <w:u w:val="single"/>
        </w:rPr>
      </w:pPr>
      <w:r w:rsidRPr="00E8355B">
        <w:rPr>
          <w:rFonts w:ascii="Times New Roman" w:hAnsi="Times New Roman"/>
          <w:b/>
          <w:sz w:val="28"/>
          <w:szCs w:val="28"/>
          <w:u w:val="single"/>
        </w:rPr>
        <w:t xml:space="preserve">на </w:t>
      </w:r>
      <w:r>
        <w:rPr>
          <w:rFonts w:ascii="Times New Roman" w:hAnsi="Times New Roman"/>
          <w:b/>
          <w:sz w:val="28"/>
          <w:szCs w:val="28"/>
          <w:u w:val="single"/>
        </w:rPr>
        <w:t xml:space="preserve">  19</w:t>
      </w:r>
      <w:r w:rsidRPr="00E8355B">
        <w:rPr>
          <w:rFonts w:ascii="Times New Roman" w:hAnsi="Times New Roman"/>
          <w:b/>
          <w:sz w:val="28"/>
          <w:szCs w:val="28"/>
          <w:u w:val="single"/>
        </w:rPr>
        <w:t xml:space="preserve"> </w:t>
      </w:r>
      <w:r>
        <w:rPr>
          <w:rFonts w:ascii="Times New Roman" w:hAnsi="Times New Roman"/>
          <w:b/>
          <w:sz w:val="28"/>
          <w:szCs w:val="28"/>
          <w:u w:val="single"/>
        </w:rPr>
        <w:t xml:space="preserve">  сесію 9</w:t>
      </w:r>
      <w:r w:rsidRPr="00E8355B">
        <w:rPr>
          <w:rFonts w:ascii="Times New Roman" w:hAnsi="Times New Roman"/>
          <w:b/>
          <w:sz w:val="28"/>
          <w:szCs w:val="28"/>
          <w:u w:val="single"/>
        </w:rPr>
        <w:t xml:space="preserve"> скликання</w:t>
      </w:r>
    </w:p>
    <w:p w:rsidR="00482C14" w:rsidRDefault="00482C14" w:rsidP="00482C14">
      <w:pPr>
        <w:pStyle w:val="a4"/>
        <w:jc w:val="center"/>
        <w:rPr>
          <w:rFonts w:ascii="Times New Roman" w:hAnsi="Times New Roman"/>
          <w:b/>
          <w:sz w:val="28"/>
          <w:szCs w:val="28"/>
          <w:u w:val="single"/>
        </w:rPr>
      </w:pPr>
      <w:r>
        <w:rPr>
          <w:rFonts w:ascii="Times New Roman" w:hAnsi="Times New Roman"/>
          <w:b/>
          <w:sz w:val="28"/>
          <w:szCs w:val="28"/>
          <w:u w:val="single"/>
        </w:rPr>
        <w:t xml:space="preserve">       17  лютого  2023 року </w:t>
      </w:r>
    </w:p>
    <w:p w:rsidR="00482C14" w:rsidRDefault="00482C14" w:rsidP="00482C14">
      <w:pPr>
        <w:pStyle w:val="a4"/>
        <w:jc w:val="center"/>
        <w:rPr>
          <w:rFonts w:ascii="Times New Roman" w:hAnsi="Times New Roman"/>
          <w:b/>
          <w:sz w:val="28"/>
          <w:szCs w:val="28"/>
          <w:u w:val="single"/>
        </w:rPr>
      </w:pPr>
    </w:p>
    <w:p w:rsidR="00482C14" w:rsidRPr="00482C14" w:rsidRDefault="00482C14" w:rsidP="00482C14">
      <w:pPr>
        <w:spacing w:after="200" w:line="276" w:lineRule="auto"/>
        <w:rPr>
          <w:rFonts w:ascii="Times New Roman" w:hAnsi="Times New Roman"/>
          <w:b/>
          <w:sz w:val="28"/>
          <w:szCs w:val="28"/>
        </w:rPr>
      </w:pPr>
      <w:r>
        <w:rPr>
          <w:rFonts w:ascii="Times New Roman" w:hAnsi="Times New Roman"/>
          <w:sz w:val="28"/>
          <w:szCs w:val="28"/>
          <w:lang w:val="uk-UA"/>
        </w:rPr>
        <w:t>1.</w:t>
      </w:r>
      <w:r w:rsidRPr="00482C14">
        <w:rPr>
          <w:rFonts w:ascii="Times New Roman" w:hAnsi="Times New Roman"/>
          <w:sz w:val="28"/>
          <w:szCs w:val="28"/>
        </w:rPr>
        <w:t xml:space="preserve"> Про затвердження звіту   селищного голови</w:t>
      </w:r>
    </w:p>
    <w:p w:rsidR="00482C14" w:rsidRPr="00041615" w:rsidRDefault="00482C14" w:rsidP="00482C14">
      <w:pPr>
        <w:pStyle w:val="a3"/>
        <w:spacing w:after="0" w:line="240" w:lineRule="auto"/>
        <w:jc w:val="both"/>
        <w:rPr>
          <w:rFonts w:ascii="Times New Roman" w:hAnsi="Times New Roman"/>
          <w:b/>
          <w:sz w:val="28"/>
          <w:szCs w:val="28"/>
        </w:rPr>
      </w:pPr>
      <w:r w:rsidRPr="00041615">
        <w:rPr>
          <w:rFonts w:ascii="Times New Roman" w:hAnsi="Times New Roman"/>
          <w:b/>
          <w:sz w:val="28"/>
          <w:szCs w:val="28"/>
        </w:rPr>
        <w:t>Доповідач: селищний голова М.Бензар</w:t>
      </w:r>
    </w:p>
    <w:p w:rsidR="00482C14" w:rsidRPr="005A288C" w:rsidRDefault="00482C14" w:rsidP="00482C14">
      <w:pPr>
        <w:pStyle w:val="a4"/>
        <w:rPr>
          <w:rFonts w:ascii="Times New Roman" w:hAnsi="Times New Roman"/>
          <w:sz w:val="28"/>
          <w:szCs w:val="28"/>
        </w:rPr>
      </w:pPr>
      <w:r w:rsidRPr="005A288C">
        <w:rPr>
          <w:rFonts w:ascii="Times New Roman" w:hAnsi="Times New Roman"/>
          <w:sz w:val="28"/>
          <w:szCs w:val="28"/>
        </w:rPr>
        <w:tab/>
      </w:r>
    </w:p>
    <w:p w:rsidR="00482C14" w:rsidRPr="003F734C" w:rsidRDefault="00482C14" w:rsidP="00482C14">
      <w:pPr>
        <w:tabs>
          <w:tab w:val="left" w:pos="4962"/>
          <w:tab w:val="left" w:pos="6883"/>
        </w:tabs>
        <w:jc w:val="both"/>
        <w:rPr>
          <w:rFonts w:ascii="Times New Roman" w:eastAsia="Times New Roman" w:hAnsi="Times New Roman"/>
          <w:sz w:val="28"/>
          <w:szCs w:val="28"/>
          <w:lang w:val="uk-UA"/>
        </w:rPr>
      </w:pPr>
      <w:r w:rsidRPr="00041615">
        <w:rPr>
          <w:rFonts w:ascii="Times New Roman" w:hAnsi="Times New Roman"/>
          <w:sz w:val="28"/>
          <w:szCs w:val="28"/>
        </w:rPr>
        <w:t>2.</w:t>
      </w:r>
      <w:r>
        <w:rPr>
          <w:rFonts w:ascii="Times New Roman" w:hAnsi="Times New Roman"/>
          <w:sz w:val="28"/>
          <w:szCs w:val="28"/>
        </w:rPr>
        <w:t xml:space="preserve"> </w:t>
      </w:r>
      <w:r w:rsidRPr="003755FF">
        <w:rPr>
          <w:rFonts w:ascii="Times New Roman" w:hAnsi="Times New Roman"/>
          <w:sz w:val="28"/>
          <w:szCs w:val="28"/>
        </w:rPr>
        <w:t xml:space="preserve"> </w:t>
      </w:r>
      <w:r w:rsidRPr="003F734C">
        <w:rPr>
          <w:rFonts w:ascii="Times New Roman" w:hAnsi="Times New Roman"/>
          <w:sz w:val="28"/>
          <w:szCs w:val="28"/>
        </w:rPr>
        <w:t>Про</w:t>
      </w:r>
      <w:r w:rsidRPr="003F734C">
        <w:rPr>
          <w:rFonts w:ascii="Times New Roman" w:eastAsia="Times New Roman" w:hAnsi="Times New Roman"/>
          <w:sz w:val="28"/>
          <w:szCs w:val="20"/>
          <w:lang w:val="uk-UA"/>
        </w:rPr>
        <w:t xml:space="preserve">  затве</w:t>
      </w:r>
      <w:proofErr w:type="gramStart"/>
      <w:r w:rsidRPr="003F734C">
        <w:rPr>
          <w:rFonts w:ascii="Times New Roman" w:eastAsia="Times New Roman" w:hAnsi="Times New Roman"/>
          <w:sz w:val="28"/>
          <w:szCs w:val="20"/>
          <w:lang w:val="uk-UA"/>
        </w:rPr>
        <w:t>p</w:t>
      </w:r>
      <w:proofErr w:type="gramEnd"/>
      <w:r w:rsidRPr="003F734C">
        <w:rPr>
          <w:rFonts w:ascii="Times New Roman" w:eastAsia="Times New Roman" w:hAnsi="Times New Roman"/>
          <w:sz w:val="28"/>
          <w:szCs w:val="20"/>
          <w:lang w:val="uk-UA"/>
        </w:rPr>
        <w:t xml:space="preserve">дження звіту про </w:t>
      </w:r>
      <w:r w:rsidRPr="003F734C">
        <w:rPr>
          <w:rFonts w:ascii="Times New Roman" w:eastAsia="Times New Roman" w:hAnsi="Times New Roman"/>
          <w:sz w:val="28"/>
          <w:szCs w:val="28"/>
          <w:lang w:val="uk-UA"/>
        </w:rPr>
        <w:t xml:space="preserve">виконання  </w:t>
      </w:r>
      <w:r>
        <w:rPr>
          <w:rFonts w:ascii="Times New Roman" w:hAnsi="Times New Roman"/>
          <w:sz w:val="28"/>
          <w:szCs w:val="28"/>
        </w:rPr>
        <w:t xml:space="preserve"> </w:t>
      </w:r>
      <w:r>
        <w:rPr>
          <w:rFonts w:ascii="Times New Roman" w:hAnsi="Times New Roman"/>
          <w:sz w:val="28"/>
          <w:szCs w:val="28"/>
          <w:lang w:val="uk-UA"/>
        </w:rPr>
        <w:t>зведеного</w:t>
      </w:r>
      <w:r w:rsidRPr="003F734C">
        <w:rPr>
          <w:rFonts w:ascii="Times New Roman" w:hAnsi="Times New Roman"/>
          <w:sz w:val="28"/>
          <w:szCs w:val="28"/>
        </w:rPr>
        <w:t xml:space="preserve"> бюджету</w:t>
      </w:r>
    </w:p>
    <w:p w:rsidR="00482C14" w:rsidRPr="003F734C" w:rsidRDefault="00482C14" w:rsidP="00482C14">
      <w:pPr>
        <w:rPr>
          <w:rFonts w:ascii="Times New Roman" w:hAnsi="Times New Roman"/>
          <w:sz w:val="28"/>
          <w:szCs w:val="28"/>
          <w:lang w:val="uk-UA"/>
        </w:rPr>
      </w:pPr>
      <w:r w:rsidRPr="003F734C">
        <w:rPr>
          <w:rFonts w:ascii="Times New Roman" w:hAnsi="Times New Roman"/>
          <w:sz w:val="28"/>
          <w:szCs w:val="28"/>
          <w:lang w:val="uk-UA"/>
        </w:rPr>
        <w:t xml:space="preserve"> </w:t>
      </w:r>
      <w:r w:rsidRPr="00F7561C">
        <w:rPr>
          <w:rFonts w:ascii="Times New Roman" w:hAnsi="Times New Roman"/>
          <w:sz w:val="28"/>
          <w:szCs w:val="28"/>
          <w:lang w:val="uk-UA"/>
        </w:rPr>
        <w:t>Олександрівської селищної</w:t>
      </w:r>
      <w:r w:rsidRPr="003F734C">
        <w:rPr>
          <w:rFonts w:ascii="Times New Roman" w:hAnsi="Times New Roman"/>
          <w:sz w:val="28"/>
          <w:szCs w:val="28"/>
          <w:lang w:val="uk-UA"/>
        </w:rPr>
        <w:t xml:space="preserve"> </w:t>
      </w:r>
      <w:r>
        <w:rPr>
          <w:rFonts w:ascii="Times New Roman" w:hAnsi="Times New Roman"/>
          <w:sz w:val="28"/>
          <w:szCs w:val="28"/>
          <w:lang w:val="uk-UA"/>
        </w:rPr>
        <w:t>територіальної громади</w:t>
      </w:r>
      <w:r w:rsidRPr="003F734C">
        <w:rPr>
          <w:rFonts w:ascii="Times New Roman" w:hAnsi="Times New Roman"/>
          <w:sz w:val="28"/>
          <w:szCs w:val="28"/>
          <w:lang w:val="uk-UA"/>
        </w:rPr>
        <w:t xml:space="preserve"> </w:t>
      </w:r>
      <w:r w:rsidRPr="00F7561C">
        <w:rPr>
          <w:rFonts w:ascii="Times New Roman" w:hAnsi="Times New Roman"/>
          <w:sz w:val="28"/>
          <w:szCs w:val="28"/>
          <w:lang w:val="uk-UA"/>
        </w:rPr>
        <w:t xml:space="preserve"> </w:t>
      </w:r>
      <w:r>
        <w:rPr>
          <w:rFonts w:ascii="Times New Roman" w:hAnsi="Times New Roman"/>
          <w:sz w:val="28"/>
          <w:szCs w:val="28"/>
          <w:lang w:val="uk-UA"/>
        </w:rPr>
        <w:t xml:space="preserve">за </w:t>
      </w:r>
      <w:r w:rsidRPr="00F7561C">
        <w:rPr>
          <w:rFonts w:ascii="Times New Roman" w:hAnsi="Times New Roman"/>
          <w:sz w:val="28"/>
          <w:szCs w:val="28"/>
          <w:lang w:val="uk-UA"/>
        </w:rPr>
        <w:t xml:space="preserve"> 20</w:t>
      </w:r>
      <w:r>
        <w:rPr>
          <w:rFonts w:ascii="Times New Roman" w:hAnsi="Times New Roman"/>
          <w:sz w:val="28"/>
          <w:szCs w:val="28"/>
          <w:lang w:val="uk-UA"/>
        </w:rPr>
        <w:t>22</w:t>
      </w:r>
      <w:r w:rsidRPr="00F7561C">
        <w:rPr>
          <w:rFonts w:ascii="Times New Roman" w:hAnsi="Times New Roman"/>
          <w:sz w:val="28"/>
          <w:szCs w:val="28"/>
          <w:lang w:val="uk-UA"/>
        </w:rPr>
        <w:t xml:space="preserve"> рік</w:t>
      </w:r>
    </w:p>
    <w:p w:rsidR="00482C14" w:rsidRDefault="00482C14" w:rsidP="00482C14">
      <w:pPr>
        <w:pStyle w:val="a4"/>
        <w:rPr>
          <w:rFonts w:ascii="Times New Roman" w:hAnsi="Times New Roman"/>
          <w:b/>
          <w:sz w:val="28"/>
          <w:szCs w:val="28"/>
        </w:rPr>
      </w:pPr>
      <w:r w:rsidRPr="003755FF">
        <w:rPr>
          <w:rFonts w:ascii="Times New Roman" w:hAnsi="Times New Roman"/>
          <w:b/>
          <w:sz w:val="28"/>
          <w:szCs w:val="28"/>
        </w:rPr>
        <w:t xml:space="preserve">Доповідач : начальник фінансового відділу Вергелес С.В. </w:t>
      </w:r>
    </w:p>
    <w:p w:rsidR="00482C14" w:rsidRDefault="00482C14" w:rsidP="00482C14">
      <w:pPr>
        <w:pStyle w:val="a4"/>
        <w:rPr>
          <w:rFonts w:ascii="Times New Roman" w:hAnsi="Times New Roman"/>
          <w:sz w:val="28"/>
          <w:szCs w:val="28"/>
        </w:rPr>
      </w:pPr>
    </w:p>
    <w:p w:rsidR="00482C14" w:rsidRPr="003755FF" w:rsidRDefault="00482C14" w:rsidP="00482C14">
      <w:pPr>
        <w:pStyle w:val="a4"/>
        <w:rPr>
          <w:rFonts w:ascii="Times New Roman" w:hAnsi="Times New Roman"/>
          <w:sz w:val="28"/>
          <w:szCs w:val="28"/>
        </w:rPr>
      </w:pPr>
      <w:r>
        <w:rPr>
          <w:rFonts w:ascii="Times New Roman" w:hAnsi="Times New Roman"/>
          <w:sz w:val="28"/>
          <w:szCs w:val="28"/>
        </w:rPr>
        <w:t>3.</w:t>
      </w:r>
      <w:r w:rsidRPr="003755FF">
        <w:rPr>
          <w:rFonts w:ascii="Times New Roman" w:hAnsi="Times New Roman"/>
          <w:sz w:val="28"/>
          <w:szCs w:val="28"/>
        </w:rPr>
        <w:t>Про внесення змін до  бюджету   Олександрівської селищної</w:t>
      </w:r>
    </w:p>
    <w:p w:rsidR="00482C14" w:rsidRPr="003755FF" w:rsidRDefault="00482C14" w:rsidP="00482C14">
      <w:pPr>
        <w:pStyle w:val="a4"/>
        <w:rPr>
          <w:rFonts w:ascii="Times New Roman" w:hAnsi="Times New Roman"/>
          <w:bCs/>
          <w:sz w:val="28"/>
          <w:szCs w:val="28"/>
        </w:rPr>
      </w:pPr>
      <w:r>
        <w:rPr>
          <w:rFonts w:ascii="Times New Roman" w:hAnsi="Times New Roman"/>
          <w:sz w:val="28"/>
          <w:szCs w:val="28"/>
        </w:rPr>
        <w:t>територіальної громади на 2023</w:t>
      </w:r>
      <w:r w:rsidRPr="003755FF">
        <w:rPr>
          <w:rFonts w:ascii="Times New Roman" w:hAnsi="Times New Roman"/>
          <w:sz w:val="28"/>
          <w:szCs w:val="28"/>
        </w:rPr>
        <w:t xml:space="preserve">  рік  </w:t>
      </w:r>
      <w:r w:rsidRPr="003755FF">
        <w:rPr>
          <w:rFonts w:ascii="Times New Roman" w:hAnsi="Times New Roman"/>
          <w:bCs/>
          <w:sz w:val="28"/>
          <w:szCs w:val="28"/>
          <w:u w:val="single"/>
        </w:rPr>
        <w:t xml:space="preserve">14503000000   </w:t>
      </w:r>
      <w:r w:rsidRPr="003755FF">
        <w:rPr>
          <w:rFonts w:ascii="Times New Roman" w:hAnsi="Times New Roman"/>
          <w:bCs/>
          <w:sz w:val="28"/>
          <w:szCs w:val="28"/>
        </w:rPr>
        <w:t>(код бюджету)</w:t>
      </w:r>
    </w:p>
    <w:p w:rsidR="00482C14" w:rsidRDefault="00482C14" w:rsidP="00482C14">
      <w:pPr>
        <w:pStyle w:val="a4"/>
        <w:rPr>
          <w:rFonts w:ascii="Times New Roman" w:hAnsi="Times New Roman"/>
          <w:b/>
          <w:sz w:val="28"/>
          <w:szCs w:val="28"/>
        </w:rPr>
      </w:pPr>
      <w:r w:rsidRPr="003755FF">
        <w:rPr>
          <w:rFonts w:ascii="Times New Roman" w:hAnsi="Times New Roman"/>
          <w:b/>
          <w:sz w:val="28"/>
          <w:szCs w:val="28"/>
        </w:rPr>
        <w:t xml:space="preserve">Доповідач : начальник фінансового відділу Вергелес С.В. </w:t>
      </w:r>
    </w:p>
    <w:p w:rsidR="00482C14" w:rsidRPr="004440C5" w:rsidRDefault="00482C14" w:rsidP="00482C14">
      <w:pPr>
        <w:pStyle w:val="a4"/>
        <w:rPr>
          <w:rFonts w:ascii="Times New Roman" w:hAnsi="Times New Roman"/>
          <w:b/>
          <w:sz w:val="28"/>
          <w:szCs w:val="28"/>
        </w:rPr>
      </w:pPr>
    </w:p>
    <w:p w:rsidR="00482C14" w:rsidRDefault="00482C14" w:rsidP="00482C14">
      <w:pPr>
        <w:pStyle w:val="a4"/>
        <w:rPr>
          <w:rFonts w:ascii="Times New Roman" w:hAnsi="Times New Roman"/>
          <w:b/>
          <w:sz w:val="28"/>
          <w:szCs w:val="28"/>
        </w:rPr>
      </w:pPr>
    </w:p>
    <w:p w:rsidR="00482C14" w:rsidRPr="00702D87" w:rsidRDefault="003F6F35" w:rsidP="00482C14">
      <w:pPr>
        <w:jc w:val="both"/>
        <w:rPr>
          <w:rFonts w:ascii="Times New Roman" w:hAnsi="Times New Roman"/>
          <w:sz w:val="28"/>
          <w:szCs w:val="28"/>
        </w:rPr>
      </w:pPr>
      <w:r>
        <w:rPr>
          <w:rFonts w:ascii="Times New Roman" w:hAnsi="Times New Roman"/>
          <w:b/>
          <w:sz w:val="28"/>
          <w:szCs w:val="28"/>
          <w:lang w:val="uk-UA"/>
        </w:rPr>
        <w:lastRenderedPageBreak/>
        <w:t>4</w:t>
      </w:r>
      <w:r w:rsidR="00482C14">
        <w:rPr>
          <w:rFonts w:ascii="Times New Roman" w:hAnsi="Times New Roman"/>
          <w:b/>
          <w:sz w:val="28"/>
          <w:szCs w:val="28"/>
        </w:rPr>
        <w:t xml:space="preserve">. </w:t>
      </w:r>
      <w:r w:rsidR="00482C14" w:rsidRPr="00702D87">
        <w:rPr>
          <w:rFonts w:ascii="Times New Roman" w:hAnsi="Times New Roman"/>
          <w:sz w:val="28"/>
          <w:szCs w:val="28"/>
        </w:rPr>
        <w:t xml:space="preserve">Про внесення змін до </w:t>
      </w:r>
      <w:proofErr w:type="gramStart"/>
      <w:r w:rsidR="00482C14" w:rsidRPr="00702D87">
        <w:rPr>
          <w:rFonts w:ascii="Times New Roman" w:hAnsi="Times New Roman"/>
          <w:sz w:val="28"/>
          <w:szCs w:val="28"/>
        </w:rPr>
        <w:t>штатного</w:t>
      </w:r>
      <w:proofErr w:type="gramEnd"/>
      <w:r w:rsidR="00482C14" w:rsidRPr="00702D87">
        <w:rPr>
          <w:rFonts w:ascii="Times New Roman" w:hAnsi="Times New Roman"/>
          <w:sz w:val="28"/>
          <w:szCs w:val="28"/>
        </w:rPr>
        <w:t xml:space="preserve"> розпису працівників Олександрівської селищної ради та її виконавчих  органів.</w:t>
      </w:r>
    </w:p>
    <w:p w:rsidR="00482C14" w:rsidRDefault="00482C14" w:rsidP="00482C14">
      <w:pPr>
        <w:pStyle w:val="a4"/>
        <w:rPr>
          <w:rFonts w:ascii="Times New Roman" w:hAnsi="Times New Roman"/>
          <w:b/>
          <w:sz w:val="28"/>
          <w:szCs w:val="28"/>
        </w:rPr>
      </w:pPr>
      <w:r w:rsidRPr="00702D87">
        <w:rPr>
          <w:rFonts w:ascii="Times New Roman" w:hAnsi="Times New Roman"/>
          <w:b/>
          <w:sz w:val="28"/>
          <w:szCs w:val="28"/>
        </w:rPr>
        <w:t xml:space="preserve">Доповідач :  </w:t>
      </w:r>
      <w:r>
        <w:rPr>
          <w:rFonts w:ascii="Times New Roman" w:hAnsi="Times New Roman"/>
          <w:b/>
          <w:sz w:val="28"/>
          <w:szCs w:val="28"/>
        </w:rPr>
        <w:t>начальник відділу правового та кадрового забезпечення Рабко О.М.</w:t>
      </w:r>
      <w:r w:rsidRPr="00702D87">
        <w:rPr>
          <w:rFonts w:ascii="Times New Roman" w:hAnsi="Times New Roman"/>
          <w:b/>
          <w:sz w:val="28"/>
          <w:szCs w:val="28"/>
        </w:rPr>
        <w:t>.</w:t>
      </w:r>
    </w:p>
    <w:p w:rsidR="00482C14" w:rsidRDefault="00482C14" w:rsidP="00482C14">
      <w:pPr>
        <w:pStyle w:val="a4"/>
        <w:rPr>
          <w:rFonts w:ascii="Times New Roman" w:hAnsi="Times New Roman"/>
          <w:b/>
          <w:sz w:val="28"/>
          <w:szCs w:val="28"/>
        </w:rPr>
      </w:pPr>
    </w:p>
    <w:p w:rsidR="00482C14" w:rsidRPr="00B10046" w:rsidRDefault="003F6F35" w:rsidP="00482C14">
      <w:pPr>
        <w:ind w:right="-108"/>
        <w:jc w:val="both"/>
      </w:pPr>
      <w:r>
        <w:rPr>
          <w:rFonts w:ascii="Times New Roman" w:hAnsi="Times New Roman"/>
          <w:b/>
          <w:sz w:val="28"/>
          <w:szCs w:val="28"/>
          <w:lang w:val="uk-UA"/>
        </w:rPr>
        <w:t>5</w:t>
      </w:r>
      <w:r w:rsidR="00482C14">
        <w:rPr>
          <w:rFonts w:ascii="Times New Roman" w:hAnsi="Times New Roman"/>
          <w:b/>
          <w:sz w:val="28"/>
          <w:szCs w:val="28"/>
        </w:rPr>
        <w:t>.</w:t>
      </w:r>
      <w:r w:rsidR="00482C14" w:rsidRPr="00702D87">
        <w:rPr>
          <w:bCs/>
        </w:rPr>
        <w:t xml:space="preserve"> </w:t>
      </w:r>
      <w:r w:rsidR="00482C14" w:rsidRPr="00702D87">
        <w:rPr>
          <w:rFonts w:ascii="Times New Roman" w:hAnsi="Times New Roman"/>
          <w:bCs/>
          <w:sz w:val="28"/>
          <w:szCs w:val="28"/>
        </w:rPr>
        <w:t xml:space="preserve">Про       затвердження        Положення «Фонд селищної  </w:t>
      </w:r>
      <w:proofErr w:type="gramStart"/>
      <w:r w:rsidR="00482C14" w:rsidRPr="00702D87">
        <w:rPr>
          <w:rFonts w:ascii="Times New Roman" w:hAnsi="Times New Roman"/>
          <w:bCs/>
          <w:sz w:val="28"/>
          <w:szCs w:val="28"/>
        </w:rPr>
        <w:t>ради</w:t>
      </w:r>
      <w:proofErr w:type="gramEnd"/>
      <w:r w:rsidR="00482C14" w:rsidRPr="00702D87">
        <w:rPr>
          <w:rFonts w:ascii="Times New Roman" w:hAnsi="Times New Roman"/>
          <w:bCs/>
          <w:sz w:val="28"/>
          <w:szCs w:val="28"/>
        </w:rPr>
        <w:t xml:space="preserve"> на виконання депутатських  повноважень»  на 2023-2025 роки</w:t>
      </w:r>
      <w:r w:rsidR="00482C14">
        <w:rPr>
          <w:bCs/>
        </w:rPr>
        <w:t xml:space="preserve"> </w:t>
      </w:r>
    </w:p>
    <w:p w:rsidR="00482C14" w:rsidRDefault="00482C14" w:rsidP="00482C14">
      <w:pPr>
        <w:pStyle w:val="a4"/>
        <w:rPr>
          <w:rFonts w:ascii="Times New Roman" w:hAnsi="Times New Roman"/>
          <w:b/>
          <w:sz w:val="28"/>
          <w:szCs w:val="28"/>
        </w:rPr>
      </w:pPr>
      <w:r w:rsidRPr="00702D87">
        <w:rPr>
          <w:rFonts w:ascii="Times New Roman" w:hAnsi="Times New Roman"/>
          <w:b/>
          <w:sz w:val="28"/>
          <w:szCs w:val="28"/>
        </w:rPr>
        <w:t xml:space="preserve">Доповідач :  </w:t>
      </w:r>
      <w:r>
        <w:rPr>
          <w:rFonts w:ascii="Times New Roman" w:hAnsi="Times New Roman"/>
          <w:b/>
          <w:sz w:val="28"/>
          <w:szCs w:val="28"/>
        </w:rPr>
        <w:t>начальник – адміністратор відділу ЦНАП Циркунова О.А.</w:t>
      </w:r>
    </w:p>
    <w:p w:rsidR="00482C14" w:rsidRDefault="00482C14" w:rsidP="00482C14">
      <w:pPr>
        <w:pStyle w:val="a4"/>
        <w:rPr>
          <w:rFonts w:ascii="Times New Roman" w:hAnsi="Times New Roman"/>
          <w:b/>
          <w:sz w:val="28"/>
          <w:szCs w:val="28"/>
        </w:rPr>
      </w:pPr>
    </w:p>
    <w:p w:rsidR="00482C14" w:rsidRDefault="003F6F35" w:rsidP="00482C14">
      <w:pPr>
        <w:spacing w:after="0" w:line="240" w:lineRule="auto"/>
        <w:jc w:val="both"/>
        <w:rPr>
          <w:rFonts w:ascii="Times New Roman" w:hAnsi="Times New Roman"/>
          <w:sz w:val="28"/>
          <w:szCs w:val="28"/>
        </w:rPr>
      </w:pPr>
      <w:r>
        <w:rPr>
          <w:rFonts w:ascii="Times New Roman" w:hAnsi="Times New Roman"/>
          <w:b/>
          <w:sz w:val="28"/>
          <w:szCs w:val="28"/>
          <w:lang w:val="uk-UA"/>
        </w:rPr>
        <w:t>6</w:t>
      </w:r>
      <w:r w:rsidR="00482C14">
        <w:rPr>
          <w:rFonts w:ascii="Times New Roman" w:hAnsi="Times New Roman"/>
          <w:b/>
          <w:sz w:val="28"/>
          <w:szCs w:val="28"/>
        </w:rPr>
        <w:t xml:space="preserve">. </w:t>
      </w:r>
      <w:r w:rsidR="00482C14">
        <w:rPr>
          <w:rFonts w:ascii="Times New Roman" w:hAnsi="Times New Roman"/>
          <w:sz w:val="28"/>
          <w:szCs w:val="28"/>
        </w:rPr>
        <w:t>Про укладання договору оренди</w:t>
      </w:r>
      <w:proofErr w:type="gramStart"/>
      <w:r w:rsidR="00482C14">
        <w:rPr>
          <w:rFonts w:ascii="Times New Roman" w:hAnsi="Times New Roman"/>
          <w:sz w:val="28"/>
          <w:szCs w:val="28"/>
        </w:rPr>
        <w:t xml:space="preserve"> .</w:t>
      </w:r>
      <w:proofErr w:type="gramEnd"/>
    </w:p>
    <w:p w:rsidR="00482C14" w:rsidRDefault="00482C14" w:rsidP="00482C14">
      <w:pPr>
        <w:spacing w:after="0" w:line="240" w:lineRule="auto"/>
        <w:jc w:val="both"/>
        <w:rPr>
          <w:rFonts w:ascii="Times New Roman" w:hAnsi="Times New Roman"/>
          <w:sz w:val="28"/>
          <w:szCs w:val="28"/>
        </w:rPr>
      </w:pPr>
    </w:p>
    <w:p w:rsidR="00482C14" w:rsidRDefault="00482C14" w:rsidP="00482C14">
      <w:pPr>
        <w:pStyle w:val="a4"/>
        <w:rPr>
          <w:rFonts w:ascii="Times New Roman" w:hAnsi="Times New Roman"/>
          <w:b/>
          <w:sz w:val="28"/>
          <w:szCs w:val="28"/>
        </w:rPr>
      </w:pPr>
      <w:r w:rsidRPr="00702D87">
        <w:rPr>
          <w:rFonts w:ascii="Times New Roman" w:hAnsi="Times New Roman"/>
          <w:b/>
          <w:sz w:val="28"/>
          <w:szCs w:val="28"/>
        </w:rPr>
        <w:t xml:space="preserve">Доповідач :  </w:t>
      </w:r>
      <w:r>
        <w:rPr>
          <w:rFonts w:ascii="Times New Roman" w:hAnsi="Times New Roman"/>
          <w:b/>
          <w:sz w:val="28"/>
          <w:szCs w:val="28"/>
        </w:rPr>
        <w:t>начальник – адміністратор відділу ЦНАП Циркунова О.А.</w:t>
      </w:r>
    </w:p>
    <w:p w:rsidR="00482C14" w:rsidRDefault="00482C14" w:rsidP="00482C14">
      <w:pPr>
        <w:pStyle w:val="a4"/>
        <w:rPr>
          <w:rFonts w:ascii="Times New Roman" w:hAnsi="Times New Roman"/>
          <w:b/>
          <w:sz w:val="28"/>
          <w:szCs w:val="28"/>
        </w:rPr>
      </w:pPr>
    </w:p>
    <w:p w:rsidR="00482C14" w:rsidRPr="000C2079" w:rsidRDefault="003F6F35" w:rsidP="00482C14">
      <w:pPr>
        <w:rPr>
          <w:rFonts w:ascii="Times New Roman" w:hAnsi="Times New Roman"/>
          <w:b/>
          <w:sz w:val="28"/>
          <w:szCs w:val="28"/>
        </w:rPr>
      </w:pPr>
      <w:r>
        <w:rPr>
          <w:rFonts w:ascii="Times New Roman" w:hAnsi="Times New Roman"/>
          <w:b/>
          <w:sz w:val="28"/>
          <w:szCs w:val="28"/>
          <w:lang w:val="uk-UA"/>
        </w:rPr>
        <w:t>7</w:t>
      </w:r>
      <w:r w:rsidR="00482C14">
        <w:rPr>
          <w:rFonts w:ascii="Times New Roman" w:hAnsi="Times New Roman"/>
          <w:b/>
          <w:sz w:val="28"/>
          <w:szCs w:val="28"/>
        </w:rPr>
        <w:t xml:space="preserve">. </w:t>
      </w:r>
      <w:r w:rsidR="00482C14" w:rsidRPr="001C2981">
        <w:rPr>
          <w:rFonts w:ascii="Times New Roman" w:hAnsi="Times New Roman"/>
          <w:sz w:val="28"/>
          <w:szCs w:val="28"/>
        </w:rPr>
        <w:t>Про затвердження звіту  начальника відділу освіти, культури</w:t>
      </w:r>
      <w:proofErr w:type="gramStart"/>
      <w:r w:rsidR="00482C14" w:rsidRPr="001C2981">
        <w:rPr>
          <w:rFonts w:ascii="Times New Roman" w:hAnsi="Times New Roman"/>
          <w:sz w:val="28"/>
          <w:szCs w:val="28"/>
        </w:rPr>
        <w:t>,м</w:t>
      </w:r>
      <w:proofErr w:type="gramEnd"/>
      <w:r w:rsidR="00482C14" w:rsidRPr="001C2981">
        <w:rPr>
          <w:rFonts w:ascii="Times New Roman" w:hAnsi="Times New Roman"/>
          <w:sz w:val="28"/>
          <w:szCs w:val="28"/>
        </w:rPr>
        <w:t>олоді та спорту Олександрівської селищної ради</w:t>
      </w:r>
    </w:p>
    <w:p w:rsidR="00482C14" w:rsidRDefault="00482C14" w:rsidP="00482C14">
      <w:pPr>
        <w:pStyle w:val="a4"/>
        <w:rPr>
          <w:rFonts w:ascii="Times New Roman" w:hAnsi="Times New Roman"/>
          <w:b/>
          <w:sz w:val="28"/>
          <w:szCs w:val="28"/>
        </w:rPr>
      </w:pPr>
      <w:r w:rsidRPr="00702D87">
        <w:rPr>
          <w:rFonts w:ascii="Times New Roman" w:hAnsi="Times New Roman"/>
          <w:b/>
          <w:sz w:val="28"/>
          <w:szCs w:val="28"/>
        </w:rPr>
        <w:t xml:space="preserve">Доповідач :  </w:t>
      </w:r>
      <w:r>
        <w:rPr>
          <w:rFonts w:ascii="Times New Roman" w:hAnsi="Times New Roman"/>
          <w:b/>
          <w:sz w:val="28"/>
          <w:szCs w:val="28"/>
        </w:rPr>
        <w:t>начальник відділу освіти  Керлан В.В.</w:t>
      </w:r>
    </w:p>
    <w:p w:rsidR="00482C14" w:rsidRDefault="00482C14" w:rsidP="00482C14">
      <w:pPr>
        <w:pStyle w:val="a4"/>
        <w:rPr>
          <w:rFonts w:ascii="Times New Roman" w:hAnsi="Times New Roman"/>
          <w:b/>
          <w:sz w:val="28"/>
          <w:szCs w:val="28"/>
        </w:rPr>
      </w:pPr>
    </w:p>
    <w:p w:rsidR="00482C14" w:rsidRPr="00482C14" w:rsidRDefault="003F6F35" w:rsidP="00482C14">
      <w:pPr>
        <w:keepNext/>
        <w:tabs>
          <w:tab w:val="left" w:pos="9355"/>
        </w:tabs>
        <w:spacing w:after="0" w:line="240" w:lineRule="atLeast"/>
        <w:outlineLvl w:val="2"/>
        <w:rPr>
          <w:rFonts w:ascii="Times New Roman" w:hAnsi="Times New Roman"/>
          <w:b/>
          <w:sz w:val="28"/>
          <w:szCs w:val="28"/>
          <w:lang w:val="uk-UA"/>
        </w:rPr>
      </w:pPr>
      <w:r>
        <w:rPr>
          <w:rFonts w:ascii="Times New Roman" w:hAnsi="Times New Roman"/>
          <w:b/>
          <w:sz w:val="28"/>
          <w:szCs w:val="28"/>
          <w:lang w:val="uk-UA"/>
        </w:rPr>
        <w:t>8</w:t>
      </w:r>
      <w:r w:rsidR="00482C14" w:rsidRPr="00482C14">
        <w:rPr>
          <w:rFonts w:ascii="Times New Roman" w:hAnsi="Times New Roman"/>
          <w:b/>
          <w:sz w:val="28"/>
          <w:szCs w:val="28"/>
          <w:lang w:val="uk-UA"/>
        </w:rPr>
        <w:t xml:space="preserve">. </w:t>
      </w:r>
      <w:r w:rsidR="00482C14" w:rsidRPr="00482C14">
        <w:rPr>
          <w:rFonts w:ascii="Times New Roman" w:hAnsi="Times New Roman"/>
          <w:sz w:val="28"/>
          <w:szCs w:val="28"/>
          <w:lang w:val="uk-UA" w:eastAsia="ru-RU"/>
        </w:rPr>
        <w:t xml:space="preserve">Про безоплатне прийняття  майна   від </w:t>
      </w:r>
      <w:bookmarkStart w:id="0" w:name="_Hlk124856848"/>
      <w:r w:rsidR="00482C14" w:rsidRPr="00482C14">
        <w:rPr>
          <w:rFonts w:ascii="Times New Roman" w:hAnsi="Times New Roman"/>
          <w:sz w:val="28"/>
          <w:szCs w:val="28"/>
          <w:lang w:val="uk-UA" w:eastAsia="ru-RU"/>
        </w:rPr>
        <w:t>Вознесенської районної військової адміністрації до комунальної власності Олександрівської селищної ради</w:t>
      </w:r>
      <w:bookmarkEnd w:id="0"/>
    </w:p>
    <w:p w:rsidR="00482C14" w:rsidRDefault="00482C14" w:rsidP="00482C14">
      <w:pPr>
        <w:pStyle w:val="a4"/>
        <w:rPr>
          <w:rFonts w:ascii="Times New Roman" w:hAnsi="Times New Roman"/>
          <w:b/>
          <w:sz w:val="28"/>
          <w:szCs w:val="28"/>
        </w:rPr>
      </w:pPr>
      <w:r w:rsidRPr="00702D87">
        <w:rPr>
          <w:rFonts w:ascii="Times New Roman" w:hAnsi="Times New Roman"/>
          <w:b/>
          <w:sz w:val="28"/>
          <w:szCs w:val="28"/>
        </w:rPr>
        <w:t xml:space="preserve">Доповідач :  </w:t>
      </w:r>
      <w:r>
        <w:rPr>
          <w:rFonts w:ascii="Times New Roman" w:hAnsi="Times New Roman"/>
          <w:b/>
          <w:sz w:val="28"/>
          <w:szCs w:val="28"/>
        </w:rPr>
        <w:t>головний бухгалтер Бурлак В.В.</w:t>
      </w:r>
    </w:p>
    <w:p w:rsidR="00482C14" w:rsidRDefault="00482C14" w:rsidP="00482C14">
      <w:pPr>
        <w:pStyle w:val="a4"/>
        <w:rPr>
          <w:rFonts w:ascii="Times New Roman" w:hAnsi="Times New Roman"/>
          <w:b/>
          <w:sz w:val="28"/>
          <w:szCs w:val="28"/>
        </w:rPr>
      </w:pPr>
    </w:p>
    <w:p w:rsidR="00482C14" w:rsidRPr="008303D8" w:rsidRDefault="003F6F35" w:rsidP="00482C14">
      <w:pPr>
        <w:spacing w:after="0" w:line="360" w:lineRule="auto"/>
        <w:rPr>
          <w:rFonts w:ascii="Times New Roman" w:hAnsi="Times New Roman"/>
          <w:bCs/>
          <w:sz w:val="28"/>
          <w:szCs w:val="28"/>
        </w:rPr>
      </w:pPr>
      <w:r>
        <w:rPr>
          <w:rFonts w:ascii="Times New Roman" w:hAnsi="Times New Roman"/>
          <w:sz w:val="28"/>
          <w:szCs w:val="28"/>
          <w:lang w:val="uk-UA"/>
        </w:rPr>
        <w:t>9</w:t>
      </w:r>
      <w:r w:rsidR="00482C14" w:rsidRPr="008303D8">
        <w:rPr>
          <w:rFonts w:ascii="Times New Roman" w:hAnsi="Times New Roman"/>
          <w:sz w:val="28"/>
          <w:szCs w:val="28"/>
        </w:rPr>
        <w:t>.</w:t>
      </w:r>
      <w:r w:rsidR="00482C14" w:rsidRPr="008303D8">
        <w:rPr>
          <w:rFonts w:ascii="Times New Roman" w:hAnsi="Times New Roman"/>
          <w:bCs/>
          <w:sz w:val="28"/>
          <w:szCs w:val="28"/>
        </w:rPr>
        <w:t xml:space="preserve"> Про безоплатну передачу майна з балансу Олександрівської селищної </w:t>
      </w:r>
      <w:proofErr w:type="gramStart"/>
      <w:r w:rsidR="00482C14" w:rsidRPr="008303D8">
        <w:rPr>
          <w:rFonts w:ascii="Times New Roman" w:hAnsi="Times New Roman"/>
          <w:bCs/>
          <w:sz w:val="28"/>
          <w:szCs w:val="28"/>
        </w:rPr>
        <w:t>ради</w:t>
      </w:r>
      <w:proofErr w:type="gramEnd"/>
      <w:r w:rsidR="00482C14" w:rsidRPr="008303D8">
        <w:rPr>
          <w:rFonts w:ascii="Times New Roman" w:hAnsi="Times New Roman"/>
          <w:bCs/>
          <w:sz w:val="28"/>
          <w:szCs w:val="28"/>
        </w:rPr>
        <w:t xml:space="preserve"> </w:t>
      </w:r>
    </w:p>
    <w:p w:rsidR="00482C14" w:rsidRDefault="00482C14" w:rsidP="00482C14">
      <w:pPr>
        <w:pStyle w:val="a4"/>
        <w:rPr>
          <w:rFonts w:ascii="Times New Roman" w:hAnsi="Times New Roman"/>
          <w:b/>
          <w:sz w:val="28"/>
          <w:szCs w:val="28"/>
        </w:rPr>
      </w:pPr>
      <w:r w:rsidRPr="00702D87">
        <w:rPr>
          <w:rFonts w:ascii="Times New Roman" w:hAnsi="Times New Roman"/>
          <w:b/>
          <w:sz w:val="28"/>
          <w:szCs w:val="28"/>
        </w:rPr>
        <w:t xml:space="preserve">Доповідач :  </w:t>
      </w:r>
      <w:r>
        <w:rPr>
          <w:rFonts w:ascii="Times New Roman" w:hAnsi="Times New Roman"/>
          <w:b/>
          <w:sz w:val="28"/>
          <w:szCs w:val="28"/>
        </w:rPr>
        <w:t>головний бухгалтер Бурлак В.В.</w:t>
      </w:r>
    </w:p>
    <w:p w:rsidR="003F6F35" w:rsidRDefault="003F6F35" w:rsidP="003F6F35">
      <w:pPr>
        <w:widowControl w:val="0"/>
        <w:autoSpaceDE w:val="0"/>
        <w:autoSpaceDN w:val="0"/>
        <w:adjustRightInd w:val="0"/>
        <w:jc w:val="both"/>
        <w:rPr>
          <w:rFonts w:ascii="Times New Roman" w:hAnsi="Times New Roman"/>
          <w:b/>
          <w:sz w:val="28"/>
          <w:szCs w:val="28"/>
          <w:lang w:val="uk-UA"/>
        </w:rPr>
      </w:pPr>
    </w:p>
    <w:p w:rsidR="003F6F35" w:rsidRDefault="003F6F35" w:rsidP="003F6F35">
      <w:pPr>
        <w:widowControl w:val="0"/>
        <w:autoSpaceDE w:val="0"/>
        <w:autoSpaceDN w:val="0"/>
        <w:adjustRightInd w:val="0"/>
        <w:jc w:val="both"/>
        <w:rPr>
          <w:rFonts w:ascii="Times New Roman" w:hAnsi="Times New Roman"/>
          <w:b/>
          <w:sz w:val="28"/>
          <w:szCs w:val="28"/>
        </w:rPr>
      </w:pPr>
      <w:r w:rsidRPr="00326352">
        <w:rPr>
          <w:rFonts w:ascii="Times New Roman" w:hAnsi="Times New Roman"/>
          <w:b/>
          <w:sz w:val="28"/>
          <w:szCs w:val="28"/>
        </w:rPr>
        <w:t>Доповідач</w:t>
      </w:r>
      <w:proofErr w:type="gramStart"/>
      <w:r w:rsidRPr="00326352">
        <w:rPr>
          <w:rFonts w:ascii="Times New Roman" w:hAnsi="Times New Roman"/>
          <w:b/>
          <w:sz w:val="28"/>
          <w:szCs w:val="28"/>
        </w:rPr>
        <w:t xml:space="preserve"> :</w:t>
      </w:r>
      <w:proofErr w:type="gramEnd"/>
      <w:r w:rsidRPr="00326352">
        <w:rPr>
          <w:rFonts w:ascii="Times New Roman" w:hAnsi="Times New Roman"/>
          <w:b/>
          <w:sz w:val="28"/>
          <w:szCs w:val="28"/>
        </w:rPr>
        <w:t xml:space="preserve"> </w:t>
      </w:r>
      <w:r>
        <w:rPr>
          <w:rFonts w:ascii="Times New Roman" w:hAnsi="Times New Roman"/>
          <w:b/>
          <w:sz w:val="28"/>
          <w:szCs w:val="28"/>
        </w:rPr>
        <w:t xml:space="preserve">начальник відділу Получанова Н.В. - заяви від громадян ) </w:t>
      </w:r>
    </w:p>
    <w:p w:rsidR="003F6F35" w:rsidRDefault="003F6F35" w:rsidP="003F6F35">
      <w:pPr>
        <w:spacing w:after="0" w:line="240" w:lineRule="auto"/>
        <w:jc w:val="both"/>
        <w:rPr>
          <w:rFonts w:ascii="Times New Roman" w:hAnsi="Times New Roman"/>
          <w:sz w:val="28"/>
          <w:szCs w:val="28"/>
        </w:rPr>
      </w:pPr>
      <w:r>
        <w:rPr>
          <w:rFonts w:ascii="Times New Roman" w:hAnsi="Times New Roman"/>
          <w:b/>
          <w:sz w:val="28"/>
          <w:szCs w:val="28"/>
        </w:rPr>
        <w:t>1</w:t>
      </w:r>
      <w:r>
        <w:rPr>
          <w:rFonts w:ascii="Times New Roman" w:hAnsi="Times New Roman"/>
          <w:b/>
          <w:sz w:val="28"/>
          <w:szCs w:val="28"/>
          <w:lang w:val="uk-UA"/>
        </w:rPr>
        <w:t>0</w:t>
      </w:r>
      <w:r>
        <w:rPr>
          <w:rFonts w:ascii="Times New Roman" w:hAnsi="Times New Roman"/>
          <w:b/>
          <w:sz w:val="28"/>
          <w:szCs w:val="28"/>
        </w:rPr>
        <w:t xml:space="preserve">. </w:t>
      </w:r>
      <w:r>
        <w:rPr>
          <w:rFonts w:ascii="Times New Roman" w:hAnsi="Times New Roman"/>
          <w:sz w:val="28"/>
          <w:szCs w:val="28"/>
        </w:rPr>
        <w:t xml:space="preserve">Про затвердження </w:t>
      </w:r>
      <w:proofErr w:type="gramStart"/>
      <w:r>
        <w:rPr>
          <w:rFonts w:ascii="Times New Roman" w:hAnsi="Times New Roman"/>
          <w:sz w:val="28"/>
          <w:szCs w:val="28"/>
        </w:rPr>
        <w:t>техн</w:t>
      </w:r>
      <w:proofErr w:type="gramEnd"/>
      <w:r>
        <w:rPr>
          <w:rFonts w:ascii="Times New Roman" w:hAnsi="Times New Roman"/>
          <w:sz w:val="28"/>
          <w:szCs w:val="28"/>
        </w:rPr>
        <w:t xml:space="preserve">ічної   документації щодо встановлення </w:t>
      </w:r>
    </w:p>
    <w:p w:rsidR="003F6F35" w:rsidRDefault="003F6F35" w:rsidP="003F6F35">
      <w:pPr>
        <w:spacing w:after="0" w:line="240" w:lineRule="auto"/>
        <w:jc w:val="both"/>
        <w:rPr>
          <w:rFonts w:ascii="Times New Roman" w:hAnsi="Times New Roman"/>
          <w:sz w:val="28"/>
          <w:szCs w:val="28"/>
        </w:rPr>
      </w:pPr>
      <w:r>
        <w:rPr>
          <w:rFonts w:ascii="Times New Roman" w:hAnsi="Times New Roman"/>
          <w:sz w:val="28"/>
          <w:szCs w:val="28"/>
        </w:rPr>
        <w:t xml:space="preserve"> (відновлення) меж  земельної ділянки   в натурі  (на </w:t>
      </w:r>
      <w:proofErr w:type="gramStart"/>
      <w:r>
        <w:rPr>
          <w:rFonts w:ascii="Times New Roman" w:hAnsi="Times New Roman"/>
          <w:sz w:val="28"/>
          <w:szCs w:val="28"/>
        </w:rPr>
        <w:t>м</w:t>
      </w:r>
      <w:proofErr w:type="gramEnd"/>
      <w:r>
        <w:rPr>
          <w:rFonts w:ascii="Times New Roman" w:hAnsi="Times New Roman"/>
          <w:sz w:val="28"/>
          <w:szCs w:val="28"/>
        </w:rPr>
        <w:t>ісцевості)</w:t>
      </w:r>
    </w:p>
    <w:p w:rsidR="003F6F35" w:rsidRDefault="003F6F35" w:rsidP="003F6F35">
      <w:pPr>
        <w:spacing w:after="0" w:line="240" w:lineRule="auto"/>
        <w:jc w:val="both"/>
        <w:rPr>
          <w:rFonts w:ascii="Times New Roman" w:hAnsi="Times New Roman"/>
          <w:sz w:val="28"/>
          <w:szCs w:val="28"/>
        </w:rPr>
      </w:pPr>
      <w:r>
        <w:rPr>
          <w:rFonts w:ascii="Times New Roman" w:hAnsi="Times New Roman"/>
          <w:sz w:val="28"/>
          <w:szCs w:val="28"/>
        </w:rPr>
        <w:t xml:space="preserve"> Арнаут Андрію Івановичу</w:t>
      </w:r>
    </w:p>
    <w:p w:rsidR="003F6F35" w:rsidRDefault="003F6F35" w:rsidP="003F6F35">
      <w:pPr>
        <w:spacing w:after="0" w:line="240" w:lineRule="auto"/>
        <w:jc w:val="both"/>
        <w:rPr>
          <w:rFonts w:ascii="Times New Roman" w:hAnsi="Times New Roman"/>
          <w:sz w:val="28"/>
          <w:szCs w:val="28"/>
        </w:rPr>
      </w:pPr>
      <w:r>
        <w:rPr>
          <w:rFonts w:ascii="Times New Roman" w:hAnsi="Times New Roman"/>
          <w:b/>
          <w:sz w:val="28"/>
          <w:szCs w:val="28"/>
        </w:rPr>
        <w:t>1</w:t>
      </w:r>
      <w:r>
        <w:rPr>
          <w:rFonts w:ascii="Times New Roman" w:hAnsi="Times New Roman"/>
          <w:b/>
          <w:sz w:val="28"/>
          <w:szCs w:val="28"/>
          <w:lang w:val="uk-UA"/>
        </w:rPr>
        <w:t>1</w:t>
      </w:r>
      <w:r>
        <w:rPr>
          <w:rFonts w:ascii="Times New Roman" w:hAnsi="Times New Roman"/>
          <w:b/>
          <w:sz w:val="28"/>
          <w:szCs w:val="28"/>
        </w:rPr>
        <w:t>.</w:t>
      </w:r>
      <w:r>
        <w:rPr>
          <w:rFonts w:ascii="Times New Roman" w:hAnsi="Times New Roman"/>
          <w:sz w:val="28"/>
          <w:szCs w:val="28"/>
        </w:rPr>
        <w:t xml:space="preserve"> Про затвердження </w:t>
      </w:r>
      <w:proofErr w:type="gramStart"/>
      <w:r>
        <w:rPr>
          <w:rFonts w:ascii="Times New Roman" w:hAnsi="Times New Roman"/>
          <w:sz w:val="28"/>
          <w:szCs w:val="28"/>
        </w:rPr>
        <w:t>техн</w:t>
      </w:r>
      <w:proofErr w:type="gramEnd"/>
      <w:r>
        <w:rPr>
          <w:rFonts w:ascii="Times New Roman" w:hAnsi="Times New Roman"/>
          <w:sz w:val="28"/>
          <w:szCs w:val="28"/>
        </w:rPr>
        <w:t xml:space="preserve">ічної   документації щодо встановлення </w:t>
      </w:r>
    </w:p>
    <w:p w:rsidR="003F6F35" w:rsidRDefault="003F6F35" w:rsidP="003F6F35">
      <w:pPr>
        <w:spacing w:after="0" w:line="240" w:lineRule="auto"/>
        <w:jc w:val="both"/>
        <w:rPr>
          <w:rFonts w:ascii="Times New Roman" w:hAnsi="Times New Roman"/>
          <w:sz w:val="28"/>
          <w:szCs w:val="28"/>
        </w:rPr>
      </w:pPr>
      <w:r>
        <w:rPr>
          <w:rFonts w:ascii="Times New Roman" w:hAnsi="Times New Roman"/>
          <w:sz w:val="28"/>
          <w:szCs w:val="28"/>
        </w:rPr>
        <w:t xml:space="preserve"> (відновлення) меж  земельної ділянки   в натурі  (на </w:t>
      </w:r>
      <w:proofErr w:type="gramStart"/>
      <w:r>
        <w:rPr>
          <w:rFonts w:ascii="Times New Roman" w:hAnsi="Times New Roman"/>
          <w:sz w:val="28"/>
          <w:szCs w:val="28"/>
        </w:rPr>
        <w:t>м</w:t>
      </w:r>
      <w:proofErr w:type="gramEnd"/>
      <w:r>
        <w:rPr>
          <w:rFonts w:ascii="Times New Roman" w:hAnsi="Times New Roman"/>
          <w:sz w:val="28"/>
          <w:szCs w:val="28"/>
        </w:rPr>
        <w:t>ісцевості)</w:t>
      </w:r>
    </w:p>
    <w:p w:rsidR="003F6F35" w:rsidRDefault="003F6F35" w:rsidP="003F6F35">
      <w:pPr>
        <w:spacing w:after="0" w:line="240" w:lineRule="auto"/>
        <w:jc w:val="both"/>
        <w:rPr>
          <w:rFonts w:ascii="Times New Roman" w:hAnsi="Times New Roman"/>
          <w:sz w:val="28"/>
          <w:szCs w:val="28"/>
        </w:rPr>
      </w:pPr>
      <w:r>
        <w:rPr>
          <w:rFonts w:ascii="Times New Roman" w:hAnsi="Times New Roman"/>
          <w:sz w:val="28"/>
          <w:szCs w:val="28"/>
        </w:rPr>
        <w:t xml:space="preserve"> Берікулу </w:t>
      </w:r>
      <w:proofErr w:type="gramStart"/>
      <w:r>
        <w:rPr>
          <w:rFonts w:ascii="Times New Roman" w:hAnsi="Times New Roman"/>
          <w:sz w:val="28"/>
          <w:szCs w:val="28"/>
        </w:rPr>
        <w:t>Анатолію</w:t>
      </w:r>
      <w:proofErr w:type="gramEnd"/>
      <w:r>
        <w:rPr>
          <w:rFonts w:ascii="Times New Roman" w:hAnsi="Times New Roman"/>
          <w:sz w:val="28"/>
          <w:szCs w:val="28"/>
        </w:rPr>
        <w:t xml:space="preserve"> Івановичу</w:t>
      </w:r>
    </w:p>
    <w:p w:rsidR="003F6F35" w:rsidRDefault="003F6F35" w:rsidP="003F6F35">
      <w:pPr>
        <w:spacing w:after="0" w:line="240" w:lineRule="auto"/>
        <w:jc w:val="both"/>
        <w:rPr>
          <w:rFonts w:ascii="Times New Roman" w:hAnsi="Times New Roman"/>
          <w:sz w:val="28"/>
          <w:szCs w:val="28"/>
        </w:rPr>
      </w:pPr>
      <w:r>
        <w:rPr>
          <w:rFonts w:ascii="Times New Roman" w:hAnsi="Times New Roman"/>
          <w:b/>
          <w:sz w:val="28"/>
          <w:szCs w:val="28"/>
        </w:rPr>
        <w:t>1</w:t>
      </w:r>
      <w:r>
        <w:rPr>
          <w:rFonts w:ascii="Times New Roman" w:hAnsi="Times New Roman"/>
          <w:b/>
          <w:sz w:val="28"/>
          <w:szCs w:val="28"/>
          <w:lang w:val="uk-UA"/>
        </w:rPr>
        <w:t>2</w:t>
      </w:r>
      <w:r>
        <w:rPr>
          <w:rFonts w:ascii="Times New Roman" w:hAnsi="Times New Roman"/>
          <w:b/>
          <w:sz w:val="28"/>
          <w:szCs w:val="28"/>
        </w:rPr>
        <w:t>.</w:t>
      </w:r>
      <w:r>
        <w:rPr>
          <w:rFonts w:ascii="Times New Roman" w:hAnsi="Times New Roman"/>
          <w:sz w:val="28"/>
          <w:szCs w:val="28"/>
        </w:rPr>
        <w:t xml:space="preserve"> Про затвердження </w:t>
      </w:r>
      <w:proofErr w:type="gramStart"/>
      <w:r>
        <w:rPr>
          <w:rFonts w:ascii="Times New Roman" w:hAnsi="Times New Roman"/>
          <w:sz w:val="28"/>
          <w:szCs w:val="28"/>
        </w:rPr>
        <w:t>техн</w:t>
      </w:r>
      <w:proofErr w:type="gramEnd"/>
      <w:r>
        <w:rPr>
          <w:rFonts w:ascii="Times New Roman" w:hAnsi="Times New Roman"/>
          <w:sz w:val="28"/>
          <w:szCs w:val="28"/>
        </w:rPr>
        <w:t xml:space="preserve">ічної   документації щодо встановлення </w:t>
      </w:r>
    </w:p>
    <w:p w:rsidR="003F6F35" w:rsidRDefault="003F6F35" w:rsidP="003F6F35">
      <w:pPr>
        <w:spacing w:after="0" w:line="240" w:lineRule="auto"/>
        <w:jc w:val="both"/>
        <w:rPr>
          <w:rFonts w:ascii="Times New Roman" w:hAnsi="Times New Roman"/>
          <w:sz w:val="28"/>
          <w:szCs w:val="28"/>
        </w:rPr>
      </w:pPr>
      <w:r>
        <w:rPr>
          <w:rFonts w:ascii="Times New Roman" w:hAnsi="Times New Roman"/>
          <w:sz w:val="28"/>
          <w:szCs w:val="28"/>
        </w:rPr>
        <w:t xml:space="preserve"> (відновлення) меж  земельної ділянки  в натурі  (на </w:t>
      </w:r>
      <w:proofErr w:type="gramStart"/>
      <w:r>
        <w:rPr>
          <w:rFonts w:ascii="Times New Roman" w:hAnsi="Times New Roman"/>
          <w:sz w:val="28"/>
          <w:szCs w:val="28"/>
        </w:rPr>
        <w:t>м</w:t>
      </w:r>
      <w:proofErr w:type="gramEnd"/>
      <w:r>
        <w:rPr>
          <w:rFonts w:ascii="Times New Roman" w:hAnsi="Times New Roman"/>
          <w:sz w:val="28"/>
          <w:szCs w:val="28"/>
        </w:rPr>
        <w:t>ісцевості)</w:t>
      </w:r>
    </w:p>
    <w:p w:rsidR="003F6F35" w:rsidRDefault="003F6F35" w:rsidP="003F6F35">
      <w:pPr>
        <w:spacing w:after="0" w:line="240" w:lineRule="auto"/>
        <w:jc w:val="both"/>
        <w:rPr>
          <w:rFonts w:ascii="Times New Roman" w:hAnsi="Times New Roman"/>
          <w:sz w:val="28"/>
          <w:szCs w:val="28"/>
        </w:rPr>
      </w:pPr>
      <w:r>
        <w:rPr>
          <w:rFonts w:ascii="Times New Roman" w:hAnsi="Times New Roman"/>
          <w:sz w:val="28"/>
          <w:szCs w:val="28"/>
        </w:rPr>
        <w:t xml:space="preserve"> Боровському Олександру І</w:t>
      </w:r>
      <w:proofErr w:type="gramStart"/>
      <w:r>
        <w:rPr>
          <w:rFonts w:ascii="Times New Roman" w:hAnsi="Times New Roman"/>
          <w:sz w:val="28"/>
          <w:szCs w:val="28"/>
        </w:rPr>
        <w:t>лл</w:t>
      </w:r>
      <w:proofErr w:type="gramEnd"/>
      <w:r>
        <w:rPr>
          <w:rFonts w:ascii="Times New Roman" w:hAnsi="Times New Roman"/>
          <w:sz w:val="28"/>
          <w:szCs w:val="28"/>
        </w:rPr>
        <w:t>ічу</w:t>
      </w:r>
    </w:p>
    <w:p w:rsidR="003F6F35" w:rsidRDefault="003F6F35" w:rsidP="003F6F35">
      <w:pPr>
        <w:spacing w:after="0" w:line="240" w:lineRule="auto"/>
        <w:jc w:val="both"/>
        <w:rPr>
          <w:rFonts w:ascii="Times New Roman" w:hAnsi="Times New Roman"/>
          <w:sz w:val="28"/>
          <w:szCs w:val="28"/>
        </w:rPr>
      </w:pPr>
      <w:r>
        <w:rPr>
          <w:rFonts w:ascii="Times New Roman" w:hAnsi="Times New Roman"/>
          <w:b/>
          <w:sz w:val="28"/>
          <w:szCs w:val="28"/>
          <w:lang w:val="uk-UA"/>
        </w:rPr>
        <w:t>13</w:t>
      </w:r>
      <w:r>
        <w:rPr>
          <w:rFonts w:ascii="Times New Roman" w:hAnsi="Times New Roman"/>
          <w:b/>
          <w:sz w:val="28"/>
          <w:szCs w:val="28"/>
        </w:rPr>
        <w:t>.</w:t>
      </w:r>
      <w:r>
        <w:rPr>
          <w:rFonts w:ascii="Times New Roman" w:hAnsi="Times New Roman"/>
          <w:sz w:val="28"/>
          <w:szCs w:val="28"/>
        </w:rPr>
        <w:t xml:space="preserve"> Про затвердження </w:t>
      </w:r>
      <w:proofErr w:type="gramStart"/>
      <w:r>
        <w:rPr>
          <w:rFonts w:ascii="Times New Roman" w:hAnsi="Times New Roman"/>
          <w:sz w:val="28"/>
          <w:szCs w:val="28"/>
        </w:rPr>
        <w:t>техн</w:t>
      </w:r>
      <w:proofErr w:type="gramEnd"/>
      <w:r>
        <w:rPr>
          <w:rFonts w:ascii="Times New Roman" w:hAnsi="Times New Roman"/>
          <w:sz w:val="28"/>
          <w:szCs w:val="28"/>
        </w:rPr>
        <w:t xml:space="preserve">ічної  документації щодо встановлення </w:t>
      </w:r>
    </w:p>
    <w:p w:rsidR="003F6F35" w:rsidRDefault="003F6F35" w:rsidP="003F6F35">
      <w:pPr>
        <w:spacing w:after="0" w:line="240" w:lineRule="auto"/>
        <w:jc w:val="both"/>
        <w:rPr>
          <w:rFonts w:ascii="Times New Roman" w:hAnsi="Times New Roman"/>
          <w:sz w:val="28"/>
          <w:szCs w:val="28"/>
        </w:rPr>
      </w:pPr>
      <w:r>
        <w:rPr>
          <w:rFonts w:ascii="Times New Roman" w:hAnsi="Times New Roman"/>
          <w:sz w:val="28"/>
          <w:szCs w:val="28"/>
        </w:rPr>
        <w:t xml:space="preserve"> (відновлення) меж  земельної ділянки  в натурі  (на </w:t>
      </w:r>
      <w:proofErr w:type="gramStart"/>
      <w:r>
        <w:rPr>
          <w:rFonts w:ascii="Times New Roman" w:hAnsi="Times New Roman"/>
          <w:sz w:val="28"/>
          <w:szCs w:val="28"/>
        </w:rPr>
        <w:t>м</w:t>
      </w:r>
      <w:proofErr w:type="gramEnd"/>
      <w:r>
        <w:rPr>
          <w:rFonts w:ascii="Times New Roman" w:hAnsi="Times New Roman"/>
          <w:sz w:val="28"/>
          <w:szCs w:val="28"/>
        </w:rPr>
        <w:t>ісцевості)</w:t>
      </w:r>
    </w:p>
    <w:p w:rsidR="003F6F35" w:rsidRDefault="003F6F35" w:rsidP="003F6F35">
      <w:pPr>
        <w:spacing w:after="0" w:line="240" w:lineRule="auto"/>
        <w:jc w:val="both"/>
        <w:rPr>
          <w:rFonts w:ascii="Times New Roman" w:hAnsi="Times New Roman"/>
          <w:sz w:val="28"/>
          <w:szCs w:val="28"/>
        </w:rPr>
      </w:pPr>
      <w:r>
        <w:rPr>
          <w:rFonts w:ascii="Times New Roman" w:hAnsi="Times New Roman"/>
          <w:sz w:val="28"/>
          <w:szCs w:val="28"/>
        </w:rPr>
        <w:t xml:space="preserve"> Булацеско Василю Івановичу</w:t>
      </w:r>
    </w:p>
    <w:p w:rsidR="003F6F35" w:rsidRDefault="003F6F35" w:rsidP="003F6F35">
      <w:pPr>
        <w:widowControl w:val="0"/>
        <w:autoSpaceDE w:val="0"/>
        <w:autoSpaceDN w:val="0"/>
        <w:adjustRightInd w:val="0"/>
        <w:jc w:val="both"/>
        <w:rPr>
          <w:rFonts w:ascii="Times New Roman" w:hAnsi="Times New Roman"/>
          <w:b/>
          <w:sz w:val="28"/>
          <w:szCs w:val="28"/>
        </w:rPr>
      </w:pPr>
    </w:p>
    <w:p w:rsidR="003F6F35" w:rsidRDefault="003F6F35" w:rsidP="003F6F35">
      <w:pPr>
        <w:spacing w:after="0" w:line="240" w:lineRule="auto"/>
        <w:jc w:val="both"/>
        <w:rPr>
          <w:rFonts w:ascii="Times New Roman" w:hAnsi="Times New Roman"/>
          <w:sz w:val="28"/>
          <w:szCs w:val="28"/>
        </w:rPr>
      </w:pPr>
      <w:r>
        <w:rPr>
          <w:rFonts w:ascii="Times New Roman" w:hAnsi="Times New Roman"/>
          <w:b/>
          <w:sz w:val="28"/>
          <w:szCs w:val="28"/>
        </w:rPr>
        <w:t>1</w:t>
      </w:r>
      <w:r>
        <w:rPr>
          <w:rFonts w:ascii="Times New Roman" w:hAnsi="Times New Roman"/>
          <w:b/>
          <w:sz w:val="28"/>
          <w:szCs w:val="28"/>
          <w:lang w:val="uk-UA"/>
        </w:rPr>
        <w:t>4</w:t>
      </w:r>
      <w:r>
        <w:rPr>
          <w:rFonts w:ascii="Times New Roman" w:hAnsi="Times New Roman"/>
          <w:b/>
          <w:sz w:val="28"/>
          <w:szCs w:val="28"/>
        </w:rPr>
        <w:t>.</w:t>
      </w:r>
      <w:r w:rsidRPr="00380954">
        <w:rPr>
          <w:rFonts w:ascii="Times New Roman" w:hAnsi="Times New Roman"/>
          <w:sz w:val="28"/>
          <w:szCs w:val="28"/>
        </w:rPr>
        <w:t xml:space="preserve"> </w:t>
      </w:r>
      <w:r>
        <w:rPr>
          <w:rFonts w:ascii="Times New Roman" w:hAnsi="Times New Roman"/>
          <w:sz w:val="28"/>
          <w:szCs w:val="28"/>
        </w:rPr>
        <w:t xml:space="preserve">Про затвердження </w:t>
      </w:r>
      <w:proofErr w:type="gramStart"/>
      <w:r>
        <w:rPr>
          <w:rFonts w:ascii="Times New Roman" w:hAnsi="Times New Roman"/>
          <w:sz w:val="28"/>
          <w:szCs w:val="28"/>
        </w:rPr>
        <w:t>техн</w:t>
      </w:r>
      <w:proofErr w:type="gramEnd"/>
      <w:r>
        <w:rPr>
          <w:rFonts w:ascii="Times New Roman" w:hAnsi="Times New Roman"/>
          <w:sz w:val="28"/>
          <w:szCs w:val="28"/>
        </w:rPr>
        <w:t xml:space="preserve">ічної  документації щодо встановлення </w:t>
      </w:r>
    </w:p>
    <w:p w:rsidR="003F6F35" w:rsidRDefault="003F6F35" w:rsidP="003F6F35">
      <w:pPr>
        <w:spacing w:after="0" w:line="240" w:lineRule="auto"/>
        <w:jc w:val="both"/>
        <w:rPr>
          <w:rFonts w:ascii="Times New Roman" w:hAnsi="Times New Roman"/>
          <w:sz w:val="28"/>
          <w:szCs w:val="28"/>
        </w:rPr>
      </w:pPr>
      <w:r>
        <w:rPr>
          <w:rFonts w:ascii="Times New Roman" w:hAnsi="Times New Roman"/>
          <w:sz w:val="28"/>
          <w:szCs w:val="28"/>
        </w:rPr>
        <w:t xml:space="preserve"> (відновлення) меж  земельної ділянки  в натурі  (на </w:t>
      </w:r>
      <w:proofErr w:type="gramStart"/>
      <w:r>
        <w:rPr>
          <w:rFonts w:ascii="Times New Roman" w:hAnsi="Times New Roman"/>
          <w:sz w:val="28"/>
          <w:szCs w:val="28"/>
        </w:rPr>
        <w:t>м</w:t>
      </w:r>
      <w:proofErr w:type="gramEnd"/>
      <w:r>
        <w:rPr>
          <w:rFonts w:ascii="Times New Roman" w:hAnsi="Times New Roman"/>
          <w:sz w:val="28"/>
          <w:szCs w:val="28"/>
        </w:rPr>
        <w:t>ісцевості)</w:t>
      </w:r>
    </w:p>
    <w:p w:rsidR="003F6F35" w:rsidRDefault="003F6F35" w:rsidP="003F6F35">
      <w:pPr>
        <w:spacing w:after="0" w:line="240" w:lineRule="auto"/>
        <w:jc w:val="both"/>
        <w:rPr>
          <w:rFonts w:ascii="Times New Roman" w:hAnsi="Times New Roman"/>
          <w:sz w:val="28"/>
          <w:szCs w:val="28"/>
        </w:rPr>
      </w:pPr>
      <w:r>
        <w:rPr>
          <w:rFonts w:ascii="Times New Roman" w:hAnsi="Times New Roman"/>
          <w:sz w:val="28"/>
          <w:szCs w:val="28"/>
        </w:rPr>
        <w:t xml:space="preserve"> Дроняк Галині Степанівні</w:t>
      </w:r>
    </w:p>
    <w:p w:rsidR="003F6F35" w:rsidRDefault="003F6F35" w:rsidP="003F6F35">
      <w:pPr>
        <w:widowControl w:val="0"/>
        <w:autoSpaceDE w:val="0"/>
        <w:autoSpaceDN w:val="0"/>
        <w:adjustRightInd w:val="0"/>
        <w:jc w:val="both"/>
        <w:rPr>
          <w:rFonts w:ascii="Times New Roman" w:hAnsi="Times New Roman"/>
          <w:b/>
          <w:sz w:val="28"/>
          <w:szCs w:val="28"/>
        </w:rPr>
      </w:pPr>
    </w:p>
    <w:p w:rsidR="003F6F35" w:rsidRDefault="003F6F35" w:rsidP="003F6F35">
      <w:pPr>
        <w:spacing w:after="0" w:line="240" w:lineRule="auto"/>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uk-UA"/>
        </w:rPr>
        <w:t>5</w:t>
      </w:r>
      <w:r>
        <w:rPr>
          <w:rFonts w:ascii="Times New Roman" w:hAnsi="Times New Roman"/>
          <w:sz w:val="28"/>
          <w:szCs w:val="28"/>
        </w:rPr>
        <w:t xml:space="preserve">. Про затвердження </w:t>
      </w:r>
      <w:proofErr w:type="gramStart"/>
      <w:r>
        <w:rPr>
          <w:rFonts w:ascii="Times New Roman" w:hAnsi="Times New Roman"/>
          <w:sz w:val="28"/>
          <w:szCs w:val="28"/>
        </w:rPr>
        <w:t>техн</w:t>
      </w:r>
      <w:proofErr w:type="gramEnd"/>
      <w:r>
        <w:rPr>
          <w:rFonts w:ascii="Times New Roman" w:hAnsi="Times New Roman"/>
          <w:sz w:val="28"/>
          <w:szCs w:val="28"/>
        </w:rPr>
        <w:t xml:space="preserve">ічної  документації щодо встановлення </w:t>
      </w:r>
    </w:p>
    <w:p w:rsidR="003F6F35" w:rsidRDefault="003F6F35" w:rsidP="003F6F35">
      <w:pPr>
        <w:spacing w:after="0" w:line="240" w:lineRule="auto"/>
        <w:jc w:val="both"/>
        <w:rPr>
          <w:rFonts w:ascii="Times New Roman" w:hAnsi="Times New Roman"/>
          <w:sz w:val="28"/>
          <w:szCs w:val="28"/>
        </w:rPr>
      </w:pPr>
      <w:r>
        <w:rPr>
          <w:rFonts w:ascii="Times New Roman" w:hAnsi="Times New Roman"/>
          <w:sz w:val="28"/>
          <w:szCs w:val="28"/>
        </w:rPr>
        <w:t xml:space="preserve"> (відновлення) меж  земельної ділянки  в натурі  (на </w:t>
      </w:r>
      <w:proofErr w:type="gramStart"/>
      <w:r>
        <w:rPr>
          <w:rFonts w:ascii="Times New Roman" w:hAnsi="Times New Roman"/>
          <w:sz w:val="28"/>
          <w:szCs w:val="28"/>
        </w:rPr>
        <w:t>м</w:t>
      </w:r>
      <w:proofErr w:type="gramEnd"/>
      <w:r>
        <w:rPr>
          <w:rFonts w:ascii="Times New Roman" w:hAnsi="Times New Roman"/>
          <w:sz w:val="28"/>
          <w:szCs w:val="28"/>
        </w:rPr>
        <w:t>ісцевості)</w:t>
      </w:r>
    </w:p>
    <w:p w:rsidR="003F6F35" w:rsidRDefault="003F6F35" w:rsidP="003F6F35">
      <w:pPr>
        <w:spacing w:after="0" w:line="240" w:lineRule="auto"/>
        <w:jc w:val="both"/>
        <w:rPr>
          <w:rFonts w:ascii="Times New Roman" w:hAnsi="Times New Roman"/>
          <w:sz w:val="28"/>
          <w:szCs w:val="28"/>
        </w:rPr>
      </w:pPr>
      <w:r>
        <w:rPr>
          <w:rFonts w:ascii="Times New Roman" w:hAnsi="Times New Roman"/>
          <w:sz w:val="28"/>
          <w:szCs w:val="28"/>
        </w:rPr>
        <w:t>Д’яченко Раїсі Іванівні</w:t>
      </w:r>
    </w:p>
    <w:p w:rsidR="003F6F35" w:rsidRDefault="003F6F35" w:rsidP="003F6F35">
      <w:pPr>
        <w:spacing w:after="0" w:line="240" w:lineRule="auto"/>
        <w:jc w:val="both"/>
        <w:rPr>
          <w:rFonts w:ascii="Times New Roman" w:hAnsi="Times New Roman"/>
          <w:sz w:val="28"/>
          <w:szCs w:val="28"/>
        </w:rPr>
      </w:pPr>
    </w:p>
    <w:p w:rsidR="003F6F35" w:rsidRDefault="003F6F35" w:rsidP="003F6F35">
      <w:pPr>
        <w:spacing w:after="0" w:line="240" w:lineRule="auto"/>
        <w:jc w:val="both"/>
        <w:rPr>
          <w:rFonts w:ascii="Times New Roman" w:hAnsi="Times New Roman"/>
          <w:sz w:val="28"/>
          <w:szCs w:val="28"/>
        </w:rPr>
      </w:pPr>
      <w:r>
        <w:rPr>
          <w:rFonts w:ascii="Times New Roman" w:hAnsi="Times New Roman"/>
          <w:sz w:val="28"/>
          <w:szCs w:val="28"/>
        </w:rPr>
        <w:lastRenderedPageBreak/>
        <w:t>1</w:t>
      </w:r>
      <w:r>
        <w:rPr>
          <w:rFonts w:ascii="Times New Roman" w:hAnsi="Times New Roman"/>
          <w:sz w:val="28"/>
          <w:szCs w:val="28"/>
          <w:lang w:val="uk-UA"/>
        </w:rPr>
        <w:t>6</w:t>
      </w:r>
      <w:r>
        <w:rPr>
          <w:rFonts w:ascii="Times New Roman" w:hAnsi="Times New Roman"/>
          <w:sz w:val="28"/>
          <w:szCs w:val="28"/>
        </w:rPr>
        <w:t xml:space="preserve">. Про затвердження </w:t>
      </w:r>
      <w:proofErr w:type="gramStart"/>
      <w:r>
        <w:rPr>
          <w:rFonts w:ascii="Times New Roman" w:hAnsi="Times New Roman"/>
          <w:sz w:val="28"/>
          <w:szCs w:val="28"/>
        </w:rPr>
        <w:t>техн</w:t>
      </w:r>
      <w:proofErr w:type="gramEnd"/>
      <w:r>
        <w:rPr>
          <w:rFonts w:ascii="Times New Roman" w:hAnsi="Times New Roman"/>
          <w:sz w:val="28"/>
          <w:szCs w:val="28"/>
        </w:rPr>
        <w:t xml:space="preserve">ічної  документації щодо встановлення </w:t>
      </w:r>
    </w:p>
    <w:p w:rsidR="003F6F35" w:rsidRDefault="003F6F35" w:rsidP="003F6F35">
      <w:pPr>
        <w:spacing w:after="0" w:line="240" w:lineRule="auto"/>
        <w:jc w:val="both"/>
        <w:rPr>
          <w:rFonts w:ascii="Times New Roman" w:hAnsi="Times New Roman"/>
          <w:sz w:val="28"/>
          <w:szCs w:val="28"/>
        </w:rPr>
      </w:pPr>
      <w:r>
        <w:rPr>
          <w:rFonts w:ascii="Times New Roman" w:hAnsi="Times New Roman"/>
          <w:sz w:val="28"/>
          <w:szCs w:val="28"/>
        </w:rPr>
        <w:t xml:space="preserve"> (відновлення) меж  земельної ділянки  в натурі  (на </w:t>
      </w:r>
      <w:proofErr w:type="gramStart"/>
      <w:r>
        <w:rPr>
          <w:rFonts w:ascii="Times New Roman" w:hAnsi="Times New Roman"/>
          <w:sz w:val="28"/>
          <w:szCs w:val="28"/>
        </w:rPr>
        <w:t>м</w:t>
      </w:r>
      <w:proofErr w:type="gramEnd"/>
      <w:r>
        <w:rPr>
          <w:rFonts w:ascii="Times New Roman" w:hAnsi="Times New Roman"/>
          <w:sz w:val="28"/>
          <w:szCs w:val="28"/>
        </w:rPr>
        <w:t>ісцевості)</w:t>
      </w:r>
    </w:p>
    <w:p w:rsidR="003F6F35" w:rsidRDefault="003F6F35" w:rsidP="003F6F35">
      <w:pPr>
        <w:spacing w:after="0" w:line="240" w:lineRule="auto"/>
        <w:jc w:val="both"/>
        <w:rPr>
          <w:rFonts w:ascii="Times New Roman" w:hAnsi="Times New Roman"/>
          <w:sz w:val="28"/>
          <w:szCs w:val="28"/>
        </w:rPr>
      </w:pPr>
      <w:r>
        <w:rPr>
          <w:rFonts w:ascii="Times New Roman" w:hAnsi="Times New Roman"/>
          <w:sz w:val="28"/>
          <w:szCs w:val="28"/>
        </w:rPr>
        <w:t xml:space="preserve"> Захарченко Людмилі Борисівні</w:t>
      </w:r>
    </w:p>
    <w:p w:rsidR="003F6F35" w:rsidRDefault="003F6F35" w:rsidP="003F6F35">
      <w:pPr>
        <w:spacing w:after="0" w:line="240" w:lineRule="auto"/>
        <w:jc w:val="both"/>
        <w:rPr>
          <w:rFonts w:ascii="Times New Roman" w:hAnsi="Times New Roman"/>
          <w:sz w:val="28"/>
          <w:szCs w:val="28"/>
        </w:rPr>
      </w:pPr>
    </w:p>
    <w:p w:rsidR="003F6F35" w:rsidRDefault="003F6F35" w:rsidP="003F6F35">
      <w:pPr>
        <w:spacing w:after="0" w:line="240" w:lineRule="auto"/>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uk-UA"/>
        </w:rPr>
        <w:t>7</w:t>
      </w:r>
      <w:r>
        <w:rPr>
          <w:rFonts w:ascii="Times New Roman" w:hAnsi="Times New Roman"/>
          <w:sz w:val="28"/>
          <w:szCs w:val="28"/>
        </w:rPr>
        <w:t xml:space="preserve">. Про затвердження </w:t>
      </w:r>
      <w:proofErr w:type="gramStart"/>
      <w:r>
        <w:rPr>
          <w:rFonts w:ascii="Times New Roman" w:hAnsi="Times New Roman"/>
          <w:sz w:val="28"/>
          <w:szCs w:val="28"/>
        </w:rPr>
        <w:t>техн</w:t>
      </w:r>
      <w:proofErr w:type="gramEnd"/>
      <w:r>
        <w:rPr>
          <w:rFonts w:ascii="Times New Roman" w:hAnsi="Times New Roman"/>
          <w:sz w:val="28"/>
          <w:szCs w:val="28"/>
        </w:rPr>
        <w:t xml:space="preserve">ічної  документації щодо встановлення </w:t>
      </w:r>
    </w:p>
    <w:p w:rsidR="003F6F35" w:rsidRDefault="003F6F35" w:rsidP="003F6F35">
      <w:pPr>
        <w:spacing w:after="0" w:line="240" w:lineRule="auto"/>
        <w:jc w:val="both"/>
        <w:rPr>
          <w:rFonts w:ascii="Times New Roman" w:hAnsi="Times New Roman"/>
          <w:sz w:val="28"/>
          <w:szCs w:val="28"/>
        </w:rPr>
      </w:pPr>
      <w:r>
        <w:rPr>
          <w:rFonts w:ascii="Times New Roman" w:hAnsi="Times New Roman"/>
          <w:sz w:val="28"/>
          <w:szCs w:val="28"/>
        </w:rPr>
        <w:t xml:space="preserve"> (відновлення) меж  земельної ділянки  в натурі  (на </w:t>
      </w:r>
      <w:proofErr w:type="gramStart"/>
      <w:r>
        <w:rPr>
          <w:rFonts w:ascii="Times New Roman" w:hAnsi="Times New Roman"/>
          <w:sz w:val="28"/>
          <w:szCs w:val="28"/>
        </w:rPr>
        <w:t>м</w:t>
      </w:r>
      <w:proofErr w:type="gramEnd"/>
      <w:r>
        <w:rPr>
          <w:rFonts w:ascii="Times New Roman" w:hAnsi="Times New Roman"/>
          <w:sz w:val="28"/>
          <w:szCs w:val="28"/>
        </w:rPr>
        <w:t>ісцевості)</w:t>
      </w:r>
    </w:p>
    <w:p w:rsidR="003F6F35" w:rsidRDefault="003F6F35" w:rsidP="003F6F35">
      <w:pPr>
        <w:spacing w:after="0" w:line="240" w:lineRule="auto"/>
        <w:jc w:val="both"/>
        <w:rPr>
          <w:rFonts w:ascii="Times New Roman" w:hAnsi="Times New Roman"/>
          <w:sz w:val="28"/>
          <w:szCs w:val="28"/>
        </w:rPr>
      </w:pPr>
      <w:r>
        <w:rPr>
          <w:rFonts w:ascii="Times New Roman" w:hAnsi="Times New Roman"/>
          <w:sz w:val="28"/>
          <w:szCs w:val="28"/>
        </w:rPr>
        <w:t>Кушніру Івану Петровичу</w:t>
      </w:r>
    </w:p>
    <w:p w:rsidR="003F6F35" w:rsidRDefault="003F6F35" w:rsidP="003F6F35">
      <w:pPr>
        <w:spacing w:after="0" w:line="240" w:lineRule="auto"/>
        <w:jc w:val="both"/>
        <w:rPr>
          <w:rFonts w:ascii="Times New Roman" w:hAnsi="Times New Roman"/>
          <w:sz w:val="28"/>
          <w:szCs w:val="28"/>
        </w:rPr>
      </w:pPr>
    </w:p>
    <w:p w:rsidR="003F6F35" w:rsidRDefault="003F6F35" w:rsidP="003F6F35">
      <w:pPr>
        <w:spacing w:after="0" w:line="240" w:lineRule="auto"/>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uk-UA"/>
        </w:rPr>
        <w:t>8</w:t>
      </w:r>
      <w:r>
        <w:rPr>
          <w:rFonts w:ascii="Times New Roman" w:hAnsi="Times New Roman"/>
          <w:sz w:val="28"/>
          <w:szCs w:val="28"/>
        </w:rPr>
        <w:t xml:space="preserve">. Про затвердження </w:t>
      </w:r>
      <w:proofErr w:type="gramStart"/>
      <w:r>
        <w:rPr>
          <w:rFonts w:ascii="Times New Roman" w:hAnsi="Times New Roman"/>
          <w:sz w:val="28"/>
          <w:szCs w:val="28"/>
        </w:rPr>
        <w:t>техн</w:t>
      </w:r>
      <w:proofErr w:type="gramEnd"/>
      <w:r>
        <w:rPr>
          <w:rFonts w:ascii="Times New Roman" w:hAnsi="Times New Roman"/>
          <w:sz w:val="28"/>
          <w:szCs w:val="28"/>
        </w:rPr>
        <w:t xml:space="preserve">ічної  документації щодо встановлення </w:t>
      </w:r>
    </w:p>
    <w:p w:rsidR="003F6F35" w:rsidRDefault="003F6F35" w:rsidP="003F6F35">
      <w:pPr>
        <w:spacing w:after="0" w:line="240" w:lineRule="auto"/>
        <w:jc w:val="both"/>
        <w:rPr>
          <w:rFonts w:ascii="Times New Roman" w:hAnsi="Times New Roman"/>
          <w:sz w:val="28"/>
          <w:szCs w:val="28"/>
        </w:rPr>
      </w:pPr>
      <w:r>
        <w:rPr>
          <w:rFonts w:ascii="Times New Roman" w:hAnsi="Times New Roman"/>
          <w:sz w:val="28"/>
          <w:szCs w:val="28"/>
        </w:rPr>
        <w:t xml:space="preserve"> (відновлення) меж  земельної ділянки  в натурі  (на </w:t>
      </w:r>
      <w:proofErr w:type="gramStart"/>
      <w:r>
        <w:rPr>
          <w:rFonts w:ascii="Times New Roman" w:hAnsi="Times New Roman"/>
          <w:sz w:val="28"/>
          <w:szCs w:val="28"/>
        </w:rPr>
        <w:t>м</w:t>
      </w:r>
      <w:proofErr w:type="gramEnd"/>
      <w:r>
        <w:rPr>
          <w:rFonts w:ascii="Times New Roman" w:hAnsi="Times New Roman"/>
          <w:sz w:val="28"/>
          <w:szCs w:val="28"/>
        </w:rPr>
        <w:t>ісцевості)</w:t>
      </w:r>
    </w:p>
    <w:p w:rsidR="003F6F35" w:rsidRDefault="003F6F35" w:rsidP="003F6F35">
      <w:pPr>
        <w:spacing w:after="0" w:line="240" w:lineRule="auto"/>
        <w:jc w:val="both"/>
        <w:rPr>
          <w:rFonts w:ascii="Times New Roman" w:hAnsi="Times New Roman"/>
          <w:sz w:val="28"/>
          <w:szCs w:val="28"/>
        </w:rPr>
      </w:pPr>
      <w:r>
        <w:rPr>
          <w:rFonts w:ascii="Times New Roman" w:hAnsi="Times New Roman"/>
          <w:sz w:val="28"/>
          <w:szCs w:val="28"/>
        </w:rPr>
        <w:t xml:space="preserve"> Мазуренку </w:t>
      </w:r>
      <w:proofErr w:type="gramStart"/>
      <w:r>
        <w:rPr>
          <w:rFonts w:ascii="Times New Roman" w:hAnsi="Times New Roman"/>
          <w:sz w:val="28"/>
          <w:szCs w:val="28"/>
        </w:rPr>
        <w:t>Анатолію</w:t>
      </w:r>
      <w:proofErr w:type="gramEnd"/>
      <w:r>
        <w:rPr>
          <w:rFonts w:ascii="Times New Roman" w:hAnsi="Times New Roman"/>
          <w:sz w:val="28"/>
          <w:szCs w:val="28"/>
        </w:rPr>
        <w:t xml:space="preserve"> Миколайовичу</w:t>
      </w:r>
    </w:p>
    <w:p w:rsidR="003F6F35" w:rsidRDefault="003F6F35" w:rsidP="003F6F35">
      <w:pPr>
        <w:spacing w:after="0" w:line="240" w:lineRule="auto"/>
        <w:jc w:val="both"/>
        <w:rPr>
          <w:rFonts w:ascii="Times New Roman" w:hAnsi="Times New Roman"/>
          <w:sz w:val="28"/>
          <w:szCs w:val="28"/>
        </w:rPr>
      </w:pPr>
    </w:p>
    <w:p w:rsidR="003F6F35" w:rsidRPr="00380954" w:rsidRDefault="00500617" w:rsidP="003F6F35">
      <w:pPr>
        <w:rPr>
          <w:rFonts w:ascii="Times New Roman" w:hAnsi="Times New Roman"/>
          <w:sz w:val="28"/>
          <w:szCs w:val="28"/>
        </w:rPr>
      </w:pPr>
      <w:r>
        <w:rPr>
          <w:rFonts w:ascii="Times New Roman" w:hAnsi="Times New Roman"/>
          <w:sz w:val="28"/>
          <w:szCs w:val="28"/>
          <w:lang w:val="uk-UA"/>
        </w:rPr>
        <w:t>19</w:t>
      </w:r>
      <w:r w:rsidR="003F6F35">
        <w:rPr>
          <w:rFonts w:ascii="Times New Roman" w:hAnsi="Times New Roman"/>
          <w:sz w:val="28"/>
          <w:szCs w:val="28"/>
        </w:rPr>
        <w:t xml:space="preserve">. </w:t>
      </w:r>
      <w:r w:rsidR="003F6F35" w:rsidRPr="00380954">
        <w:rPr>
          <w:rFonts w:ascii="Times New Roman" w:hAnsi="Times New Roman"/>
          <w:sz w:val="28"/>
          <w:szCs w:val="28"/>
        </w:rPr>
        <w:t>Про затвердження проекту землеустрою  щодо відведення  земельної</w:t>
      </w:r>
    </w:p>
    <w:p w:rsidR="003F6F35" w:rsidRPr="00380954" w:rsidRDefault="003F6F35" w:rsidP="003F6F35">
      <w:pPr>
        <w:rPr>
          <w:rFonts w:ascii="Times New Roman" w:hAnsi="Times New Roman"/>
          <w:sz w:val="28"/>
          <w:szCs w:val="28"/>
        </w:rPr>
      </w:pPr>
      <w:r w:rsidRPr="00380954">
        <w:rPr>
          <w:rFonts w:ascii="Times New Roman" w:hAnsi="Times New Roman"/>
          <w:sz w:val="28"/>
          <w:szCs w:val="28"/>
        </w:rPr>
        <w:t>ділянки приватної власності, цільове призначення якої змінюється Нікуліца С.В.</w:t>
      </w:r>
    </w:p>
    <w:p w:rsidR="003F6F35" w:rsidRDefault="003F6F35" w:rsidP="003F6F35">
      <w:pPr>
        <w:spacing w:after="0" w:line="240" w:lineRule="auto"/>
        <w:jc w:val="both"/>
        <w:rPr>
          <w:rFonts w:ascii="Times New Roman" w:hAnsi="Times New Roman"/>
          <w:sz w:val="28"/>
          <w:szCs w:val="28"/>
        </w:rPr>
      </w:pPr>
      <w:r>
        <w:rPr>
          <w:rFonts w:ascii="Times New Roman" w:hAnsi="Times New Roman"/>
          <w:sz w:val="28"/>
          <w:szCs w:val="28"/>
        </w:rPr>
        <w:t>2</w:t>
      </w:r>
      <w:r w:rsidR="00500617">
        <w:rPr>
          <w:rFonts w:ascii="Times New Roman" w:hAnsi="Times New Roman"/>
          <w:sz w:val="28"/>
          <w:szCs w:val="28"/>
          <w:lang w:val="uk-UA"/>
        </w:rPr>
        <w:t>0</w:t>
      </w:r>
      <w:r>
        <w:rPr>
          <w:rFonts w:ascii="Times New Roman" w:hAnsi="Times New Roman"/>
          <w:sz w:val="28"/>
          <w:szCs w:val="28"/>
        </w:rPr>
        <w:t xml:space="preserve">. Про затвердження </w:t>
      </w:r>
      <w:proofErr w:type="gramStart"/>
      <w:r>
        <w:rPr>
          <w:rFonts w:ascii="Times New Roman" w:hAnsi="Times New Roman"/>
          <w:sz w:val="28"/>
          <w:szCs w:val="28"/>
        </w:rPr>
        <w:t>техн</w:t>
      </w:r>
      <w:proofErr w:type="gramEnd"/>
      <w:r>
        <w:rPr>
          <w:rFonts w:ascii="Times New Roman" w:hAnsi="Times New Roman"/>
          <w:sz w:val="28"/>
          <w:szCs w:val="28"/>
        </w:rPr>
        <w:t xml:space="preserve">ічної   документації щодо встановлення </w:t>
      </w:r>
    </w:p>
    <w:p w:rsidR="003F6F35" w:rsidRDefault="003F6F35" w:rsidP="003F6F35">
      <w:pPr>
        <w:spacing w:after="0" w:line="240" w:lineRule="auto"/>
        <w:jc w:val="both"/>
        <w:rPr>
          <w:rFonts w:ascii="Times New Roman" w:hAnsi="Times New Roman"/>
          <w:sz w:val="28"/>
          <w:szCs w:val="28"/>
        </w:rPr>
      </w:pPr>
      <w:r>
        <w:rPr>
          <w:rFonts w:ascii="Times New Roman" w:hAnsi="Times New Roman"/>
          <w:sz w:val="28"/>
          <w:szCs w:val="28"/>
        </w:rPr>
        <w:t xml:space="preserve"> (відновлення) меж  земельної ділянки   в натурі  (на </w:t>
      </w:r>
      <w:proofErr w:type="gramStart"/>
      <w:r>
        <w:rPr>
          <w:rFonts w:ascii="Times New Roman" w:hAnsi="Times New Roman"/>
          <w:sz w:val="28"/>
          <w:szCs w:val="28"/>
        </w:rPr>
        <w:t>м</w:t>
      </w:r>
      <w:proofErr w:type="gramEnd"/>
      <w:r>
        <w:rPr>
          <w:rFonts w:ascii="Times New Roman" w:hAnsi="Times New Roman"/>
          <w:sz w:val="28"/>
          <w:szCs w:val="28"/>
        </w:rPr>
        <w:t>ісцевості)</w:t>
      </w:r>
    </w:p>
    <w:p w:rsidR="003F6F35" w:rsidRDefault="003F6F35" w:rsidP="003F6F35">
      <w:pPr>
        <w:spacing w:after="0" w:line="240" w:lineRule="auto"/>
        <w:jc w:val="both"/>
        <w:rPr>
          <w:rFonts w:ascii="Times New Roman" w:hAnsi="Times New Roman"/>
          <w:sz w:val="28"/>
          <w:szCs w:val="28"/>
        </w:rPr>
      </w:pPr>
      <w:r>
        <w:rPr>
          <w:rFonts w:ascii="Times New Roman" w:hAnsi="Times New Roman"/>
          <w:sz w:val="28"/>
          <w:szCs w:val="28"/>
        </w:rPr>
        <w:t xml:space="preserve"> Ожга Ольги Михайлівни</w:t>
      </w:r>
    </w:p>
    <w:p w:rsidR="003F6F35" w:rsidRDefault="003F6F35" w:rsidP="003F6F35">
      <w:pPr>
        <w:spacing w:after="0" w:line="240" w:lineRule="auto"/>
        <w:jc w:val="both"/>
        <w:rPr>
          <w:rFonts w:ascii="Times New Roman" w:hAnsi="Times New Roman"/>
          <w:sz w:val="28"/>
          <w:szCs w:val="28"/>
        </w:rPr>
      </w:pPr>
    </w:p>
    <w:p w:rsidR="003F6F35" w:rsidRDefault="003F6F35" w:rsidP="003F6F35">
      <w:pPr>
        <w:spacing w:after="0" w:line="240" w:lineRule="auto"/>
        <w:jc w:val="both"/>
        <w:rPr>
          <w:rFonts w:ascii="Times New Roman" w:hAnsi="Times New Roman"/>
          <w:sz w:val="28"/>
          <w:szCs w:val="28"/>
        </w:rPr>
      </w:pPr>
      <w:r>
        <w:rPr>
          <w:rFonts w:ascii="Times New Roman" w:hAnsi="Times New Roman"/>
          <w:sz w:val="28"/>
          <w:szCs w:val="28"/>
        </w:rPr>
        <w:t>2</w:t>
      </w:r>
      <w:r w:rsidR="00500617">
        <w:rPr>
          <w:rFonts w:ascii="Times New Roman" w:hAnsi="Times New Roman"/>
          <w:sz w:val="28"/>
          <w:szCs w:val="28"/>
          <w:lang w:val="uk-UA"/>
        </w:rPr>
        <w:t>1</w:t>
      </w:r>
      <w:r>
        <w:rPr>
          <w:rFonts w:ascii="Times New Roman" w:hAnsi="Times New Roman"/>
          <w:sz w:val="28"/>
          <w:szCs w:val="28"/>
        </w:rPr>
        <w:t>.</w:t>
      </w:r>
      <w:r w:rsidRPr="003441BC">
        <w:rPr>
          <w:rFonts w:ascii="Times New Roman" w:hAnsi="Times New Roman"/>
          <w:sz w:val="28"/>
          <w:szCs w:val="28"/>
        </w:rPr>
        <w:t xml:space="preserve"> </w:t>
      </w:r>
      <w:r>
        <w:rPr>
          <w:rFonts w:ascii="Times New Roman" w:hAnsi="Times New Roman"/>
          <w:sz w:val="28"/>
          <w:szCs w:val="28"/>
        </w:rPr>
        <w:t xml:space="preserve">Про затвердження </w:t>
      </w:r>
      <w:proofErr w:type="gramStart"/>
      <w:r>
        <w:rPr>
          <w:rFonts w:ascii="Times New Roman" w:hAnsi="Times New Roman"/>
          <w:sz w:val="28"/>
          <w:szCs w:val="28"/>
        </w:rPr>
        <w:t>техн</w:t>
      </w:r>
      <w:proofErr w:type="gramEnd"/>
      <w:r>
        <w:rPr>
          <w:rFonts w:ascii="Times New Roman" w:hAnsi="Times New Roman"/>
          <w:sz w:val="28"/>
          <w:szCs w:val="28"/>
        </w:rPr>
        <w:t xml:space="preserve">ічної   документації щодо встановлення </w:t>
      </w:r>
    </w:p>
    <w:p w:rsidR="003F6F35" w:rsidRDefault="003F6F35" w:rsidP="003F6F35">
      <w:pPr>
        <w:spacing w:after="0" w:line="240" w:lineRule="auto"/>
        <w:jc w:val="both"/>
        <w:rPr>
          <w:rFonts w:ascii="Times New Roman" w:hAnsi="Times New Roman"/>
          <w:sz w:val="28"/>
          <w:szCs w:val="28"/>
        </w:rPr>
      </w:pPr>
      <w:r>
        <w:rPr>
          <w:rFonts w:ascii="Times New Roman" w:hAnsi="Times New Roman"/>
          <w:sz w:val="28"/>
          <w:szCs w:val="28"/>
        </w:rPr>
        <w:t xml:space="preserve"> (відновлення) меж  земельної ділянки   в натурі  (на </w:t>
      </w:r>
      <w:proofErr w:type="gramStart"/>
      <w:r>
        <w:rPr>
          <w:rFonts w:ascii="Times New Roman" w:hAnsi="Times New Roman"/>
          <w:sz w:val="28"/>
          <w:szCs w:val="28"/>
        </w:rPr>
        <w:t>м</w:t>
      </w:r>
      <w:proofErr w:type="gramEnd"/>
      <w:r>
        <w:rPr>
          <w:rFonts w:ascii="Times New Roman" w:hAnsi="Times New Roman"/>
          <w:sz w:val="28"/>
          <w:szCs w:val="28"/>
        </w:rPr>
        <w:t>ісцевості)</w:t>
      </w:r>
    </w:p>
    <w:p w:rsidR="003F6F35" w:rsidRDefault="003F6F35" w:rsidP="003F6F35">
      <w:pPr>
        <w:spacing w:after="0" w:line="240" w:lineRule="auto"/>
        <w:jc w:val="both"/>
        <w:rPr>
          <w:rFonts w:ascii="Times New Roman" w:hAnsi="Times New Roman"/>
          <w:sz w:val="28"/>
          <w:szCs w:val="28"/>
        </w:rPr>
      </w:pPr>
      <w:r>
        <w:rPr>
          <w:rFonts w:ascii="Times New Roman" w:hAnsi="Times New Roman"/>
          <w:sz w:val="28"/>
          <w:szCs w:val="28"/>
        </w:rPr>
        <w:t xml:space="preserve"> Перепитайло Івану Миколайовичу</w:t>
      </w:r>
    </w:p>
    <w:p w:rsidR="003F6F35" w:rsidRDefault="003F6F35" w:rsidP="003F6F35">
      <w:pPr>
        <w:spacing w:after="0" w:line="240" w:lineRule="auto"/>
        <w:jc w:val="both"/>
        <w:rPr>
          <w:rFonts w:ascii="Times New Roman" w:hAnsi="Times New Roman"/>
          <w:sz w:val="28"/>
          <w:szCs w:val="28"/>
        </w:rPr>
      </w:pPr>
    </w:p>
    <w:p w:rsidR="003F6F35" w:rsidRDefault="003F6F35" w:rsidP="003F6F35">
      <w:pPr>
        <w:spacing w:after="0" w:line="240" w:lineRule="auto"/>
        <w:jc w:val="both"/>
        <w:rPr>
          <w:rFonts w:ascii="Times New Roman" w:hAnsi="Times New Roman"/>
          <w:sz w:val="28"/>
          <w:szCs w:val="28"/>
        </w:rPr>
      </w:pPr>
      <w:r>
        <w:rPr>
          <w:rFonts w:ascii="Times New Roman" w:hAnsi="Times New Roman"/>
          <w:sz w:val="28"/>
          <w:szCs w:val="28"/>
        </w:rPr>
        <w:t>2</w:t>
      </w:r>
      <w:r w:rsidR="00500617">
        <w:rPr>
          <w:rFonts w:ascii="Times New Roman" w:hAnsi="Times New Roman"/>
          <w:sz w:val="28"/>
          <w:szCs w:val="28"/>
          <w:lang w:val="uk-UA"/>
        </w:rPr>
        <w:t>2</w:t>
      </w:r>
      <w:r>
        <w:rPr>
          <w:rFonts w:ascii="Times New Roman" w:hAnsi="Times New Roman"/>
          <w:sz w:val="28"/>
          <w:szCs w:val="28"/>
        </w:rPr>
        <w:t>.</w:t>
      </w:r>
      <w:r w:rsidRPr="003441BC">
        <w:rPr>
          <w:rFonts w:ascii="Times New Roman" w:hAnsi="Times New Roman"/>
          <w:sz w:val="28"/>
          <w:szCs w:val="28"/>
        </w:rPr>
        <w:t xml:space="preserve"> </w:t>
      </w:r>
      <w:r>
        <w:rPr>
          <w:rFonts w:ascii="Times New Roman" w:hAnsi="Times New Roman"/>
          <w:sz w:val="28"/>
          <w:szCs w:val="28"/>
        </w:rPr>
        <w:t xml:space="preserve">Про затвердження </w:t>
      </w:r>
      <w:proofErr w:type="gramStart"/>
      <w:r>
        <w:rPr>
          <w:rFonts w:ascii="Times New Roman" w:hAnsi="Times New Roman"/>
          <w:sz w:val="28"/>
          <w:szCs w:val="28"/>
        </w:rPr>
        <w:t>техн</w:t>
      </w:r>
      <w:proofErr w:type="gramEnd"/>
      <w:r>
        <w:rPr>
          <w:rFonts w:ascii="Times New Roman" w:hAnsi="Times New Roman"/>
          <w:sz w:val="28"/>
          <w:szCs w:val="28"/>
        </w:rPr>
        <w:t xml:space="preserve">ічної   документації щодо встановлення </w:t>
      </w:r>
    </w:p>
    <w:p w:rsidR="003F6F35" w:rsidRDefault="003F6F35" w:rsidP="003F6F35">
      <w:pPr>
        <w:spacing w:after="0" w:line="240" w:lineRule="auto"/>
        <w:jc w:val="both"/>
        <w:rPr>
          <w:rFonts w:ascii="Times New Roman" w:hAnsi="Times New Roman"/>
          <w:sz w:val="28"/>
          <w:szCs w:val="28"/>
        </w:rPr>
      </w:pPr>
      <w:r>
        <w:rPr>
          <w:rFonts w:ascii="Times New Roman" w:hAnsi="Times New Roman"/>
          <w:sz w:val="28"/>
          <w:szCs w:val="28"/>
        </w:rPr>
        <w:t xml:space="preserve"> (відновлення) меж  земельної ділянки   в натурі  (на </w:t>
      </w:r>
      <w:proofErr w:type="gramStart"/>
      <w:r>
        <w:rPr>
          <w:rFonts w:ascii="Times New Roman" w:hAnsi="Times New Roman"/>
          <w:sz w:val="28"/>
          <w:szCs w:val="28"/>
        </w:rPr>
        <w:t>м</w:t>
      </w:r>
      <w:proofErr w:type="gramEnd"/>
      <w:r>
        <w:rPr>
          <w:rFonts w:ascii="Times New Roman" w:hAnsi="Times New Roman"/>
          <w:sz w:val="28"/>
          <w:szCs w:val="28"/>
        </w:rPr>
        <w:t>ісцевості)</w:t>
      </w:r>
    </w:p>
    <w:p w:rsidR="003F6F35" w:rsidRDefault="003F6F35" w:rsidP="003F6F35">
      <w:pPr>
        <w:spacing w:after="0" w:line="240" w:lineRule="auto"/>
        <w:jc w:val="both"/>
        <w:rPr>
          <w:rFonts w:ascii="Times New Roman" w:hAnsi="Times New Roman"/>
          <w:sz w:val="28"/>
          <w:szCs w:val="28"/>
        </w:rPr>
      </w:pPr>
      <w:r>
        <w:rPr>
          <w:rFonts w:ascii="Times New Roman" w:hAnsi="Times New Roman"/>
          <w:sz w:val="28"/>
          <w:szCs w:val="28"/>
        </w:rPr>
        <w:t xml:space="preserve"> Попель Миколі Королевичу</w:t>
      </w:r>
    </w:p>
    <w:p w:rsidR="003F6F35" w:rsidRDefault="003F6F35" w:rsidP="003F6F35">
      <w:pPr>
        <w:spacing w:after="0" w:line="240" w:lineRule="auto"/>
        <w:jc w:val="both"/>
        <w:rPr>
          <w:rFonts w:ascii="Times New Roman" w:hAnsi="Times New Roman"/>
          <w:sz w:val="28"/>
          <w:szCs w:val="28"/>
        </w:rPr>
      </w:pPr>
    </w:p>
    <w:p w:rsidR="003F6F35" w:rsidRDefault="003F6F35" w:rsidP="003F6F35">
      <w:pPr>
        <w:spacing w:after="0" w:line="240" w:lineRule="auto"/>
        <w:jc w:val="both"/>
        <w:rPr>
          <w:rFonts w:ascii="Times New Roman" w:hAnsi="Times New Roman"/>
          <w:sz w:val="28"/>
          <w:szCs w:val="28"/>
        </w:rPr>
      </w:pPr>
      <w:r>
        <w:rPr>
          <w:rFonts w:ascii="Times New Roman" w:hAnsi="Times New Roman"/>
          <w:sz w:val="28"/>
          <w:szCs w:val="28"/>
        </w:rPr>
        <w:t>2</w:t>
      </w:r>
      <w:r w:rsidR="00500617">
        <w:rPr>
          <w:rFonts w:ascii="Times New Roman" w:hAnsi="Times New Roman"/>
          <w:sz w:val="28"/>
          <w:szCs w:val="28"/>
          <w:lang w:val="uk-UA"/>
        </w:rPr>
        <w:t>3</w:t>
      </w:r>
      <w:r>
        <w:rPr>
          <w:rFonts w:ascii="Times New Roman" w:hAnsi="Times New Roman"/>
          <w:sz w:val="28"/>
          <w:szCs w:val="28"/>
        </w:rPr>
        <w:t>.</w:t>
      </w:r>
      <w:r w:rsidRPr="003441BC">
        <w:rPr>
          <w:rFonts w:ascii="Times New Roman" w:hAnsi="Times New Roman"/>
          <w:sz w:val="28"/>
          <w:szCs w:val="28"/>
        </w:rPr>
        <w:t xml:space="preserve"> </w:t>
      </w:r>
      <w:r>
        <w:rPr>
          <w:rFonts w:ascii="Times New Roman" w:hAnsi="Times New Roman"/>
          <w:sz w:val="28"/>
          <w:szCs w:val="28"/>
        </w:rPr>
        <w:t xml:space="preserve">Про затвердження </w:t>
      </w:r>
      <w:proofErr w:type="gramStart"/>
      <w:r>
        <w:rPr>
          <w:rFonts w:ascii="Times New Roman" w:hAnsi="Times New Roman"/>
          <w:sz w:val="28"/>
          <w:szCs w:val="28"/>
        </w:rPr>
        <w:t>техн</w:t>
      </w:r>
      <w:proofErr w:type="gramEnd"/>
      <w:r>
        <w:rPr>
          <w:rFonts w:ascii="Times New Roman" w:hAnsi="Times New Roman"/>
          <w:sz w:val="28"/>
          <w:szCs w:val="28"/>
        </w:rPr>
        <w:t xml:space="preserve">ічної   документації щодо встановлення </w:t>
      </w:r>
    </w:p>
    <w:p w:rsidR="003F6F35" w:rsidRDefault="003F6F35" w:rsidP="003F6F35">
      <w:pPr>
        <w:spacing w:after="0" w:line="240" w:lineRule="auto"/>
        <w:jc w:val="both"/>
        <w:rPr>
          <w:rFonts w:ascii="Times New Roman" w:hAnsi="Times New Roman"/>
          <w:sz w:val="28"/>
          <w:szCs w:val="28"/>
        </w:rPr>
      </w:pPr>
      <w:r>
        <w:rPr>
          <w:rFonts w:ascii="Times New Roman" w:hAnsi="Times New Roman"/>
          <w:sz w:val="28"/>
          <w:szCs w:val="28"/>
        </w:rPr>
        <w:t xml:space="preserve"> (відновлення) меж  земельної ділянки   в натурі  (на </w:t>
      </w:r>
      <w:proofErr w:type="gramStart"/>
      <w:r>
        <w:rPr>
          <w:rFonts w:ascii="Times New Roman" w:hAnsi="Times New Roman"/>
          <w:sz w:val="28"/>
          <w:szCs w:val="28"/>
        </w:rPr>
        <w:t>м</w:t>
      </w:r>
      <w:proofErr w:type="gramEnd"/>
      <w:r>
        <w:rPr>
          <w:rFonts w:ascii="Times New Roman" w:hAnsi="Times New Roman"/>
          <w:sz w:val="28"/>
          <w:szCs w:val="28"/>
        </w:rPr>
        <w:t>ісцевості)</w:t>
      </w:r>
    </w:p>
    <w:p w:rsidR="003F6F35" w:rsidRDefault="003F6F35" w:rsidP="003F6F35">
      <w:pPr>
        <w:spacing w:after="0" w:line="240" w:lineRule="auto"/>
        <w:jc w:val="both"/>
        <w:rPr>
          <w:rFonts w:ascii="Times New Roman" w:hAnsi="Times New Roman"/>
          <w:sz w:val="28"/>
          <w:szCs w:val="28"/>
        </w:rPr>
      </w:pPr>
      <w:r>
        <w:rPr>
          <w:rFonts w:ascii="Times New Roman" w:hAnsi="Times New Roman"/>
          <w:sz w:val="28"/>
          <w:szCs w:val="28"/>
        </w:rPr>
        <w:t xml:space="preserve"> Романчук Юлії Пилипівні</w:t>
      </w:r>
    </w:p>
    <w:p w:rsidR="003F6F35" w:rsidRDefault="003F6F35" w:rsidP="003F6F35">
      <w:pPr>
        <w:spacing w:after="0" w:line="240" w:lineRule="auto"/>
        <w:jc w:val="both"/>
        <w:rPr>
          <w:rFonts w:ascii="Times New Roman" w:hAnsi="Times New Roman"/>
          <w:sz w:val="28"/>
          <w:szCs w:val="28"/>
        </w:rPr>
      </w:pPr>
    </w:p>
    <w:p w:rsidR="003F6F35" w:rsidRDefault="003F6F35" w:rsidP="003F6F35">
      <w:pPr>
        <w:spacing w:after="0" w:line="240" w:lineRule="auto"/>
        <w:jc w:val="both"/>
        <w:rPr>
          <w:rFonts w:ascii="Times New Roman" w:hAnsi="Times New Roman"/>
          <w:sz w:val="28"/>
          <w:szCs w:val="28"/>
        </w:rPr>
      </w:pPr>
      <w:r>
        <w:rPr>
          <w:rFonts w:ascii="Times New Roman" w:hAnsi="Times New Roman"/>
          <w:sz w:val="28"/>
          <w:szCs w:val="28"/>
        </w:rPr>
        <w:t>2</w:t>
      </w:r>
      <w:r w:rsidR="00500617">
        <w:rPr>
          <w:rFonts w:ascii="Times New Roman" w:hAnsi="Times New Roman"/>
          <w:sz w:val="28"/>
          <w:szCs w:val="28"/>
          <w:lang w:val="uk-UA"/>
        </w:rPr>
        <w:t>4</w:t>
      </w:r>
      <w:r>
        <w:rPr>
          <w:rFonts w:ascii="Times New Roman" w:hAnsi="Times New Roman"/>
          <w:sz w:val="28"/>
          <w:szCs w:val="28"/>
        </w:rPr>
        <w:t>.</w:t>
      </w:r>
      <w:r w:rsidRPr="00902D94">
        <w:rPr>
          <w:rFonts w:ascii="Times New Roman" w:hAnsi="Times New Roman"/>
          <w:sz w:val="28"/>
          <w:szCs w:val="28"/>
        </w:rPr>
        <w:t xml:space="preserve"> </w:t>
      </w:r>
      <w:r>
        <w:rPr>
          <w:rFonts w:ascii="Times New Roman" w:hAnsi="Times New Roman"/>
          <w:sz w:val="28"/>
          <w:szCs w:val="28"/>
        </w:rPr>
        <w:t xml:space="preserve">Про затвердження </w:t>
      </w:r>
      <w:proofErr w:type="gramStart"/>
      <w:r>
        <w:rPr>
          <w:rFonts w:ascii="Times New Roman" w:hAnsi="Times New Roman"/>
          <w:sz w:val="28"/>
          <w:szCs w:val="28"/>
        </w:rPr>
        <w:t>техн</w:t>
      </w:r>
      <w:proofErr w:type="gramEnd"/>
      <w:r>
        <w:rPr>
          <w:rFonts w:ascii="Times New Roman" w:hAnsi="Times New Roman"/>
          <w:sz w:val="28"/>
          <w:szCs w:val="28"/>
        </w:rPr>
        <w:t xml:space="preserve">ічної  документації щодо встановлення </w:t>
      </w:r>
    </w:p>
    <w:p w:rsidR="003F6F35" w:rsidRDefault="003F6F35" w:rsidP="003F6F35">
      <w:pPr>
        <w:spacing w:after="0" w:line="240" w:lineRule="auto"/>
        <w:jc w:val="both"/>
        <w:rPr>
          <w:rFonts w:ascii="Times New Roman" w:hAnsi="Times New Roman"/>
          <w:sz w:val="28"/>
          <w:szCs w:val="28"/>
        </w:rPr>
      </w:pPr>
      <w:r>
        <w:rPr>
          <w:rFonts w:ascii="Times New Roman" w:hAnsi="Times New Roman"/>
          <w:sz w:val="28"/>
          <w:szCs w:val="28"/>
        </w:rPr>
        <w:t xml:space="preserve"> (відновлення) меж  земельної ділянки  в натурі  (на </w:t>
      </w:r>
      <w:proofErr w:type="gramStart"/>
      <w:r>
        <w:rPr>
          <w:rFonts w:ascii="Times New Roman" w:hAnsi="Times New Roman"/>
          <w:sz w:val="28"/>
          <w:szCs w:val="28"/>
        </w:rPr>
        <w:t>м</w:t>
      </w:r>
      <w:proofErr w:type="gramEnd"/>
      <w:r>
        <w:rPr>
          <w:rFonts w:ascii="Times New Roman" w:hAnsi="Times New Roman"/>
          <w:sz w:val="28"/>
          <w:szCs w:val="28"/>
        </w:rPr>
        <w:t>ісцевості)</w:t>
      </w:r>
    </w:p>
    <w:p w:rsidR="003F6F35" w:rsidRDefault="003F6F35" w:rsidP="003F6F35">
      <w:pPr>
        <w:spacing w:after="0" w:line="240" w:lineRule="auto"/>
        <w:jc w:val="both"/>
        <w:rPr>
          <w:rFonts w:ascii="Times New Roman" w:hAnsi="Times New Roman"/>
          <w:sz w:val="28"/>
          <w:szCs w:val="28"/>
        </w:rPr>
      </w:pPr>
      <w:r>
        <w:rPr>
          <w:rFonts w:ascii="Times New Roman" w:hAnsi="Times New Roman"/>
          <w:sz w:val="28"/>
          <w:szCs w:val="28"/>
        </w:rPr>
        <w:t xml:space="preserve"> Садолюк Миколі Володимировичу</w:t>
      </w:r>
    </w:p>
    <w:p w:rsidR="003F6F35" w:rsidRDefault="003F6F35" w:rsidP="003F6F35">
      <w:pPr>
        <w:spacing w:after="0" w:line="240" w:lineRule="auto"/>
        <w:jc w:val="both"/>
        <w:rPr>
          <w:rFonts w:ascii="Times New Roman" w:hAnsi="Times New Roman"/>
          <w:sz w:val="28"/>
          <w:szCs w:val="28"/>
        </w:rPr>
      </w:pPr>
    </w:p>
    <w:p w:rsidR="003F6F35" w:rsidRDefault="003F6F35" w:rsidP="003F6F35">
      <w:pPr>
        <w:spacing w:after="0" w:line="240" w:lineRule="auto"/>
        <w:jc w:val="both"/>
        <w:rPr>
          <w:rFonts w:ascii="Times New Roman" w:hAnsi="Times New Roman"/>
          <w:sz w:val="28"/>
          <w:szCs w:val="28"/>
        </w:rPr>
      </w:pPr>
      <w:r>
        <w:rPr>
          <w:rFonts w:ascii="Times New Roman" w:hAnsi="Times New Roman"/>
          <w:sz w:val="28"/>
          <w:szCs w:val="28"/>
        </w:rPr>
        <w:t>2</w:t>
      </w:r>
      <w:r w:rsidR="00500617">
        <w:rPr>
          <w:rFonts w:ascii="Times New Roman" w:hAnsi="Times New Roman"/>
          <w:sz w:val="28"/>
          <w:szCs w:val="28"/>
          <w:lang w:val="uk-UA"/>
        </w:rPr>
        <w:t>5</w:t>
      </w:r>
      <w:r>
        <w:rPr>
          <w:rFonts w:ascii="Times New Roman" w:hAnsi="Times New Roman"/>
          <w:sz w:val="28"/>
          <w:szCs w:val="28"/>
        </w:rPr>
        <w:t>.</w:t>
      </w:r>
      <w:r w:rsidRPr="00902D94">
        <w:rPr>
          <w:rFonts w:ascii="Times New Roman" w:hAnsi="Times New Roman"/>
          <w:sz w:val="28"/>
          <w:szCs w:val="28"/>
        </w:rPr>
        <w:t xml:space="preserve"> </w:t>
      </w:r>
      <w:r>
        <w:rPr>
          <w:rFonts w:ascii="Times New Roman" w:hAnsi="Times New Roman"/>
          <w:sz w:val="28"/>
          <w:szCs w:val="28"/>
        </w:rPr>
        <w:t xml:space="preserve">Про затвердження </w:t>
      </w:r>
      <w:proofErr w:type="gramStart"/>
      <w:r>
        <w:rPr>
          <w:rFonts w:ascii="Times New Roman" w:hAnsi="Times New Roman"/>
          <w:sz w:val="28"/>
          <w:szCs w:val="28"/>
        </w:rPr>
        <w:t>техн</w:t>
      </w:r>
      <w:proofErr w:type="gramEnd"/>
      <w:r>
        <w:rPr>
          <w:rFonts w:ascii="Times New Roman" w:hAnsi="Times New Roman"/>
          <w:sz w:val="28"/>
          <w:szCs w:val="28"/>
        </w:rPr>
        <w:t xml:space="preserve">ічної  документації щодо встановлення </w:t>
      </w:r>
    </w:p>
    <w:p w:rsidR="003F6F35" w:rsidRDefault="003F6F35" w:rsidP="003F6F35">
      <w:pPr>
        <w:spacing w:after="0" w:line="240" w:lineRule="auto"/>
        <w:jc w:val="both"/>
        <w:rPr>
          <w:rFonts w:ascii="Times New Roman" w:hAnsi="Times New Roman"/>
          <w:sz w:val="28"/>
          <w:szCs w:val="28"/>
        </w:rPr>
      </w:pPr>
      <w:r>
        <w:rPr>
          <w:rFonts w:ascii="Times New Roman" w:hAnsi="Times New Roman"/>
          <w:sz w:val="28"/>
          <w:szCs w:val="28"/>
        </w:rPr>
        <w:t xml:space="preserve"> (відновлення) меж  земельної ділянки  в натурі  (на </w:t>
      </w:r>
      <w:proofErr w:type="gramStart"/>
      <w:r>
        <w:rPr>
          <w:rFonts w:ascii="Times New Roman" w:hAnsi="Times New Roman"/>
          <w:sz w:val="28"/>
          <w:szCs w:val="28"/>
        </w:rPr>
        <w:t>м</w:t>
      </w:r>
      <w:proofErr w:type="gramEnd"/>
      <w:r>
        <w:rPr>
          <w:rFonts w:ascii="Times New Roman" w:hAnsi="Times New Roman"/>
          <w:sz w:val="28"/>
          <w:szCs w:val="28"/>
        </w:rPr>
        <w:t>ісцевості)</w:t>
      </w:r>
    </w:p>
    <w:p w:rsidR="003F6F35" w:rsidRDefault="003F6F35" w:rsidP="003F6F35">
      <w:pPr>
        <w:spacing w:after="0" w:line="240" w:lineRule="auto"/>
        <w:jc w:val="both"/>
        <w:rPr>
          <w:rFonts w:ascii="Times New Roman" w:hAnsi="Times New Roman"/>
          <w:sz w:val="28"/>
          <w:szCs w:val="28"/>
        </w:rPr>
      </w:pPr>
      <w:r>
        <w:rPr>
          <w:rFonts w:ascii="Times New Roman" w:hAnsi="Times New Roman"/>
          <w:sz w:val="28"/>
          <w:szCs w:val="28"/>
        </w:rPr>
        <w:t xml:space="preserve"> Табунщику Андрію Олександровичу</w:t>
      </w:r>
    </w:p>
    <w:p w:rsidR="003F6F35" w:rsidRDefault="003F6F35" w:rsidP="003F6F35">
      <w:pPr>
        <w:spacing w:after="0" w:line="240" w:lineRule="auto"/>
        <w:jc w:val="both"/>
        <w:rPr>
          <w:rFonts w:ascii="Times New Roman" w:hAnsi="Times New Roman"/>
          <w:sz w:val="28"/>
          <w:szCs w:val="28"/>
        </w:rPr>
      </w:pPr>
    </w:p>
    <w:p w:rsidR="003F6F35" w:rsidRDefault="003F6F35" w:rsidP="003F6F35">
      <w:pPr>
        <w:spacing w:after="0" w:line="240" w:lineRule="auto"/>
        <w:jc w:val="both"/>
        <w:rPr>
          <w:rFonts w:ascii="Times New Roman" w:hAnsi="Times New Roman"/>
          <w:sz w:val="28"/>
          <w:szCs w:val="28"/>
        </w:rPr>
      </w:pPr>
      <w:r>
        <w:rPr>
          <w:rFonts w:ascii="Times New Roman" w:hAnsi="Times New Roman"/>
          <w:sz w:val="28"/>
          <w:szCs w:val="28"/>
        </w:rPr>
        <w:t>2</w:t>
      </w:r>
      <w:r w:rsidR="00500617">
        <w:rPr>
          <w:rFonts w:ascii="Times New Roman" w:hAnsi="Times New Roman"/>
          <w:sz w:val="28"/>
          <w:szCs w:val="28"/>
          <w:lang w:val="uk-UA"/>
        </w:rPr>
        <w:t>6</w:t>
      </w:r>
      <w:r>
        <w:rPr>
          <w:rFonts w:ascii="Times New Roman" w:hAnsi="Times New Roman"/>
          <w:sz w:val="28"/>
          <w:szCs w:val="28"/>
        </w:rPr>
        <w:t xml:space="preserve">. Про затвердження </w:t>
      </w:r>
      <w:proofErr w:type="gramStart"/>
      <w:r>
        <w:rPr>
          <w:rFonts w:ascii="Times New Roman" w:hAnsi="Times New Roman"/>
          <w:sz w:val="28"/>
          <w:szCs w:val="28"/>
        </w:rPr>
        <w:t>техн</w:t>
      </w:r>
      <w:proofErr w:type="gramEnd"/>
      <w:r>
        <w:rPr>
          <w:rFonts w:ascii="Times New Roman" w:hAnsi="Times New Roman"/>
          <w:sz w:val="28"/>
          <w:szCs w:val="28"/>
        </w:rPr>
        <w:t xml:space="preserve">ічної  документації щодо встановлення </w:t>
      </w:r>
    </w:p>
    <w:p w:rsidR="003F6F35" w:rsidRDefault="003F6F35" w:rsidP="003F6F35">
      <w:pPr>
        <w:spacing w:after="0" w:line="240" w:lineRule="auto"/>
        <w:jc w:val="both"/>
        <w:rPr>
          <w:rFonts w:ascii="Times New Roman" w:hAnsi="Times New Roman"/>
          <w:sz w:val="28"/>
          <w:szCs w:val="28"/>
        </w:rPr>
      </w:pPr>
      <w:r>
        <w:rPr>
          <w:rFonts w:ascii="Times New Roman" w:hAnsi="Times New Roman"/>
          <w:sz w:val="28"/>
          <w:szCs w:val="28"/>
        </w:rPr>
        <w:t xml:space="preserve"> (відновлення) меж  земельної ділянки  в натурі  (на </w:t>
      </w:r>
      <w:proofErr w:type="gramStart"/>
      <w:r>
        <w:rPr>
          <w:rFonts w:ascii="Times New Roman" w:hAnsi="Times New Roman"/>
          <w:sz w:val="28"/>
          <w:szCs w:val="28"/>
        </w:rPr>
        <w:t>м</w:t>
      </w:r>
      <w:proofErr w:type="gramEnd"/>
      <w:r>
        <w:rPr>
          <w:rFonts w:ascii="Times New Roman" w:hAnsi="Times New Roman"/>
          <w:sz w:val="28"/>
          <w:szCs w:val="28"/>
        </w:rPr>
        <w:t>ісцевості)</w:t>
      </w:r>
    </w:p>
    <w:p w:rsidR="003F6F35" w:rsidRDefault="003F6F35" w:rsidP="003F6F35">
      <w:pPr>
        <w:spacing w:after="0" w:line="240" w:lineRule="auto"/>
        <w:jc w:val="both"/>
        <w:rPr>
          <w:rFonts w:ascii="Times New Roman" w:hAnsi="Times New Roman"/>
          <w:sz w:val="28"/>
          <w:szCs w:val="28"/>
        </w:rPr>
      </w:pPr>
      <w:r>
        <w:rPr>
          <w:rFonts w:ascii="Times New Roman" w:hAnsi="Times New Roman"/>
          <w:sz w:val="28"/>
          <w:szCs w:val="28"/>
        </w:rPr>
        <w:t xml:space="preserve"> Тарадай </w:t>
      </w:r>
      <w:proofErr w:type="gramStart"/>
      <w:r>
        <w:rPr>
          <w:rFonts w:ascii="Times New Roman" w:hAnsi="Times New Roman"/>
          <w:sz w:val="28"/>
          <w:szCs w:val="28"/>
        </w:rPr>
        <w:t>Анатолію</w:t>
      </w:r>
      <w:proofErr w:type="gramEnd"/>
      <w:r>
        <w:rPr>
          <w:rFonts w:ascii="Times New Roman" w:hAnsi="Times New Roman"/>
          <w:sz w:val="28"/>
          <w:szCs w:val="28"/>
        </w:rPr>
        <w:t xml:space="preserve"> Михайловичу</w:t>
      </w:r>
    </w:p>
    <w:p w:rsidR="003F6F35" w:rsidRDefault="003F6F35" w:rsidP="003F6F35">
      <w:pPr>
        <w:spacing w:after="0" w:line="240" w:lineRule="auto"/>
        <w:jc w:val="both"/>
        <w:rPr>
          <w:rFonts w:ascii="Times New Roman" w:hAnsi="Times New Roman"/>
          <w:sz w:val="28"/>
          <w:szCs w:val="28"/>
        </w:rPr>
      </w:pPr>
    </w:p>
    <w:p w:rsidR="003F6F35" w:rsidRDefault="003F6F35" w:rsidP="003F6F35">
      <w:pPr>
        <w:spacing w:after="0" w:line="240" w:lineRule="auto"/>
        <w:jc w:val="both"/>
        <w:rPr>
          <w:rFonts w:ascii="Times New Roman" w:hAnsi="Times New Roman"/>
          <w:sz w:val="28"/>
          <w:szCs w:val="28"/>
        </w:rPr>
      </w:pPr>
      <w:r>
        <w:rPr>
          <w:rFonts w:ascii="Times New Roman" w:hAnsi="Times New Roman"/>
          <w:sz w:val="28"/>
          <w:szCs w:val="28"/>
        </w:rPr>
        <w:t>2</w:t>
      </w:r>
      <w:r w:rsidR="00500617">
        <w:rPr>
          <w:rFonts w:ascii="Times New Roman" w:hAnsi="Times New Roman"/>
          <w:sz w:val="28"/>
          <w:szCs w:val="28"/>
          <w:lang w:val="uk-UA"/>
        </w:rPr>
        <w:t>7</w:t>
      </w:r>
      <w:r>
        <w:rPr>
          <w:rFonts w:ascii="Times New Roman" w:hAnsi="Times New Roman"/>
          <w:sz w:val="28"/>
          <w:szCs w:val="28"/>
        </w:rPr>
        <w:t>.</w:t>
      </w:r>
      <w:r w:rsidRPr="00F87B51">
        <w:rPr>
          <w:rFonts w:ascii="Times New Roman" w:hAnsi="Times New Roman"/>
          <w:sz w:val="28"/>
          <w:szCs w:val="28"/>
        </w:rPr>
        <w:t xml:space="preserve"> </w:t>
      </w:r>
      <w:r>
        <w:rPr>
          <w:rFonts w:ascii="Times New Roman" w:hAnsi="Times New Roman"/>
          <w:sz w:val="28"/>
          <w:szCs w:val="28"/>
        </w:rPr>
        <w:t xml:space="preserve">Про затвердження </w:t>
      </w:r>
      <w:proofErr w:type="gramStart"/>
      <w:r>
        <w:rPr>
          <w:rFonts w:ascii="Times New Roman" w:hAnsi="Times New Roman"/>
          <w:sz w:val="28"/>
          <w:szCs w:val="28"/>
        </w:rPr>
        <w:t>техн</w:t>
      </w:r>
      <w:proofErr w:type="gramEnd"/>
      <w:r>
        <w:rPr>
          <w:rFonts w:ascii="Times New Roman" w:hAnsi="Times New Roman"/>
          <w:sz w:val="28"/>
          <w:szCs w:val="28"/>
        </w:rPr>
        <w:t xml:space="preserve">ічної  документації щодо встановлення </w:t>
      </w:r>
    </w:p>
    <w:p w:rsidR="003F6F35" w:rsidRDefault="003F6F35" w:rsidP="003F6F35">
      <w:pPr>
        <w:spacing w:after="0" w:line="240" w:lineRule="auto"/>
        <w:jc w:val="both"/>
        <w:rPr>
          <w:rFonts w:ascii="Times New Roman" w:hAnsi="Times New Roman"/>
          <w:sz w:val="28"/>
          <w:szCs w:val="28"/>
        </w:rPr>
      </w:pPr>
      <w:r>
        <w:rPr>
          <w:rFonts w:ascii="Times New Roman" w:hAnsi="Times New Roman"/>
          <w:sz w:val="28"/>
          <w:szCs w:val="28"/>
        </w:rPr>
        <w:t xml:space="preserve"> (відновлення) меж  земельної ділянки  в натурі  (на </w:t>
      </w:r>
      <w:proofErr w:type="gramStart"/>
      <w:r>
        <w:rPr>
          <w:rFonts w:ascii="Times New Roman" w:hAnsi="Times New Roman"/>
          <w:sz w:val="28"/>
          <w:szCs w:val="28"/>
        </w:rPr>
        <w:t>м</w:t>
      </w:r>
      <w:proofErr w:type="gramEnd"/>
      <w:r>
        <w:rPr>
          <w:rFonts w:ascii="Times New Roman" w:hAnsi="Times New Roman"/>
          <w:sz w:val="28"/>
          <w:szCs w:val="28"/>
        </w:rPr>
        <w:t>ісцевості)</w:t>
      </w:r>
    </w:p>
    <w:p w:rsidR="003F6F35" w:rsidRDefault="003F6F35" w:rsidP="003F6F35">
      <w:pPr>
        <w:spacing w:after="0" w:line="240" w:lineRule="auto"/>
        <w:jc w:val="both"/>
        <w:rPr>
          <w:rFonts w:ascii="Times New Roman" w:hAnsi="Times New Roman"/>
          <w:sz w:val="28"/>
          <w:szCs w:val="28"/>
        </w:rPr>
      </w:pPr>
      <w:r>
        <w:rPr>
          <w:rFonts w:ascii="Times New Roman" w:hAnsi="Times New Roman"/>
          <w:sz w:val="28"/>
          <w:szCs w:val="28"/>
        </w:rPr>
        <w:t xml:space="preserve"> Татусь Тетяні Григорівні</w:t>
      </w:r>
    </w:p>
    <w:p w:rsidR="003F6F35" w:rsidRDefault="003F6F35" w:rsidP="003F6F35">
      <w:pPr>
        <w:spacing w:after="0" w:line="240" w:lineRule="auto"/>
        <w:jc w:val="both"/>
        <w:rPr>
          <w:rFonts w:ascii="Times New Roman" w:hAnsi="Times New Roman"/>
          <w:sz w:val="28"/>
          <w:szCs w:val="28"/>
        </w:rPr>
      </w:pPr>
    </w:p>
    <w:p w:rsidR="003F6F35" w:rsidRDefault="00500617" w:rsidP="003F6F35">
      <w:pPr>
        <w:spacing w:after="0" w:line="240" w:lineRule="auto"/>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uk-UA"/>
        </w:rPr>
        <w:t>8</w:t>
      </w:r>
      <w:r w:rsidR="003F6F35">
        <w:rPr>
          <w:rFonts w:ascii="Times New Roman" w:hAnsi="Times New Roman"/>
          <w:sz w:val="28"/>
          <w:szCs w:val="28"/>
        </w:rPr>
        <w:t>.</w:t>
      </w:r>
      <w:r w:rsidR="003F6F35" w:rsidRPr="00F87B51">
        <w:rPr>
          <w:rFonts w:ascii="Times New Roman" w:hAnsi="Times New Roman"/>
          <w:sz w:val="28"/>
          <w:szCs w:val="28"/>
        </w:rPr>
        <w:t xml:space="preserve"> </w:t>
      </w:r>
      <w:r w:rsidR="003F6F35">
        <w:rPr>
          <w:rFonts w:ascii="Times New Roman" w:hAnsi="Times New Roman"/>
          <w:sz w:val="28"/>
          <w:szCs w:val="28"/>
        </w:rPr>
        <w:t xml:space="preserve">Про затвердження </w:t>
      </w:r>
      <w:proofErr w:type="gramStart"/>
      <w:r w:rsidR="003F6F35">
        <w:rPr>
          <w:rFonts w:ascii="Times New Roman" w:hAnsi="Times New Roman"/>
          <w:sz w:val="28"/>
          <w:szCs w:val="28"/>
        </w:rPr>
        <w:t>техн</w:t>
      </w:r>
      <w:proofErr w:type="gramEnd"/>
      <w:r w:rsidR="003F6F35">
        <w:rPr>
          <w:rFonts w:ascii="Times New Roman" w:hAnsi="Times New Roman"/>
          <w:sz w:val="28"/>
          <w:szCs w:val="28"/>
        </w:rPr>
        <w:t xml:space="preserve">ічної  документації щодо встановлення </w:t>
      </w:r>
    </w:p>
    <w:p w:rsidR="003F6F35" w:rsidRDefault="003F6F35" w:rsidP="003F6F35">
      <w:pPr>
        <w:spacing w:after="0" w:line="240" w:lineRule="auto"/>
        <w:jc w:val="both"/>
        <w:rPr>
          <w:rFonts w:ascii="Times New Roman" w:hAnsi="Times New Roman"/>
          <w:sz w:val="28"/>
          <w:szCs w:val="28"/>
        </w:rPr>
      </w:pPr>
      <w:r>
        <w:rPr>
          <w:rFonts w:ascii="Times New Roman" w:hAnsi="Times New Roman"/>
          <w:sz w:val="28"/>
          <w:szCs w:val="28"/>
        </w:rPr>
        <w:t xml:space="preserve"> (відновлення) меж  земельної ділянки  в натурі  (на </w:t>
      </w:r>
      <w:proofErr w:type="gramStart"/>
      <w:r>
        <w:rPr>
          <w:rFonts w:ascii="Times New Roman" w:hAnsi="Times New Roman"/>
          <w:sz w:val="28"/>
          <w:szCs w:val="28"/>
        </w:rPr>
        <w:t>м</w:t>
      </w:r>
      <w:proofErr w:type="gramEnd"/>
      <w:r>
        <w:rPr>
          <w:rFonts w:ascii="Times New Roman" w:hAnsi="Times New Roman"/>
          <w:sz w:val="28"/>
          <w:szCs w:val="28"/>
        </w:rPr>
        <w:t>ісцевості)</w:t>
      </w:r>
    </w:p>
    <w:p w:rsidR="003F6F35" w:rsidRDefault="003F6F35" w:rsidP="003F6F35">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Тімченку Олегу Івановичу</w:t>
      </w:r>
    </w:p>
    <w:p w:rsidR="003F6F35" w:rsidRPr="00F87B51" w:rsidRDefault="00500617" w:rsidP="003F6F35">
      <w:pPr>
        <w:rPr>
          <w:rFonts w:ascii="Times New Roman" w:hAnsi="Times New Roman"/>
          <w:sz w:val="28"/>
          <w:szCs w:val="28"/>
        </w:rPr>
      </w:pPr>
      <w:r>
        <w:rPr>
          <w:rFonts w:ascii="Times New Roman" w:hAnsi="Times New Roman"/>
          <w:sz w:val="28"/>
          <w:szCs w:val="28"/>
          <w:lang w:val="uk-UA"/>
        </w:rPr>
        <w:t>29</w:t>
      </w:r>
      <w:r w:rsidR="003F6F35" w:rsidRPr="00F87B51">
        <w:rPr>
          <w:rFonts w:ascii="Times New Roman" w:hAnsi="Times New Roman"/>
          <w:sz w:val="28"/>
          <w:szCs w:val="28"/>
        </w:rPr>
        <w:t>. Про затвердження проекту землеустрою щодо відведення  земельної</w:t>
      </w:r>
    </w:p>
    <w:p w:rsidR="003F6F35" w:rsidRPr="00F87B51" w:rsidRDefault="003F6F35" w:rsidP="003F6F35">
      <w:pPr>
        <w:rPr>
          <w:rFonts w:ascii="Times New Roman" w:hAnsi="Times New Roman"/>
          <w:sz w:val="28"/>
          <w:szCs w:val="28"/>
        </w:rPr>
      </w:pPr>
      <w:r w:rsidRPr="00F87B51">
        <w:rPr>
          <w:rFonts w:ascii="Times New Roman" w:hAnsi="Times New Roman"/>
          <w:sz w:val="28"/>
          <w:szCs w:val="28"/>
        </w:rPr>
        <w:t>ділянки приватної власності, цільове призначення якої змінюється Тодорашко В.В.</w:t>
      </w:r>
    </w:p>
    <w:p w:rsidR="003F6F35" w:rsidRPr="00E717B0" w:rsidRDefault="003F6F35" w:rsidP="003F6F35">
      <w:pPr>
        <w:spacing w:after="0" w:line="240" w:lineRule="auto"/>
        <w:rPr>
          <w:rFonts w:ascii="Times New Roman" w:hAnsi="Times New Roman"/>
          <w:bCs/>
          <w:sz w:val="28"/>
          <w:szCs w:val="28"/>
        </w:rPr>
      </w:pPr>
      <w:r w:rsidRPr="00E717B0">
        <w:rPr>
          <w:rFonts w:ascii="Times New Roman" w:hAnsi="Times New Roman"/>
          <w:sz w:val="28"/>
          <w:szCs w:val="28"/>
        </w:rPr>
        <w:t>3</w:t>
      </w:r>
      <w:r w:rsidR="00500617">
        <w:rPr>
          <w:rFonts w:ascii="Times New Roman" w:hAnsi="Times New Roman"/>
          <w:sz w:val="28"/>
          <w:szCs w:val="28"/>
          <w:lang w:val="uk-UA"/>
        </w:rPr>
        <w:t>0</w:t>
      </w:r>
      <w:r w:rsidRPr="00E717B0">
        <w:rPr>
          <w:rFonts w:ascii="Times New Roman" w:hAnsi="Times New Roman"/>
          <w:sz w:val="28"/>
          <w:szCs w:val="28"/>
        </w:rPr>
        <w:t xml:space="preserve">. </w:t>
      </w:r>
      <w:r w:rsidRPr="00E717B0">
        <w:rPr>
          <w:rFonts w:ascii="Times New Roman" w:hAnsi="Times New Roman"/>
          <w:bCs/>
          <w:iCs/>
          <w:color w:val="000000"/>
          <w:sz w:val="28"/>
          <w:szCs w:val="28"/>
          <w:lang w:eastAsia="ru-RU"/>
        </w:rPr>
        <w:t xml:space="preserve">Про внесення змін у Комплексну Програму </w:t>
      </w:r>
      <w:r w:rsidRPr="00E717B0">
        <w:rPr>
          <w:rFonts w:ascii="Times New Roman" w:hAnsi="Times New Roman"/>
          <w:sz w:val="28"/>
          <w:szCs w:val="28"/>
          <w:lang w:eastAsia="ru-RU"/>
        </w:rPr>
        <w:t xml:space="preserve">створення і використання </w:t>
      </w:r>
      <w:r w:rsidRPr="00E717B0">
        <w:rPr>
          <w:rFonts w:ascii="Times New Roman" w:hAnsi="Times New Roman"/>
          <w:bCs/>
          <w:sz w:val="28"/>
          <w:szCs w:val="28"/>
          <w:lang w:eastAsia="ru-RU"/>
        </w:rPr>
        <w:t xml:space="preserve">матеріального резерву для  запобігання, ліквідації  надзвичайних  ситуацій </w:t>
      </w:r>
      <w:proofErr w:type="gramStart"/>
      <w:r w:rsidRPr="00E717B0">
        <w:rPr>
          <w:rFonts w:ascii="Times New Roman" w:hAnsi="Times New Roman"/>
          <w:bCs/>
          <w:sz w:val="28"/>
          <w:szCs w:val="28"/>
          <w:lang w:eastAsia="ru-RU"/>
        </w:rPr>
        <w:t>техногенного</w:t>
      </w:r>
      <w:proofErr w:type="gramEnd"/>
      <w:r w:rsidRPr="00E717B0">
        <w:rPr>
          <w:rFonts w:ascii="Times New Roman" w:hAnsi="Times New Roman"/>
          <w:bCs/>
          <w:sz w:val="28"/>
          <w:szCs w:val="28"/>
          <w:lang w:eastAsia="ru-RU"/>
        </w:rPr>
        <w:t xml:space="preserve">і природного характеру та їх наслідків  </w:t>
      </w:r>
      <w:r w:rsidRPr="00E717B0">
        <w:rPr>
          <w:rFonts w:ascii="Times New Roman" w:hAnsi="Times New Roman"/>
          <w:bCs/>
          <w:sz w:val="28"/>
          <w:szCs w:val="28"/>
        </w:rPr>
        <w:t>на території Олександрівської селищної ради на період 2021 – 2025 років.</w:t>
      </w:r>
    </w:p>
    <w:p w:rsidR="003F6F35" w:rsidRPr="00E717B0" w:rsidRDefault="003F6F35" w:rsidP="003F6F35">
      <w:pPr>
        <w:pStyle w:val="a4"/>
        <w:rPr>
          <w:rFonts w:ascii="Times New Roman" w:hAnsi="Times New Roman"/>
          <w:b/>
          <w:sz w:val="28"/>
          <w:szCs w:val="28"/>
        </w:rPr>
      </w:pPr>
      <w:r w:rsidRPr="00500A31">
        <w:rPr>
          <w:rFonts w:ascii="Times New Roman" w:hAnsi="Times New Roman"/>
          <w:b/>
          <w:sz w:val="28"/>
          <w:szCs w:val="28"/>
        </w:rPr>
        <w:t xml:space="preserve">Доповідач : </w:t>
      </w:r>
      <w:r w:rsidRPr="00E717B0">
        <w:rPr>
          <w:rFonts w:ascii="Times New Roman" w:hAnsi="Times New Roman"/>
          <w:b/>
          <w:sz w:val="28"/>
          <w:szCs w:val="28"/>
        </w:rPr>
        <w:t xml:space="preserve"> Черкаський В.П.</w:t>
      </w:r>
    </w:p>
    <w:p w:rsidR="003F6F35" w:rsidRPr="00E717B0" w:rsidRDefault="003F6F35" w:rsidP="003F6F35">
      <w:pPr>
        <w:pStyle w:val="a4"/>
        <w:rPr>
          <w:rFonts w:ascii="Times New Roman" w:hAnsi="Times New Roman"/>
          <w:sz w:val="28"/>
          <w:szCs w:val="28"/>
        </w:rPr>
      </w:pPr>
    </w:p>
    <w:p w:rsidR="003F6F35" w:rsidRPr="00E578FE" w:rsidRDefault="00433DBC" w:rsidP="003F6F35">
      <w:pPr>
        <w:pStyle w:val="a6"/>
        <w:shd w:val="clear" w:color="auto" w:fill="FFFFFF"/>
        <w:spacing w:before="0" w:beforeAutospacing="0" w:after="0" w:afterAutospacing="0"/>
        <w:ind w:right="15"/>
        <w:rPr>
          <w:rFonts w:ascii="Arial" w:hAnsi="Arial" w:cs="Arial"/>
          <w:sz w:val="21"/>
          <w:szCs w:val="21"/>
          <w:lang w:val="uk-UA"/>
        </w:rPr>
      </w:pPr>
      <w:r>
        <w:rPr>
          <w:sz w:val="28"/>
          <w:szCs w:val="28"/>
          <w:lang w:val="uk-UA"/>
        </w:rPr>
        <w:t>31</w:t>
      </w:r>
      <w:r w:rsidR="003F6F35" w:rsidRPr="00E717B0">
        <w:rPr>
          <w:sz w:val="28"/>
          <w:szCs w:val="28"/>
          <w:lang w:val="uk-UA"/>
        </w:rPr>
        <w:t xml:space="preserve">. </w:t>
      </w:r>
      <w:r w:rsidR="003F6F35" w:rsidRPr="00500A31">
        <w:rPr>
          <w:bCs/>
          <w:sz w:val="28"/>
          <w:szCs w:val="28"/>
          <w:bdr w:val="none" w:sz="0" w:space="0" w:color="auto" w:frame="1"/>
          <w:lang w:val="uk-UA"/>
        </w:rPr>
        <w:t>Про прийняття</w:t>
      </w:r>
      <w:r w:rsidR="003F6F35" w:rsidRPr="00E578FE">
        <w:rPr>
          <w:bCs/>
          <w:sz w:val="28"/>
          <w:szCs w:val="28"/>
          <w:bdr w:val="none" w:sz="0" w:space="0" w:color="auto" w:frame="1"/>
          <w:lang w:val="uk-UA"/>
        </w:rPr>
        <w:t xml:space="preserve">  </w:t>
      </w:r>
      <w:r w:rsidR="003F6F35" w:rsidRPr="00500A31">
        <w:rPr>
          <w:bCs/>
          <w:sz w:val="28"/>
          <w:szCs w:val="28"/>
          <w:bdr w:val="none" w:sz="0" w:space="0" w:color="auto" w:frame="1"/>
          <w:lang w:val="uk-UA"/>
        </w:rPr>
        <w:t>у</w:t>
      </w:r>
      <w:r w:rsidR="003F6F35" w:rsidRPr="00E578FE">
        <w:rPr>
          <w:bCs/>
          <w:sz w:val="28"/>
          <w:szCs w:val="28"/>
          <w:bdr w:val="none" w:sz="0" w:space="0" w:color="auto" w:frame="1"/>
        </w:rPr>
        <w:t> </w:t>
      </w:r>
      <w:r w:rsidR="003F6F35" w:rsidRPr="00500A31">
        <w:rPr>
          <w:bCs/>
          <w:sz w:val="28"/>
          <w:szCs w:val="28"/>
          <w:bdr w:val="none" w:sz="0" w:space="0" w:color="auto" w:frame="1"/>
          <w:lang w:val="uk-UA"/>
        </w:rPr>
        <w:t xml:space="preserve"> комунальну </w:t>
      </w:r>
      <w:r w:rsidR="003F6F35" w:rsidRPr="00E578FE">
        <w:rPr>
          <w:bCs/>
          <w:sz w:val="28"/>
          <w:szCs w:val="28"/>
          <w:bdr w:val="none" w:sz="0" w:space="0" w:color="auto" w:frame="1"/>
        </w:rPr>
        <w:t> </w:t>
      </w:r>
      <w:r w:rsidR="003F6F35" w:rsidRPr="00500A31">
        <w:rPr>
          <w:bCs/>
          <w:sz w:val="28"/>
          <w:szCs w:val="28"/>
          <w:bdr w:val="none" w:sz="0" w:space="0" w:color="auto" w:frame="1"/>
          <w:lang w:val="uk-UA"/>
        </w:rPr>
        <w:t>власність</w:t>
      </w:r>
      <w:r w:rsidR="003F6F35" w:rsidRPr="00E578FE">
        <w:rPr>
          <w:bCs/>
          <w:sz w:val="28"/>
          <w:szCs w:val="28"/>
          <w:bdr w:val="none" w:sz="0" w:space="0" w:color="auto" w:frame="1"/>
          <w:lang w:val="uk-UA"/>
        </w:rPr>
        <w:t xml:space="preserve"> Олександрівської селищної</w:t>
      </w:r>
      <w:r w:rsidR="003F6F35" w:rsidRPr="00500A31">
        <w:rPr>
          <w:bCs/>
          <w:sz w:val="28"/>
          <w:szCs w:val="28"/>
          <w:bdr w:val="none" w:sz="0" w:space="0" w:color="auto" w:frame="1"/>
          <w:lang w:val="uk-UA"/>
        </w:rPr>
        <w:t xml:space="preserve"> </w:t>
      </w:r>
      <w:r w:rsidR="003F6F35" w:rsidRPr="00E578FE">
        <w:rPr>
          <w:bCs/>
          <w:sz w:val="28"/>
          <w:szCs w:val="28"/>
          <w:bdr w:val="none" w:sz="0" w:space="0" w:color="auto" w:frame="1"/>
        </w:rPr>
        <w:t> </w:t>
      </w:r>
      <w:r w:rsidR="003F6F35" w:rsidRPr="00500A31">
        <w:rPr>
          <w:bCs/>
          <w:sz w:val="28"/>
          <w:szCs w:val="28"/>
          <w:bdr w:val="none" w:sz="0" w:space="0" w:color="auto" w:frame="1"/>
          <w:lang w:val="uk-UA"/>
        </w:rPr>
        <w:t>ради</w:t>
      </w:r>
      <w:r w:rsidR="003F6F35" w:rsidRPr="00E578FE">
        <w:rPr>
          <w:bCs/>
          <w:sz w:val="28"/>
          <w:szCs w:val="28"/>
          <w:bdr w:val="none" w:sz="0" w:space="0" w:color="auto" w:frame="1"/>
          <w:lang w:val="uk-UA"/>
        </w:rPr>
        <w:t xml:space="preserve">  </w:t>
      </w:r>
      <w:r w:rsidR="003F6F35" w:rsidRPr="00500A31">
        <w:rPr>
          <w:bCs/>
          <w:sz w:val="28"/>
          <w:szCs w:val="28"/>
          <w:bdr w:val="none" w:sz="0" w:space="0" w:color="auto" w:frame="1"/>
          <w:lang w:val="uk-UA"/>
        </w:rPr>
        <w:t xml:space="preserve">спеціальної </w:t>
      </w:r>
      <w:r w:rsidR="003F6F35" w:rsidRPr="00E578FE">
        <w:rPr>
          <w:bCs/>
          <w:sz w:val="28"/>
          <w:szCs w:val="28"/>
          <w:bdr w:val="none" w:sz="0" w:space="0" w:color="auto" w:frame="1"/>
        </w:rPr>
        <w:t> </w:t>
      </w:r>
      <w:r w:rsidR="003F6F35" w:rsidRPr="00500A31">
        <w:rPr>
          <w:bCs/>
          <w:sz w:val="28"/>
          <w:szCs w:val="28"/>
          <w:bdr w:val="none" w:sz="0" w:space="0" w:color="auto" w:frame="1"/>
          <w:lang w:val="uk-UA"/>
        </w:rPr>
        <w:t xml:space="preserve">пожежної </w:t>
      </w:r>
      <w:r w:rsidR="003F6F35" w:rsidRPr="00E578FE">
        <w:rPr>
          <w:bCs/>
          <w:sz w:val="28"/>
          <w:szCs w:val="28"/>
          <w:bdr w:val="none" w:sz="0" w:space="0" w:color="auto" w:frame="1"/>
        </w:rPr>
        <w:t> </w:t>
      </w:r>
      <w:r w:rsidR="003F6F35" w:rsidRPr="00500A31">
        <w:rPr>
          <w:bCs/>
          <w:sz w:val="28"/>
          <w:szCs w:val="28"/>
          <w:bdr w:val="none" w:sz="0" w:space="0" w:color="auto" w:frame="1"/>
          <w:lang w:val="uk-UA"/>
        </w:rPr>
        <w:t>техніки</w:t>
      </w:r>
      <w:r w:rsidR="003F6F35">
        <w:rPr>
          <w:b/>
          <w:bCs/>
          <w:sz w:val="28"/>
          <w:szCs w:val="28"/>
          <w:bdr w:val="none" w:sz="0" w:space="0" w:color="auto" w:frame="1"/>
          <w:lang w:val="uk-UA"/>
        </w:rPr>
        <w:t xml:space="preserve"> </w:t>
      </w:r>
    </w:p>
    <w:p w:rsidR="003F6F35" w:rsidRDefault="003F6F35" w:rsidP="003F6F35">
      <w:pPr>
        <w:pStyle w:val="a6"/>
        <w:shd w:val="clear" w:color="auto" w:fill="FFFFFF"/>
        <w:spacing w:before="0" w:beforeAutospacing="0" w:after="0" w:afterAutospacing="0"/>
        <w:ind w:right="15"/>
        <w:rPr>
          <w:b/>
          <w:sz w:val="28"/>
          <w:szCs w:val="28"/>
          <w:lang w:val="uk-UA"/>
        </w:rPr>
      </w:pPr>
      <w:r w:rsidRPr="00E717B0">
        <w:rPr>
          <w:b/>
          <w:sz w:val="28"/>
          <w:szCs w:val="28"/>
        </w:rPr>
        <w:t>Доповідач</w:t>
      </w:r>
      <w:proofErr w:type="gramStart"/>
      <w:r w:rsidRPr="00E717B0">
        <w:rPr>
          <w:b/>
          <w:sz w:val="28"/>
          <w:szCs w:val="28"/>
        </w:rPr>
        <w:t xml:space="preserve"> :</w:t>
      </w:r>
      <w:proofErr w:type="gramEnd"/>
      <w:r w:rsidRPr="00E717B0">
        <w:rPr>
          <w:b/>
          <w:sz w:val="28"/>
          <w:szCs w:val="28"/>
        </w:rPr>
        <w:t xml:space="preserve"> </w:t>
      </w:r>
      <w:r w:rsidRPr="00E717B0">
        <w:rPr>
          <w:b/>
          <w:sz w:val="28"/>
          <w:szCs w:val="28"/>
          <w:lang w:val="uk-UA"/>
        </w:rPr>
        <w:t xml:space="preserve"> селищний голова  М.Бензар</w:t>
      </w:r>
    </w:p>
    <w:p w:rsidR="00433DBC" w:rsidRDefault="00433DBC" w:rsidP="003F6F35">
      <w:pPr>
        <w:pStyle w:val="a6"/>
        <w:shd w:val="clear" w:color="auto" w:fill="FFFFFF"/>
        <w:spacing w:before="0" w:beforeAutospacing="0" w:after="0" w:afterAutospacing="0"/>
        <w:ind w:right="15"/>
        <w:rPr>
          <w:b/>
          <w:sz w:val="28"/>
          <w:szCs w:val="28"/>
          <w:lang w:val="uk-UA"/>
        </w:rPr>
      </w:pPr>
    </w:p>
    <w:p w:rsidR="00433DBC" w:rsidRDefault="00433DBC" w:rsidP="00433DBC">
      <w:pPr>
        <w:widowControl w:val="0"/>
        <w:autoSpaceDE w:val="0"/>
        <w:autoSpaceDN w:val="0"/>
        <w:adjustRightInd w:val="0"/>
        <w:jc w:val="both"/>
        <w:rPr>
          <w:rFonts w:ascii="Times New Roman" w:hAnsi="Times New Roman"/>
          <w:b/>
          <w:sz w:val="28"/>
          <w:szCs w:val="28"/>
          <w:lang w:val="uk-UA"/>
        </w:rPr>
      </w:pPr>
    </w:p>
    <w:p w:rsidR="00433DBC" w:rsidRDefault="00433DBC" w:rsidP="00433DBC">
      <w:pPr>
        <w:widowControl w:val="0"/>
        <w:autoSpaceDE w:val="0"/>
        <w:autoSpaceDN w:val="0"/>
        <w:adjustRightInd w:val="0"/>
        <w:jc w:val="both"/>
        <w:rPr>
          <w:rFonts w:ascii="Times New Roman" w:hAnsi="Times New Roman"/>
          <w:b/>
          <w:sz w:val="28"/>
          <w:szCs w:val="28"/>
        </w:rPr>
      </w:pPr>
      <w:r w:rsidRPr="00326352">
        <w:rPr>
          <w:rFonts w:ascii="Times New Roman" w:hAnsi="Times New Roman"/>
          <w:b/>
          <w:sz w:val="28"/>
          <w:szCs w:val="28"/>
        </w:rPr>
        <w:t>Доповідач</w:t>
      </w:r>
      <w:proofErr w:type="gramStart"/>
      <w:r w:rsidRPr="00326352">
        <w:rPr>
          <w:rFonts w:ascii="Times New Roman" w:hAnsi="Times New Roman"/>
          <w:b/>
          <w:sz w:val="28"/>
          <w:szCs w:val="28"/>
        </w:rPr>
        <w:t xml:space="preserve"> :</w:t>
      </w:r>
      <w:proofErr w:type="gramEnd"/>
      <w:r w:rsidRPr="00326352">
        <w:rPr>
          <w:rFonts w:ascii="Times New Roman" w:hAnsi="Times New Roman"/>
          <w:b/>
          <w:sz w:val="28"/>
          <w:szCs w:val="28"/>
        </w:rPr>
        <w:t xml:space="preserve"> </w:t>
      </w:r>
      <w:r>
        <w:rPr>
          <w:rFonts w:ascii="Times New Roman" w:hAnsi="Times New Roman"/>
          <w:b/>
          <w:sz w:val="28"/>
          <w:szCs w:val="28"/>
        </w:rPr>
        <w:t xml:space="preserve">начальник відділу Получанова Н.В. - заяви від громадян ) </w:t>
      </w:r>
    </w:p>
    <w:p w:rsidR="00433DBC" w:rsidRPr="00433DBC" w:rsidRDefault="00433DBC" w:rsidP="003F6F35">
      <w:pPr>
        <w:pStyle w:val="a6"/>
        <w:shd w:val="clear" w:color="auto" w:fill="FFFFFF"/>
        <w:spacing w:before="0" w:beforeAutospacing="0" w:after="0" w:afterAutospacing="0"/>
        <w:ind w:right="15"/>
        <w:rPr>
          <w:b/>
          <w:sz w:val="28"/>
          <w:szCs w:val="28"/>
        </w:rPr>
      </w:pPr>
    </w:p>
    <w:p w:rsidR="00433DBC" w:rsidRPr="00433DBC" w:rsidRDefault="00433DBC" w:rsidP="00433DBC">
      <w:pPr>
        <w:jc w:val="both"/>
        <w:rPr>
          <w:rFonts w:ascii="Times New Roman" w:hAnsi="Times New Roman"/>
          <w:b/>
          <w:sz w:val="28"/>
          <w:szCs w:val="28"/>
          <w:lang w:val="uk-UA"/>
        </w:rPr>
      </w:pPr>
      <w:r w:rsidRPr="00433DBC">
        <w:rPr>
          <w:rFonts w:ascii="Times New Roman" w:hAnsi="Times New Roman"/>
          <w:b/>
          <w:sz w:val="28"/>
          <w:szCs w:val="28"/>
          <w:lang w:val="uk-UA"/>
        </w:rPr>
        <w:t>32.</w:t>
      </w:r>
      <w:r w:rsidRPr="00433DBC">
        <w:rPr>
          <w:rFonts w:ascii="Times New Roman" w:hAnsi="Times New Roman"/>
          <w:sz w:val="28"/>
          <w:szCs w:val="28"/>
        </w:rPr>
        <w:t xml:space="preserve"> Про </w:t>
      </w:r>
      <w:proofErr w:type="gramStart"/>
      <w:r w:rsidRPr="00433DBC">
        <w:rPr>
          <w:rFonts w:ascii="Times New Roman" w:hAnsi="Times New Roman"/>
          <w:sz w:val="28"/>
          <w:szCs w:val="28"/>
        </w:rPr>
        <w:t>затвердження</w:t>
      </w:r>
      <w:proofErr w:type="gramEnd"/>
      <w:r w:rsidRPr="00433DBC">
        <w:rPr>
          <w:rFonts w:ascii="Times New Roman" w:hAnsi="Times New Roman"/>
          <w:sz w:val="28"/>
          <w:szCs w:val="28"/>
        </w:rPr>
        <w:t xml:space="preserve">  </w:t>
      </w:r>
      <w:r w:rsidRPr="00433DBC">
        <w:rPr>
          <w:rFonts w:ascii="Times New Roman" w:hAnsi="Times New Roman"/>
          <w:sz w:val="28"/>
          <w:szCs w:val="28"/>
          <w:lang w:val="uk-UA"/>
        </w:rPr>
        <w:t>проєкту землеустрою щодо відведення  земельної ділянки строком на 35 календарних місяців ПП СП «Агро-Дар-Вознесенськ»,</w:t>
      </w:r>
      <w:r w:rsidRPr="00433DBC">
        <w:rPr>
          <w:rFonts w:ascii="Times New Roman" w:hAnsi="Times New Roman"/>
          <w:sz w:val="28"/>
          <w:szCs w:val="28"/>
        </w:rPr>
        <w:t xml:space="preserve"> </w:t>
      </w:r>
      <w:r w:rsidRPr="00433DBC">
        <w:rPr>
          <w:rFonts w:ascii="Times New Roman" w:hAnsi="Times New Roman"/>
          <w:sz w:val="28"/>
          <w:szCs w:val="28"/>
          <w:lang w:val="uk-UA"/>
        </w:rPr>
        <w:t xml:space="preserve"> </w:t>
      </w:r>
      <w:r w:rsidRPr="00433DBC">
        <w:rPr>
          <w:rFonts w:ascii="Times New Roman" w:hAnsi="Times New Roman"/>
          <w:sz w:val="28"/>
          <w:szCs w:val="28"/>
        </w:rPr>
        <w:t xml:space="preserve">для ведення </w:t>
      </w:r>
      <w:r w:rsidRPr="00433DBC">
        <w:rPr>
          <w:rFonts w:ascii="Times New Roman" w:hAnsi="Times New Roman"/>
          <w:sz w:val="28"/>
          <w:szCs w:val="28"/>
          <w:lang w:val="uk-UA"/>
        </w:rPr>
        <w:t xml:space="preserve"> </w:t>
      </w:r>
      <w:r w:rsidRPr="00433DBC">
        <w:rPr>
          <w:rFonts w:ascii="Times New Roman" w:hAnsi="Times New Roman"/>
          <w:sz w:val="28"/>
          <w:szCs w:val="28"/>
        </w:rPr>
        <w:t xml:space="preserve">товарного сільськогосподарського </w:t>
      </w:r>
      <w:r w:rsidRPr="00433DBC">
        <w:rPr>
          <w:rFonts w:ascii="Times New Roman" w:hAnsi="Times New Roman"/>
          <w:sz w:val="28"/>
          <w:szCs w:val="28"/>
          <w:lang w:val="uk-UA"/>
        </w:rPr>
        <w:t xml:space="preserve"> </w:t>
      </w:r>
      <w:r w:rsidRPr="00433DBC">
        <w:rPr>
          <w:rFonts w:ascii="Times New Roman" w:hAnsi="Times New Roman"/>
          <w:sz w:val="28"/>
          <w:szCs w:val="28"/>
        </w:rPr>
        <w:t>виробництва</w:t>
      </w:r>
      <w:r w:rsidRPr="00433DBC">
        <w:rPr>
          <w:rFonts w:ascii="Times New Roman" w:hAnsi="Times New Roman"/>
          <w:sz w:val="28"/>
          <w:szCs w:val="28"/>
          <w:lang w:val="uk-UA"/>
        </w:rPr>
        <w:t>,</w:t>
      </w:r>
      <w:r w:rsidRPr="00433DBC">
        <w:rPr>
          <w:rFonts w:ascii="Times New Roman" w:hAnsi="Times New Roman"/>
          <w:sz w:val="28"/>
          <w:szCs w:val="28"/>
        </w:rPr>
        <w:t xml:space="preserve"> </w:t>
      </w:r>
      <w:r w:rsidRPr="00433DBC">
        <w:rPr>
          <w:rFonts w:ascii="Times New Roman" w:hAnsi="Times New Roman"/>
          <w:sz w:val="28"/>
          <w:szCs w:val="28"/>
          <w:lang w:val="uk-UA"/>
        </w:rPr>
        <w:t>для розміщення  комплексу будівель № 14по вул. Комарова в  с. Трикратне</w:t>
      </w:r>
    </w:p>
    <w:p w:rsidR="00433DBC" w:rsidRDefault="00433DBC" w:rsidP="00433DBC">
      <w:pPr>
        <w:spacing w:after="0" w:line="240" w:lineRule="auto"/>
        <w:jc w:val="both"/>
        <w:rPr>
          <w:rFonts w:ascii="Times New Roman" w:eastAsia="Times New Roman" w:hAnsi="Times New Roman"/>
          <w:sz w:val="28"/>
          <w:szCs w:val="28"/>
          <w:lang w:val="uk-UA" w:eastAsia="uk-UA"/>
        </w:rPr>
      </w:pPr>
      <w:r>
        <w:rPr>
          <w:rFonts w:ascii="Times New Roman" w:hAnsi="Times New Roman"/>
          <w:sz w:val="28"/>
          <w:szCs w:val="28"/>
          <w:lang w:val="uk-UA"/>
        </w:rPr>
        <w:t xml:space="preserve">33. </w:t>
      </w:r>
      <w:r w:rsidRPr="00713D3F">
        <w:rPr>
          <w:rFonts w:ascii="Times New Roman" w:eastAsia="Times New Roman" w:hAnsi="Times New Roman"/>
          <w:sz w:val="28"/>
          <w:szCs w:val="28"/>
          <w:lang w:val="uk-UA" w:eastAsia="uk-UA"/>
        </w:rPr>
        <w:t>Про</w:t>
      </w:r>
      <w:r w:rsidRPr="00433DBC">
        <w:rPr>
          <w:rFonts w:ascii="Times New Roman" w:eastAsia="Times New Roman" w:hAnsi="Times New Roman"/>
          <w:sz w:val="28"/>
          <w:szCs w:val="28"/>
          <w:lang w:val="uk-UA" w:eastAsia="uk-UA"/>
        </w:rPr>
        <w:t xml:space="preserve"> надання дозволу</w:t>
      </w:r>
      <w:r>
        <w:rPr>
          <w:rFonts w:ascii="Times New Roman" w:eastAsia="Times New Roman" w:hAnsi="Times New Roman"/>
          <w:sz w:val="28"/>
          <w:szCs w:val="28"/>
          <w:lang w:val="uk-UA" w:eastAsia="uk-UA"/>
        </w:rPr>
        <w:t xml:space="preserve"> </w:t>
      </w:r>
      <w:r w:rsidRPr="00433DBC">
        <w:rPr>
          <w:rFonts w:ascii="Times New Roman" w:eastAsia="Times New Roman" w:hAnsi="Times New Roman"/>
          <w:sz w:val="28"/>
          <w:szCs w:val="28"/>
          <w:lang w:val="uk-UA" w:eastAsia="uk-UA"/>
        </w:rPr>
        <w:t>на розроблення</w:t>
      </w:r>
      <w:r>
        <w:rPr>
          <w:rFonts w:ascii="Times New Roman" w:eastAsia="Times New Roman" w:hAnsi="Times New Roman"/>
          <w:sz w:val="28"/>
          <w:szCs w:val="28"/>
          <w:lang w:val="uk-UA" w:eastAsia="uk-UA"/>
        </w:rPr>
        <w:t xml:space="preserve">проекту землеустрою щодо відведення земельної ділянки в оренду для обслуговування будівель торгівлі  та ведення комерційної діяльності( Васильєва) </w:t>
      </w:r>
    </w:p>
    <w:p w:rsidR="00433DBC" w:rsidRDefault="00433DBC" w:rsidP="00433DBC">
      <w:pPr>
        <w:spacing w:after="0" w:line="240" w:lineRule="auto"/>
        <w:jc w:val="both"/>
        <w:rPr>
          <w:rFonts w:ascii="Times New Roman" w:eastAsia="Times New Roman" w:hAnsi="Times New Roman"/>
          <w:sz w:val="28"/>
          <w:szCs w:val="28"/>
          <w:lang w:val="uk-UA" w:eastAsia="uk-UA"/>
        </w:rPr>
      </w:pPr>
    </w:p>
    <w:p w:rsidR="00433DBC" w:rsidRDefault="00433DBC" w:rsidP="00433DBC">
      <w:pPr>
        <w:spacing w:after="0" w:line="240" w:lineRule="auto"/>
        <w:jc w:val="both"/>
        <w:rPr>
          <w:rFonts w:ascii="Times New Roman" w:hAnsi="Times New Roman"/>
          <w:sz w:val="28"/>
          <w:szCs w:val="28"/>
          <w:lang w:val="uk-UA"/>
        </w:rPr>
      </w:pPr>
      <w:r>
        <w:rPr>
          <w:rFonts w:ascii="Times New Roman" w:eastAsia="Times New Roman" w:hAnsi="Times New Roman"/>
          <w:sz w:val="28"/>
          <w:szCs w:val="28"/>
          <w:lang w:val="uk-UA" w:eastAsia="uk-UA"/>
        </w:rPr>
        <w:t>34.</w:t>
      </w:r>
      <w:r>
        <w:rPr>
          <w:rFonts w:ascii="Times New Roman" w:hAnsi="Times New Roman"/>
          <w:sz w:val="28"/>
          <w:szCs w:val="28"/>
          <w:lang w:val="uk-UA"/>
        </w:rPr>
        <w:t xml:space="preserve"> Про затвердження технічної  документації щодо встановлення </w:t>
      </w:r>
    </w:p>
    <w:p w:rsidR="00433DBC" w:rsidRDefault="00433DBC" w:rsidP="00433DBC">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(відновлення) меж  земельної ділянки  в натурі  (на місцевості)</w:t>
      </w:r>
    </w:p>
    <w:p w:rsidR="00433DBC" w:rsidRDefault="00433DBC" w:rsidP="00433DBC">
      <w:pPr>
        <w:spacing w:after="0" w:line="240" w:lineRule="auto"/>
        <w:jc w:val="both"/>
        <w:rPr>
          <w:rFonts w:ascii="Times New Roman" w:eastAsia="Times New Roman" w:hAnsi="Times New Roman"/>
          <w:sz w:val="28"/>
          <w:szCs w:val="28"/>
          <w:lang w:val="uk-UA" w:eastAsia="ru-RU"/>
        </w:rPr>
      </w:pPr>
      <w:r w:rsidRPr="0088268D">
        <w:rPr>
          <w:rFonts w:ascii="Times New Roman" w:eastAsia="Times New Roman" w:hAnsi="Times New Roman"/>
          <w:sz w:val="28"/>
          <w:szCs w:val="28"/>
          <w:lang w:val="uk-UA" w:eastAsia="ru-RU"/>
        </w:rPr>
        <w:t>Волохову  Василю  Павловичу</w:t>
      </w:r>
    </w:p>
    <w:p w:rsidR="00433DBC" w:rsidRDefault="00433DBC" w:rsidP="00433DBC">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p>
    <w:p w:rsidR="00433DBC" w:rsidRDefault="00433DBC" w:rsidP="00433DBC">
      <w:pPr>
        <w:shd w:val="clear" w:color="auto" w:fill="FFFFFF"/>
        <w:spacing w:after="0" w:line="240" w:lineRule="auto"/>
        <w:rPr>
          <w:rFonts w:ascii="Times New Roman" w:hAnsi="Times New Roman"/>
          <w:sz w:val="28"/>
          <w:szCs w:val="28"/>
          <w:lang w:val="uk-UA"/>
        </w:rPr>
      </w:pPr>
      <w:r>
        <w:rPr>
          <w:rFonts w:ascii="Times New Roman" w:eastAsia="Times New Roman" w:hAnsi="Times New Roman"/>
          <w:sz w:val="28"/>
          <w:szCs w:val="28"/>
          <w:lang w:val="uk-UA" w:eastAsia="uk-UA"/>
        </w:rPr>
        <w:t>35.</w:t>
      </w:r>
      <w:r w:rsidRPr="00433DBC">
        <w:rPr>
          <w:rFonts w:ascii="Times New Roman" w:eastAsia="Times New Roman" w:hAnsi="Times New Roman"/>
          <w:bCs/>
          <w:color w:val="333333"/>
          <w:sz w:val="28"/>
          <w:szCs w:val="28"/>
          <w:bdr w:val="none" w:sz="0" w:space="0" w:color="auto" w:frame="1"/>
          <w:shd w:val="clear" w:color="auto" w:fill="FFFFFF"/>
          <w:lang w:val="uk-UA" w:eastAsia="ru-RU"/>
        </w:rPr>
        <w:t xml:space="preserve"> </w:t>
      </w:r>
      <w:r w:rsidRPr="00BD4112">
        <w:rPr>
          <w:rFonts w:ascii="Times New Roman" w:eastAsia="Times New Roman" w:hAnsi="Times New Roman"/>
          <w:bCs/>
          <w:color w:val="333333"/>
          <w:sz w:val="28"/>
          <w:szCs w:val="28"/>
          <w:bdr w:val="none" w:sz="0" w:space="0" w:color="auto" w:frame="1"/>
          <w:shd w:val="clear" w:color="auto" w:fill="FFFFFF"/>
          <w:lang w:val="uk-UA" w:eastAsia="ru-RU"/>
        </w:rPr>
        <w:t>Про затвердження технічної документації</w:t>
      </w:r>
      <w:r>
        <w:rPr>
          <w:rFonts w:ascii="Times New Roman" w:eastAsia="Times New Roman" w:hAnsi="Times New Roman"/>
          <w:bCs/>
          <w:color w:val="333333"/>
          <w:sz w:val="28"/>
          <w:szCs w:val="28"/>
          <w:bdr w:val="none" w:sz="0" w:space="0" w:color="auto" w:frame="1"/>
          <w:shd w:val="clear" w:color="auto" w:fill="FFFFFF"/>
          <w:lang w:val="uk-UA" w:eastAsia="ru-RU"/>
        </w:rPr>
        <w:t xml:space="preserve"> </w:t>
      </w:r>
      <w:r w:rsidRPr="00BD4112">
        <w:rPr>
          <w:rFonts w:ascii="Times New Roman" w:eastAsia="Times New Roman" w:hAnsi="Times New Roman"/>
          <w:bCs/>
          <w:color w:val="333333"/>
          <w:sz w:val="28"/>
          <w:szCs w:val="28"/>
          <w:bdr w:val="none" w:sz="0" w:space="0" w:color="auto" w:frame="1"/>
          <w:shd w:val="clear" w:color="auto" w:fill="FFFFFF"/>
          <w:lang w:val="uk-UA" w:eastAsia="ru-RU"/>
        </w:rPr>
        <w:t xml:space="preserve">із землеустрою щодо </w:t>
      </w:r>
      <w:r w:rsidRPr="00BD4112">
        <w:rPr>
          <w:rFonts w:ascii="Times New Roman" w:hAnsi="Times New Roman"/>
          <w:color w:val="333333"/>
          <w:sz w:val="28"/>
          <w:szCs w:val="28"/>
          <w:bdr w:val="none" w:sz="0" w:space="0" w:color="auto" w:frame="1"/>
          <w:shd w:val="clear" w:color="auto" w:fill="FFFFFF"/>
          <w:lang w:val="uk-UA"/>
        </w:rPr>
        <w:t>встановлення (відновлення) меж земельної ділянки</w:t>
      </w:r>
      <w:r>
        <w:rPr>
          <w:rFonts w:ascii="Times New Roman" w:hAnsi="Times New Roman"/>
          <w:color w:val="333333"/>
          <w:sz w:val="28"/>
          <w:szCs w:val="28"/>
          <w:bdr w:val="none" w:sz="0" w:space="0" w:color="auto" w:frame="1"/>
          <w:shd w:val="clear" w:color="auto" w:fill="FFFFFF"/>
          <w:lang w:val="uk-UA"/>
        </w:rPr>
        <w:t xml:space="preserve"> </w:t>
      </w:r>
      <w:r w:rsidRPr="00BD4112">
        <w:rPr>
          <w:rFonts w:ascii="Times New Roman" w:hAnsi="Times New Roman"/>
          <w:color w:val="333333"/>
          <w:sz w:val="28"/>
          <w:szCs w:val="28"/>
          <w:bdr w:val="none" w:sz="0" w:space="0" w:color="auto" w:frame="1"/>
          <w:shd w:val="clear" w:color="auto" w:fill="FFFFFF"/>
          <w:lang w:val="uk-UA"/>
        </w:rPr>
        <w:t xml:space="preserve"> в натурі (на місцевості), ), яка переведена в оренду на 49 років</w:t>
      </w:r>
      <w:r w:rsidRPr="00BD4112">
        <w:rPr>
          <w:rFonts w:ascii="Times New Roman" w:hAnsi="Times New Roman"/>
          <w:sz w:val="28"/>
          <w:szCs w:val="28"/>
          <w:lang w:val="uk-UA"/>
        </w:rPr>
        <w:t>Головко Станіславу Петровичу</w:t>
      </w:r>
    </w:p>
    <w:p w:rsidR="00433DBC" w:rsidRDefault="00433DBC" w:rsidP="00433DBC">
      <w:pPr>
        <w:shd w:val="clear" w:color="auto" w:fill="FFFFFF"/>
        <w:spacing w:after="0" w:line="240" w:lineRule="auto"/>
        <w:rPr>
          <w:rFonts w:ascii="Times New Roman" w:hAnsi="Times New Roman"/>
          <w:sz w:val="28"/>
          <w:szCs w:val="28"/>
          <w:lang w:val="uk-UA"/>
        </w:rPr>
      </w:pPr>
    </w:p>
    <w:p w:rsidR="00433DBC" w:rsidRPr="003C092D" w:rsidRDefault="00433DBC" w:rsidP="00433DBC">
      <w:pPr>
        <w:spacing w:after="0" w:line="240" w:lineRule="auto"/>
        <w:jc w:val="both"/>
        <w:rPr>
          <w:rFonts w:ascii="Times New Roman" w:eastAsia="Times New Roman" w:hAnsi="Times New Roman"/>
          <w:sz w:val="28"/>
          <w:szCs w:val="28"/>
          <w:lang w:val="uk-UA" w:eastAsia="uk-UA"/>
        </w:rPr>
      </w:pPr>
      <w:r>
        <w:rPr>
          <w:rFonts w:ascii="Times New Roman" w:hAnsi="Times New Roman"/>
          <w:sz w:val="28"/>
          <w:szCs w:val="28"/>
          <w:lang w:val="uk-UA"/>
        </w:rPr>
        <w:t>36.</w:t>
      </w:r>
      <w:r w:rsidRPr="00433DBC">
        <w:rPr>
          <w:rFonts w:ascii="Times New Roman" w:eastAsia="Times New Roman" w:hAnsi="Times New Roman"/>
          <w:sz w:val="28"/>
          <w:szCs w:val="28"/>
          <w:lang w:val="uk-UA" w:eastAsia="uk-UA"/>
        </w:rPr>
        <w:t xml:space="preserve"> </w:t>
      </w:r>
      <w:r w:rsidRPr="00713D3F">
        <w:rPr>
          <w:rFonts w:ascii="Times New Roman" w:eastAsia="Times New Roman" w:hAnsi="Times New Roman"/>
          <w:sz w:val="28"/>
          <w:szCs w:val="28"/>
          <w:lang w:val="uk-UA" w:eastAsia="uk-UA"/>
        </w:rPr>
        <w:t>Про</w:t>
      </w:r>
      <w:r w:rsidRPr="00713D3F">
        <w:rPr>
          <w:rFonts w:ascii="Times New Roman" w:eastAsia="Times New Roman" w:hAnsi="Times New Roman"/>
          <w:sz w:val="28"/>
          <w:szCs w:val="28"/>
          <w:lang w:eastAsia="uk-UA"/>
        </w:rPr>
        <w:t xml:space="preserve"> </w:t>
      </w:r>
      <w:r>
        <w:rPr>
          <w:rFonts w:ascii="Times New Roman" w:eastAsia="Times New Roman" w:hAnsi="Times New Roman"/>
          <w:sz w:val="28"/>
          <w:szCs w:val="28"/>
          <w:lang w:val="uk-UA" w:eastAsia="uk-UA"/>
        </w:rPr>
        <w:t xml:space="preserve">дострокове припинення  дії Договору оренди </w:t>
      </w:r>
      <w:r w:rsidRPr="003C092D">
        <w:rPr>
          <w:rFonts w:ascii="Times New Roman" w:eastAsia="Times New Roman" w:hAnsi="Times New Roman"/>
          <w:sz w:val="28"/>
          <w:szCs w:val="28"/>
          <w:lang w:val="uk-UA" w:eastAsia="uk-UA"/>
        </w:rPr>
        <w:t xml:space="preserve">земельної ділянки </w:t>
      </w:r>
    </w:p>
    <w:p w:rsidR="00433DBC" w:rsidRPr="00BD4112" w:rsidRDefault="00433DBC" w:rsidP="00433DBC">
      <w:pPr>
        <w:shd w:val="clear" w:color="auto" w:fill="FFFFFF"/>
        <w:spacing w:after="0" w:line="240" w:lineRule="auto"/>
        <w:rPr>
          <w:rFonts w:ascii="Times New Roman" w:hAnsi="Times New Roman"/>
          <w:color w:val="333333"/>
          <w:sz w:val="28"/>
          <w:szCs w:val="28"/>
          <w:bdr w:val="none" w:sz="0" w:space="0" w:color="auto" w:frame="1"/>
          <w:shd w:val="clear" w:color="auto" w:fill="FFFFFF"/>
          <w:lang w:val="uk-UA"/>
        </w:rPr>
      </w:pPr>
    </w:p>
    <w:p w:rsidR="00433DBC" w:rsidRPr="00433DBC" w:rsidRDefault="00433DBC" w:rsidP="00433DBC">
      <w:pPr>
        <w:shd w:val="clear" w:color="auto" w:fill="FFFFFF"/>
        <w:spacing w:after="0" w:line="240" w:lineRule="auto"/>
        <w:rPr>
          <w:rFonts w:ascii="Times New Roman" w:eastAsia="Times New Roman" w:hAnsi="Times New Roman"/>
          <w:color w:val="333333"/>
          <w:sz w:val="28"/>
          <w:szCs w:val="28"/>
          <w:lang w:val="uk-UA" w:eastAsia="ru-RU"/>
        </w:rPr>
      </w:pPr>
      <w:r>
        <w:rPr>
          <w:rFonts w:ascii="Times New Roman" w:eastAsia="Times New Roman" w:hAnsi="Times New Roman"/>
          <w:sz w:val="28"/>
          <w:szCs w:val="28"/>
          <w:lang w:val="uk-UA" w:eastAsia="uk-UA"/>
        </w:rPr>
        <w:t>37.</w:t>
      </w:r>
      <w:r w:rsidRPr="00433DBC">
        <w:rPr>
          <w:rFonts w:ascii="Times New Roman" w:eastAsia="Times New Roman" w:hAnsi="Times New Roman"/>
          <w:bCs/>
          <w:color w:val="000000"/>
          <w:sz w:val="24"/>
          <w:szCs w:val="24"/>
          <w:bdr w:val="none" w:sz="0" w:space="0" w:color="auto" w:frame="1"/>
          <w:lang w:eastAsia="ru-RU"/>
        </w:rPr>
        <w:t xml:space="preserve"> </w:t>
      </w:r>
      <w:r w:rsidRPr="00433DBC">
        <w:rPr>
          <w:rFonts w:ascii="Times New Roman" w:eastAsia="Times New Roman" w:hAnsi="Times New Roman"/>
          <w:bCs/>
          <w:color w:val="000000"/>
          <w:sz w:val="28"/>
          <w:szCs w:val="28"/>
          <w:bdr w:val="none" w:sz="0" w:space="0" w:color="auto" w:frame="1"/>
          <w:lang w:eastAsia="ru-RU"/>
        </w:rPr>
        <w:t>Про затвердження проект</w:t>
      </w:r>
      <w:r w:rsidRPr="00433DBC">
        <w:rPr>
          <w:rFonts w:ascii="Times New Roman" w:eastAsia="Times New Roman" w:hAnsi="Times New Roman"/>
          <w:bCs/>
          <w:color w:val="000000"/>
          <w:sz w:val="28"/>
          <w:szCs w:val="28"/>
          <w:bdr w:val="none" w:sz="0" w:space="0" w:color="auto" w:frame="1"/>
          <w:lang w:val="uk-UA" w:eastAsia="ru-RU"/>
        </w:rPr>
        <w:t>у</w:t>
      </w:r>
      <w:r w:rsidRPr="00433DBC">
        <w:rPr>
          <w:rFonts w:ascii="Times New Roman" w:eastAsia="Times New Roman" w:hAnsi="Times New Roman"/>
          <w:bCs/>
          <w:color w:val="000000"/>
          <w:sz w:val="28"/>
          <w:szCs w:val="28"/>
          <w:bdr w:val="none" w:sz="0" w:space="0" w:color="auto" w:frame="1"/>
          <w:lang w:eastAsia="ru-RU"/>
        </w:rPr>
        <w:t> землеустрою </w:t>
      </w:r>
      <w:r w:rsidRPr="00433DBC">
        <w:rPr>
          <w:rFonts w:ascii="Times New Roman" w:eastAsia="Times New Roman" w:hAnsi="Times New Roman"/>
          <w:bCs/>
          <w:color w:val="000000"/>
          <w:sz w:val="28"/>
          <w:szCs w:val="28"/>
          <w:bdr w:val="none" w:sz="0" w:space="0" w:color="auto" w:frame="1"/>
          <w:lang w:val="uk-UA" w:eastAsia="ru-RU"/>
        </w:rPr>
        <w:t>щодо  відведення</w:t>
      </w:r>
      <w:r w:rsidRPr="00433DBC">
        <w:rPr>
          <w:rFonts w:ascii="Times New Roman" w:eastAsia="Times New Roman" w:hAnsi="Times New Roman"/>
          <w:bCs/>
          <w:color w:val="333333"/>
          <w:sz w:val="28"/>
          <w:szCs w:val="28"/>
          <w:bdr w:val="none" w:sz="0" w:space="0" w:color="auto" w:frame="1"/>
          <w:lang w:eastAsia="ru-RU"/>
        </w:rPr>
        <w:t> </w:t>
      </w:r>
      <w:r w:rsidRPr="00433DBC">
        <w:rPr>
          <w:rFonts w:ascii="Times New Roman" w:eastAsia="Times New Roman" w:hAnsi="Times New Roman"/>
          <w:bCs/>
          <w:color w:val="000000"/>
          <w:sz w:val="28"/>
          <w:szCs w:val="28"/>
          <w:bdr w:val="none" w:sz="0" w:space="0" w:color="auto" w:frame="1"/>
          <w:lang w:val="uk-UA" w:eastAsia="ru-RU"/>
        </w:rPr>
        <w:t>земельної ділянки в</w:t>
      </w:r>
      <w:r>
        <w:rPr>
          <w:rFonts w:ascii="Times New Roman" w:eastAsia="Times New Roman" w:hAnsi="Times New Roman"/>
          <w:bCs/>
          <w:color w:val="000000"/>
          <w:sz w:val="28"/>
          <w:szCs w:val="28"/>
          <w:bdr w:val="none" w:sz="0" w:space="0" w:color="auto" w:frame="1"/>
          <w:lang w:val="uk-UA" w:eastAsia="ru-RU"/>
        </w:rPr>
        <w:t xml:space="preserve"> </w:t>
      </w:r>
      <w:r w:rsidRPr="00433DBC">
        <w:rPr>
          <w:rFonts w:ascii="Times New Roman" w:eastAsia="Times New Roman" w:hAnsi="Times New Roman"/>
          <w:bCs/>
          <w:color w:val="000000"/>
          <w:sz w:val="28"/>
          <w:szCs w:val="28"/>
          <w:bdr w:val="none" w:sz="0" w:space="0" w:color="auto" w:frame="1"/>
          <w:lang w:val="uk-UA" w:eastAsia="ru-RU"/>
        </w:rPr>
        <w:t>оренду для будівництва та обслуговування  будівель торгі</w:t>
      </w:r>
      <w:proofErr w:type="gramStart"/>
      <w:r w:rsidRPr="00433DBC">
        <w:rPr>
          <w:rFonts w:ascii="Times New Roman" w:eastAsia="Times New Roman" w:hAnsi="Times New Roman"/>
          <w:bCs/>
          <w:color w:val="000000"/>
          <w:sz w:val="28"/>
          <w:szCs w:val="28"/>
          <w:bdr w:val="none" w:sz="0" w:space="0" w:color="auto" w:frame="1"/>
          <w:lang w:val="uk-UA" w:eastAsia="ru-RU"/>
        </w:rPr>
        <w:t>вл</w:t>
      </w:r>
      <w:proofErr w:type="gramEnd"/>
      <w:r w:rsidRPr="00433DBC">
        <w:rPr>
          <w:rFonts w:ascii="Times New Roman" w:eastAsia="Times New Roman" w:hAnsi="Times New Roman"/>
          <w:bCs/>
          <w:color w:val="000000"/>
          <w:sz w:val="28"/>
          <w:szCs w:val="28"/>
          <w:bdr w:val="none" w:sz="0" w:space="0" w:color="auto" w:frame="1"/>
          <w:lang w:val="uk-UA" w:eastAsia="ru-RU"/>
        </w:rPr>
        <w:t xml:space="preserve">і </w:t>
      </w:r>
    </w:p>
    <w:p w:rsidR="00433DBC" w:rsidRPr="00EE4A72" w:rsidRDefault="00433DBC" w:rsidP="00433DBC">
      <w:pPr>
        <w:spacing w:after="0" w:line="240" w:lineRule="auto"/>
        <w:jc w:val="both"/>
        <w:rPr>
          <w:rFonts w:ascii="Times New Roman" w:eastAsia="Times New Roman" w:hAnsi="Times New Roman"/>
          <w:sz w:val="28"/>
          <w:szCs w:val="28"/>
          <w:lang w:val="uk-UA" w:eastAsia="uk-UA"/>
        </w:rPr>
      </w:pPr>
    </w:p>
    <w:p w:rsidR="00433DBC" w:rsidRDefault="00433DBC" w:rsidP="00433DBC">
      <w:pPr>
        <w:rPr>
          <w:rFonts w:ascii="Times New Roman" w:hAnsi="Times New Roman"/>
          <w:sz w:val="28"/>
          <w:szCs w:val="28"/>
          <w:lang w:val="uk-UA"/>
        </w:rPr>
      </w:pPr>
      <w:r>
        <w:rPr>
          <w:rFonts w:ascii="Times New Roman" w:hAnsi="Times New Roman"/>
          <w:sz w:val="28"/>
          <w:szCs w:val="28"/>
          <w:lang w:val="uk-UA"/>
        </w:rPr>
        <w:t xml:space="preserve">38. </w:t>
      </w:r>
      <w:r w:rsidRPr="00E25A08">
        <w:rPr>
          <w:rFonts w:ascii="Times New Roman" w:hAnsi="Times New Roman"/>
          <w:sz w:val="28"/>
          <w:szCs w:val="28"/>
        </w:rPr>
        <w:t>Про затвердження проекту землеустрою,</w:t>
      </w:r>
      <w:r>
        <w:rPr>
          <w:rFonts w:ascii="Times New Roman" w:hAnsi="Times New Roman"/>
          <w:sz w:val="28"/>
          <w:szCs w:val="28"/>
          <w:lang w:val="uk-UA"/>
        </w:rPr>
        <w:t xml:space="preserve"> </w:t>
      </w:r>
      <w:r w:rsidRPr="00E25A08">
        <w:rPr>
          <w:rFonts w:ascii="Times New Roman" w:hAnsi="Times New Roman"/>
          <w:sz w:val="28"/>
          <w:szCs w:val="28"/>
        </w:rPr>
        <w:t>щодо зміни цільового призначення</w:t>
      </w:r>
      <w:r>
        <w:rPr>
          <w:rFonts w:ascii="Times New Roman" w:hAnsi="Times New Roman"/>
          <w:sz w:val="28"/>
          <w:szCs w:val="28"/>
          <w:lang w:val="uk-UA"/>
        </w:rPr>
        <w:t xml:space="preserve"> </w:t>
      </w:r>
      <w:r w:rsidRPr="00E25A08">
        <w:rPr>
          <w:rFonts w:ascii="Times New Roman" w:hAnsi="Times New Roman"/>
          <w:sz w:val="28"/>
          <w:szCs w:val="28"/>
          <w:lang w:val="uk-UA"/>
        </w:rPr>
        <w:t>земельної ділянки яка перебуває у</w:t>
      </w:r>
      <w:r>
        <w:rPr>
          <w:rFonts w:ascii="Times New Roman" w:hAnsi="Times New Roman"/>
          <w:sz w:val="28"/>
          <w:szCs w:val="28"/>
          <w:lang w:val="uk-UA"/>
        </w:rPr>
        <w:t xml:space="preserve"> </w:t>
      </w:r>
      <w:r w:rsidRPr="00E25A08">
        <w:rPr>
          <w:rFonts w:ascii="Times New Roman" w:hAnsi="Times New Roman"/>
          <w:sz w:val="28"/>
          <w:szCs w:val="28"/>
          <w:lang w:val="uk-UA"/>
        </w:rPr>
        <w:t>приватній власності</w:t>
      </w:r>
      <w:r>
        <w:rPr>
          <w:rFonts w:ascii="Times New Roman" w:hAnsi="Times New Roman"/>
          <w:sz w:val="28"/>
          <w:szCs w:val="28"/>
          <w:lang w:val="uk-UA"/>
        </w:rPr>
        <w:t xml:space="preserve"> </w:t>
      </w:r>
      <w:proofErr w:type="gramStart"/>
      <w:r>
        <w:rPr>
          <w:rFonts w:ascii="Times New Roman" w:hAnsi="Times New Roman"/>
          <w:sz w:val="28"/>
          <w:szCs w:val="28"/>
          <w:lang w:val="uk-UA"/>
        </w:rPr>
        <w:t xml:space="preserve">( </w:t>
      </w:r>
      <w:proofErr w:type="gramEnd"/>
      <w:r>
        <w:rPr>
          <w:rFonts w:ascii="Times New Roman" w:hAnsi="Times New Roman"/>
          <w:sz w:val="28"/>
          <w:szCs w:val="28"/>
          <w:lang w:val="uk-UA"/>
        </w:rPr>
        <w:t>Тарадай О.П.)</w:t>
      </w:r>
    </w:p>
    <w:p w:rsidR="00433DBC" w:rsidRDefault="00433DBC" w:rsidP="00433DBC">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39. Про затвердження технічної  документації щодо встановлення </w:t>
      </w:r>
    </w:p>
    <w:p w:rsidR="00433DBC" w:rsidRDefault="00433DBC" w:rsidP="00433DBC">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(відновлення) меж  земельної ділянки  в натурі  (на місцевості)</w:t>
      </w:r>
    </w:p>
    <w:p w:rsidR="00433DBC" w:rsidRPr="007B3B47" w:rsidRDefault="00433DBC" w:rsidP="00433DBC">
      <w:pPr>
        <w:tabs>
          <w:tab w:val="left" w:pos="9639"/>
        </w:tabs>
        <w:spacing w:after="0" w:line="240" w:lineRule="auto"/>
        <w:ind w:right="-567"/>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Pr="007B3B47">
        <w:rPr>
          <w:rFonts w:ascii="Times New Roman" w:eastAsia="Times New Roman" w:hAnsi="Times New Roman"/>
          <w:sz w:val="28"/>
          <w:szCs w:val="28"/>
          <w:lang w:val="uk-UA" w:eastAsia="ru-RU"/>
        </w:rPr>
        <w:t>Тітовій  Олені  Олександрівні</w:t>
      </w:r>
    </w:p>
    <w:p w:rsidR="00433DBC" w:rsidRDefault="00433DBC" w:rsidP="00433DBC">
      <w:pPr>
        <w:rPr>
          <w:rFonts w:ascii="Times New Roman" w:hAnsi="Times New Roman"/>
          <w:sz w:val="28"/>
          <w:szCs w:val="28"/>
          <w:lang w:val="uk-UA"/>
        </w:rPr>
      </w:pPr>
    </w:p>
    <w:p w:rsidR="00433DBC" w:rsidRDefault="00433DBC" w:rsidP="00433DBC">
      <w:pPr>
        <w:tabs>
          <w:tab w:val="left" w:pos="6521"/>
          <w:tab w:val="left" w:pos="9639"/>
        </w:tabs>
        <w:spacing w:after="0" w:line="240" w:lineRule="auto"/>
        <w:ind w:right="-567"/>
        <w:rPr>
          <w:rFonts w:ascii="Times New Roman" w:eastAsia="Times New Roman" w:hAnsi="Times New Roman"/>
          <w:sz w:val="28"/>
          <w:szCs w:val="28"/>
          <w:lang w:val="uk-UA" w:eastAsia="ru-RU"/>
        </w:rPr>
      </w:pPr>
      <w:r>
        <w:rPr>
          <w:rFonts w:ascii="Times New Roman" w:hAnsi="Times New Roman"/>
          <w:sz w:val="28"/>
          <w:szCs w:val="28"/>
          <w:lang w:val="uk-UA"/>
        </w:rPr>
        <w:lastRenderedPageBreak/>
        <w:t>40.</w:t>
      </w:r>
      <w:r w:rsidRPr="00433DBC">
        <w:rPr>
          <w:rFonts w:ascii="Times New Roman" w:eastAsia="Times New Roman" w:hAnsi="Times New Roman"/>
          <w:sz w:val="28"/>
          <w:szCs w:val="28"/>
          <w:lang w:val="uk-UA" w:eastAsia="ru-RU"/>
        </w:rPr>
        <w:t xml:space="preserve"> </w:t>
      </w:r>
      <w:r w:rsidRPr="009B6857">
        <w:rPr>
          <w:rFonts w:ascii="Times New Roman" w:eastAsia="Times New Roman" w:hAnsi="Times New Roman"/>
          <w:sz w:val="28"/>
          <w:szCs w:val="28"/>
          <w:lang w:val="uk-UA"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 та передачу у власність земельної ділянки </w:t>
      </w:r>
      <w:r>
        <w:rPr>
          <w:rFonts w:ascii="Times New Roman" w:eastAsia="Times New Roman" w:hAnsi="Times New Roman"/>
          <w:sz w:val="28"/>
          <w:szCs w:val="28"/>
          <w:lang w:val="uk-UA" w:eastAsia="ru-RU"/>
        </w:rPr>
        <w:t>Цюпко Віталію Володимировичу</w:t>
      </w:r>
    </w:p>
    <w:p w:rsidR="00433DBC" w:rsidRDefault="00433DBC" w:rsidP="00433DBC">
      <w:pPr>
        <w:tabs>
          <w:tab w:val="left" w:pos="6521"/>
          <w:tab w:val="left" w:pos="9639"/>
        </w:tabs>
        <w:spacing w:after="0" w:line="240" w:lineRule="auto"/>
        <w:ind w:right="-567"/>
        <w:rPr>
          <w:rFonts w:ascii="Times New Roman" w:eastAsia="Times New Roman" w:hAnsi="Times New Roman"/>
          <w:sz w:val="28"/>
          <w:szCs w:val="28"/>
          <w:lang w:val="uk-UA" w:eastAsia="ru-RU"/>
        </w:rPr>
      </w:pPr>
    </w:p>
    <w:p w:rsidR="0071226C" w:rsidRDefault="00433DBC" w:rsidP="0071226C">
      <w:pPr>
        <w:shd w:val="clear" w:color="auto" w:fill="FFFFFF"/>
        <w:spacing w:after="0" w:line="240" w:lineRule="auto"/>
        <w:rPr>
          <w:rFonts w:ascii="Times New Roman" w:eastAsia="Times New Roman" w:hAnsi="Times New Roman"/>
          <w:bCs/>
          <w:color w:val="000000"/>
          <w:sz w:val="28"/>
          <w:szCs w:val="28"/>
          <w:bdr w:val="none" w:sz="0" w:space="0" w:color="auto" w:frame="1"/>
          <w:lang w:val="uk-UA" w:eastAsia="ru-RU"/>
        </w:rPr>
      </w:pPr>
      <w:r>
        <w:rPr>
          <w:rFonts w:ascii="Times New Roman" w:eastAsia="Times New Roman" w:hAnsi="Times New Roman"/>
          <w:sz w:val="28"/>
          <w:szCs w:val="28"/>
          <w:lang w:val="uk-UA" w:eastAsia="ru-RU"/>
        </w:rPr>
        <w:t>41.</w:t>
      </w:r>
      <w:r w:rsidR="0071226C" w:rsidRPr="0071226C">
        <w:rPr>
          <w:rFonts w:ascii="Times New Roman" w:eastAsia="Times New Roman" w:hAnsi="Times New Roman"/>
          <w:bCs/>
          <w:color w:val="000000"/>
          <w:sz w:val="24"/>
          <w:szCs w:val="24"/>
          <w:bdr w:val="none" w:sz="0" w:space="0" w:color="auto" w:frame="1"/>
          <w:lang w:val="uk-UA" w:eastAsia="ru-RU"/>
        </w:rPr>
        <w:t xml:space="preserve"> </w:t>
      </w:r>
      <w:r w:rsidR="0071226C" w:rsidRPr="0071226C">
        <w:rPr>
          <w:rFonts w:ascii="Times New Roman" w:eastAsia="Times New Roman" w:hAnsi="Times New Roman"/>
          <w:bCs/>
          <w:color w:val="000000"/>
          <w:sz w:val="28"/>
          <w:szCs w:val="28"/>
          <w:bdr w:val="none" w:sz="0" w:space="0" w:color="auto" w:frame="1"/>
          <w:lang w:val="uk-UA" w:eastAsia="ru-RU"/>
        </w:rPr>
        <w:t xml:space="preserve">Про надання дозволу на розроблення </w:t>
      </w:r>
      <w:r w:rsidR="0071226C">
        <w:rPr>
          <w:rFonts w:ascii="Times New Roman" w:eastAsia="Times New Roman" w:hAnsi="Times New Roman"/>
          <w:bCs/>
          <w:color w:val="000000"/>
          <w:sz w:val="28"/>
          <w:szCs w:val="28"/>
          <w:bdr w:val="none" w:sz="0" w:space="0" w:color="auto" w:frame="1"/>
          <w:lang w:val="uk-UA" w:eastAsia="ru-RU"/>
        </w:rPr>
        <w:t xml:space="preserve"> п</w:t>
      </w:r>
      <w:r w:rsidR="0071226C" w:rsidRPr="0071226C">
        <w:rPr>
          <w:rFonts w:ascii="Times New Roman" w:eastAsia="Times New Roman" w:hAnsi="Times New Roman"/>
          <w:bCs/>
          <w:color w:val="000000"/>
          <w:sz w:val="28"/>
          <w:szCs w:val="28"/>
          <w:bdr w:val="none" w:sz="0" w:space="0" w:color="auto" w:frame="1"/>
          <w:lang w:val="uk-UA" w:eastAsia="ru-RU"/>
        </w:rPr>
        <w:t>роекту</w:t>
      </w:r>
      <w:r w:rsidR="0071226C" w:rsidRPr="0071226C">
        <w:rPr>
          <w:rFonts w:ascii="Times New Roman" w:eastAsia="Times New Roman" w:hAnsi="Times New Roman"/>
          <w:bCs/>
          <w:color w:val="000000"/>
          <w:sz w:val="28"/>
          <w:szCs w:val="28"/>
          <w:bdr w:val="none" w:sz="0" w:space="0" w:color="auto" w:frame="1"/>
          <w:lang w:eastAsia="ru-RU"/>
        </w:rPr>
        <w:t> </w:t>
      </w:r>
      <w:r w:rsidR="0071226C" w:rsidRPr="0071226C">
        <w:rPr>
          <w:rFonts w:ascii="Times New Roman" w:eastAsia="Times New Roman" w:hAnsi="Times New Roman"/>
          <w:bCs/>
          <w:color w:val="000000"/>
          <w:sz w:val="28"/>
          <w:szCs w:val="28"/>
          <w:bdr w:val="none" w:sz="0" w:space="0" w:color="auto" w:frame="1"/>
          <w:lang w:val="uk-UA" w:eastAsia="ru-RU"/>
        </w:rPr>
        <w:t>землеустрою</w:t>
      </w:r>
      <w:r w:rsidR="0071226C" w:rsidRPr="0071226C">
        <w:rPr>
          <w:rFonts w:ascii="Times New Roman" w:eastAsia="Times New Roman" w:hAnsi="Times New Roman"/>
          <w:bCs/>
          <w:color w:val="000000"/>
          <w:sz w:val="28"/>
          <w:szCs w:val="28"/>
          <w:bdr w:val="none" w:sz="0" w:space="0" w:color="auto" w:frame="1"/>
          <w:lang w:eastAsia="ru-RU"/>
        </w:rPr>
        <w:t> </w:t>
      </w:r>
      <w:r w:rsidR="0071226C" w:rsidRPr="0071226C">
        <w:rPr>
          <w:rFonts w:ascii="Times New Roman" w:eastAsia="Times New Roman" w:hAnsi="Times New Roman"/>
          <w:bCs/>
          <w:color w:val="000000"/>
          <w:sz w:val="28"/>
          <w:szCs w:val="28"/>
          <w:bdr w:val="none" w:sz="0" w:space="0" w:color="auto" w:frame="1"/>
          <w:lang w:val="uk-UA" w:eastAsia="ru-RU"/>
        </w:rPr>
        <w:t>щодо  відведення</w:t>
      </w:r>
      <w:r w:rsidR="0071226C" w:rsidRPr="0071226C">
        <w:rPr>
          <w:rFonts w:ascii="Times New Roman" w:eastAsia="Times New Roman" w:hAnsi="Times New Roman"/>
          <w:bCs/>
          <w:color w:val="333333"/>
          <w:sz w:val="28"/>
          <w:szCs w:val="28"/>
          <w:bdr w:val="none" w:sz="0" w:space="0" w:color="auto" w:frame="1"/>
          <w:lang w:eastAsia="ru-RU"/>
        </w:rPr>
        <w:t> </w:t>
      </w:r>
      <w:r w:rsidR="0071226C">
        <w:rPr>
          <w:rFonts w:ascii="Times New Roman" w:eastAsia="Times New Roman" w:hAnsi="Times New Roman"/>
          <w:bCs/>
          <w:color w:val="333333"/>
          <w:sz w:val="28"/>
          <w:szCs w:val="28"/>
          <w:bdr w:val="none" w:sz="0" w:space="0" w:color="auto" w:frame="1"/>
          <w:lang w:val="uk-UA" w:eastAsia="ru-RU"/>
        </w:rPr>
        <w:t xml:space="preserve"> </w:t>
      </w:r>
      <w:r w:rsidR="0071226C" w:rsidRPr="0071226C">
        <w:rPr>
          <w:rFonts w:ascii="Times New Roman" w:eastAsia="Times New Roman" w:hAnsi="Times New Roman"/>
          <w:bCs/>
          <w:color w:val="000000"/>
          <w:sz w:val="28"/>
          <w:szCs w:val="28"/>
          <w:bdr w:val="none" w:sz="0" w:space="0" w:color="auto" w:frame="1"/>
          <w:lang w:val="uk-UA" w:eastAsia="ru-RU"/>
        </w:rPr>
        <w:t>земельної  ділянки в оренду для обслуговування  нежитлової будівлі – олійні</w:t>
      </w:r>
      <w:r w:rsidR="0071226C">
        <w:rPr>
          <w:rFonts w:ascii="Times New Roman" w:eastAsia="Times New Roman" w:hAnsi="Times New Roman"/>
          <w:bCs/>
          <w:color w:val="000000"/>
          <w:sz w:val="28"/>
          <w:szCs w:val="28"/>
          <w:bdr w:val="none" w:sz="0" w:space="0" w:color="auto" w:frame="1"/>
          <w:lang w:val="uk-UA" w:eastAsia="ru-RU"/>
        </w:rPr>
        <w:t xml:space="preserve">  </w:t>
      </w:r>
      <w:r w:rsidR="0071226C" w:rsidRPr="0071226C">
        <w:rPr>
          <w:rFonts w:ascii="Times New Roman" w:eastAsia="Times New Roman" w:hAnsi="Times New Roman"/>
          <w:bCs/>
          <w:color w:val="000000"/>
          <w:sz w:val="28"/>
          <w:szCs w:val="28"/>
          <w:bdr w:val="none" w:sz="0" w:space="0" w:color="auto" w:frame="1"/>
          <w:lang w:val="uk-UA" w:eastAsia="ru-RU"/>
        </w:rPr>
        <w:t>Бабенку Олександру Васильовичу</w:t>
      </w:r>
      <w:r w:rsidR="0071226C">
        <w:rPr>
          <w:rFonts w:ascii="Times New Roman" w:eastAsia="Times New Roman" w:hAnsi="Times New Roman"/>
          <w:bCs/>
          <w:color w:val="000000"/>
          <w:sz w:val="28"/>
          <w:szCs w:val="28"/>
          <w:bdr w:val="none" w:sz="0" w:space="0" w:color="auto" w:frame="1"/>
          <w:lang w:val="uk-UA" w:eastAsia="ru-RU"/>
        </w:rPr>
        <w:t>.</w:t>
      </w:r>
    </w:p>
    <w:p w:rsidR="0071226C" w:rsidRDefault="0071226C" w:rsidP="0071226C">
      <w:pPr>
        <w:shd w:val="clear" w:color="auto" w:fill="FFFFFF"/>
        <w:spacing w:after="0" w:line="240" w:lineRule="auto"/>
        <w:rPr>
          <w:rFonts w:ascii="Times New Roman" w:eastAsia="Times New Roman" w:hAnsi="Times New Roman"/>
          <w:bCs/>
          <w:color w:val="000000"/>
          <w:sz w:val="28"/>
          <w:szCs w:val="28"/>
          <w:bdr w:val="none" w:sz="0" w:space="0" w:color="auto" w:frame="1"/>
          <w:lang w:val="uk-UA" w:eastAsia="ru-RU"/>
        </w:rPr>
      </w:pPr>
    </w:p>
    <w:p w:rsidR="0071226C" w:rsidRDefault="0071226C" w:rsidP="0071226C">
      <w:pPr>
        <w:shd w:val="clear" w:color="auto" w:fill="FFFFFF"/>
        <w:spacing w:after="375" w:line="315" w:lineRule="atLeast"/>
        <w:textAlignment w:val="baseline"/>
        <w:rPr>
          <w:rFonts w:ascii="Times New Roman" w:eastAsia="Times New Roman" w:hAnsi="Times New Roman"/>
          <w:b/>
          <w:color w:val="2F2F2F"/>
          <w:sz w:val="28"/>
          <w:szCs w:val="28"/>
          <w:lang w:val="uk-UA" w:eastAsia="ru-RU"/>
        </w:rPr>
      </w:pPr>
      <w:r>
        <w:rPr>
          <w:rFonts w:ascii="Times New Roman" w:eastAsia="Times New Roman" w:hAnsi="Times New Roman"/>
          <w:bCs/>
          <w:color w:val="000000"/>
          <w:sz w:val="28"/>
          <w:szCs w:val="28"/>
          <w:bdr w:val="none" w:sz="0" w:space="0" w:color="auto" w:frame="1"/>
          <w:lang w:val="uk-UA" w:eastAsia="ru-RU"/>
        </w:rPr>
        <w:t>42.</w:t>
      </w:r>
      <w:r w:rsidRPr="0071226C">
        <w:rPr>
          <w:rFonts w:ascii="Times New Roman" w:eastAsia="Times New Roman" w:hAnsi="Times New Roman"/>
          <w:b/>
          <w:color w:val="2F2F2F"/>
          <w:sz w:val="28"/>
          <w:szCs w:val="28"/>
          <w:lang w:eastAsia="ru-RU"/>
        </w:rPr>
        <w:t xml:space="preserve"> </w:t>
      </w:r>
      <w:r w:rsidRPr="0071226C">
        <w:rPr>
          <w:rFonts w:ascii="Times New Roman" w:eastAsia="Times New Roman" w:hAnsi="Times New Roman"/>
          <w:color w:val="2F2F2F"/>
          <w:sz w:val="28"/>
          <w:szCs w:val="28"/>
          <w:lang w:eastAsia="ru-RU"/>
        </w:rPr>
        <w:t>Про затвердження проекту землеустрою  щодо</w:t>
      </w:r>
      <w:r w:rsidRPr="0071226C">
        <w:rPr>
          <w:rFonts w:ascii="Times New Roman" w:eastAsia="Times New Roman" w:hAnsi="Times New Roman"/>
          <w:color w:val="2F2F2F"/>
          <w:sz w:val="28"/>
          <w:szCs w:val="28"/>
          <w:lang w:val="uk-UA" w:eastAsia="ru-RU"/>
        </w:rPr>
        <w:t xml:space="preserve">  </w:t>
      </w:r>
      <w:r w:rsidRPr="0071226C">
        <w:rPr>
          <w:rFonts w:ascii="Times New Roman" w:eastAsia="Times New Roman" w:hAnsi="Times New Roman"/>
          <w:color w:val="2F2F2F"/>
          <w:sz w:val="28"/>
          <w:szCs w:val="28"/>
          <w:lang w:eastAsia="ru-RU"/>
        </w:rPr>
        <w:t>відведення земельної ділянки у постійне користування</w:t>
      </w:r>
      <w:r w:rsidRPr="0071226C">
        <w:rPr>
          <w:rFonts w:ascii="Times New Roman" w:eastAsia="Times New Roman" w:hAnsi="Times New Roman"/>
          <w:color w:val="2F2F2F"/>
          <w:sz w:val="28"/>
          <w:szCs w:val="28"/>
          <w:lang w:val="uk-UA" w:eastAsia="ru-RU"/>
        </w:rPr>
        <w:t xml:space="preserve"> </w:t>
      </w:r>
      <w:r w:rsidRPr="0071226C">
        <w:rPr>
          <w:rFonts w:ascii="Times New Roman" w:eastAsia="Times New Roman" w:hAnsi="Times New Roman"/>
          <w:color w:val="2F2F2F"/>
          <w:sz w:val="28"/>
          <w:szCs w:val="28"/>
          <w:lang w:eastAsia="ru-RU"/>
        </w:rPr>
        <w:t xml:space="preserve">комунальному </w:t>
      </w:r>
      <w:proofErr w:type="gramStart"/>
      <w:r w:rsidRPr="0071226C">
        <w:rPr>
          <w:rFonts w:ascii="Times New Roman" w:eastAsia="Times New Roman" w:hAnsi="Times New Roman"/>
          <w:color w:val="2F2F2F"/>
          <w:sz w:val="28"/>
          <w:szCs w:val="28"/>
          <w:lang w:eastAsia="ru-RU"/>
        </w:rPr>
        <w:t>п</w:t>
      </w:r>
      <w:proofErr w:type="gramEnd"/>
      <w:r w:rsidRPr="0071226C">
        <w:rPr>
          <w:rFonts w:ascii="Times New Roman" w:eastAsia="Times New Roman" w:hAnsi="Times New Roman"/>
          <w:color w:val="2F2F2F"/>
          <w:sz w:val="28"/>
          <w:szCs w:val="28"/>
          <w:lang w:eastAsia="ru-RU"/>
        </w:rPr>
        <w:t>ідприємству "Орбіта»"</w:t>
      </w:r>
      <w:r w:rsidRPr="00584BB7">
        <w:rPr>
          <w:rFonts w:ascii="Times New Roman" w:eastAsia="Times New Roman" w:hAnsi="Times New Roman"/>
          <w:b/>
          <w:color w:val="2F2F2F"/>
          <w:sz w:val="28"/>
          <w:szCs w:val="28"/>
          <w:lang w:eastAsia="ru-RU"/>
        </w:rPr>
        <w:t xml:space="preserve"> </w:t>
      </w:r>
    </w:p>
    <w:p w:rsidR="0071226C" w:rsidRDefault="0071226C" w:rsidP="0071226C">
      <w:pPr>
        <w:ind w:right="1152"/>
        <w:jc w:val="both"/>
        <w:rPr>
          <w:rFonts w:ascii="Times New Roman" w:hAnsi="Times New Roman"/>
          <w:sz w:val="28"/>
          <w:szCs w:val="28"/>
          <w:lang w:val="uk-UA"/>
        </w:rPr>
      </w:pPr>
      <w:r>
        <w:rPr>
          <w:rFonts w:ascii="Times New Roman" w:eastAsia="Times New Roman" w:hAnsi="Times New Roman"/>
          <w:b/>
          <w:color w:val="2F2F2F"/>
          <w:sz w:val="28"/>
          <w:szCs w:val="28"/>
          <w:lang w:val="uk-UA" w:eastAsia="ru-RU"/>
        </w:rPr>
        <w:t>43.</w:t>
      </w:r>
      <w:r w:rsidRPr="0071226C">
        <w:rPr>
          <w:rFonts w:ascii="Times New Roman" w:hAnsi="Times New Roman"/>
          <w:sz w:val="24"/>
          <w:szCs w:val="24"/>
        </w:rPr>
        <w:t xml:space="preserve"> </w:t>
      </w:r>
      <w:r w:rsidRPr="0071226C">
        <w:rPr>
          <w:rFonts w:ascii="Times New Roman" w:hAnsi="Times New Roman"/>
          <w:sz w:val="28"/>
          <w:szCs w:val="28"/>
        </w:rPr>
        <w:t xml:space="preserve">Про </w:t>
      </w:r>
      <w:r w:rsidRPr="0071226C">
        <w:rPr>
          <w:rFonts w:ascii="Times New Roman" w:hAnsi="Times New Roman"/>
          <w:sz w:val="28"/>
          <w:szCs w:val="28"/>
          <w:lang w:val="uk-UA"/>
        </w:rPr>
        <w:t xml:space="preserve">затвердження </w:t>
      </w:r>
      <w:r w:rsidRPr="0071226C">
        <w:rPr>
          <w:rFonts w:ascii="Times New Roman" w:hAnsi="Times New Roman"/>
          <w:sz w:val="28"/>
          <w:szCs w:val="28"/>
        </w:rPr>
        <w:t>Програм</w:t>
      </w:r>
      <w:r w:rsidRPr="0071226C">
        <w:rPr>
          <w:rFonts w:ascii="Times New Roman" w:hAnsi="Times New Roman"/>
          <w:sz w:val="28"/>
          <w:szCs w:val="28"/>
          <w:lang w:val="uk-UA"/>
        </w:rPr>
        <w:t>и</w:t>
      </w:r>
      <w:r w:rsidRPr="0071226C">
        <w:rPr>
          <w:rFonts w:ascii="Times New Roman" w:hAnsi="Times New Roman"/>
          <w:sz w:val="28"/>
          <w:szCs w:val="28"/>
        </w:rPr>
        <w:t xml:space="preserve"> з проведення</w:t>
      </w:r>
      <w:r w:rsidRPr="0071226C">
        <w:rPr>
          <w:rFonts w:ascii="Times New Roman" w:hAnsi="Times New Roman"/>
          <w:sz w:val="28"/>
          <w:szCs w:val="28"/>
          <w:lang w:val="uk-UA"/>
        </w:rPr>
        <w:t xml:space="preserve"> </w:t>
      </w:r>
      <w:r w:rsidRPr="0071226C">
        <w:rPr>
          <w:rFonts w:ascii="Times New Roman" w:hAnsi="Times New Roman"/>
          <w:sz w:val="28"/>
          <w:szCs w:val="28"/>
        </w:rPr>
        <w:t>нормативної грошової оцінки земель території</w:t>
      </w:r>
      <w:r w:rsidRPr="0071226C">
        <w:rPr>
          <w:rFonts w:ascii="Times New Roman" w:hAnsi="Times New Roman"/>
          <w:sz w:val="28"/>
          <w:szCs w:val="28"/>
          <w:lang w:val="uk-UA"/>
        </w:rPr>
        <w:t xml:space="preserve"> населених пунктів Олександрівської селищної </w:t>
      </w:r>
      <w:proofErr w:type="gramStart"/>
      <w:r w:rsidRPr="0071226C">
        <w:rPr>
          <w:rFonts w:ascii="Times New Roman" w:hAnsi="Times New Roman"/>
          <w:sz w:val="28"/>
          <w:szCs w:val="28"/>
          <w:lang w:val="uk-UA"/>
        </w:rPr>
        <w:t>ради</w:t>
      </w:r>
      <w:proofErr w:type="gramEnd"/>
      <w:r w:rsidRPr="0071226C">
        <w:rPr>
          <w:rFonts w:ascii="Times New Roman" w:hAnsi="Times New Roman"/>
          <w:sz w:val="28"/>
          <w:szCs w:val="28"/>
          <w:lang w:val="uk-UA"/>
        </w:rPr>
        <w:t xml:space="preserve"> </w:t>
      </w:r>
      <w:r>
        <w:rPr>
          <w:rFonts w:ascii="Times New Roman" w:hAnsi="Times New Roman"/>
          <w:sz w:val="28"/>
          <w:szCs w:val="28"/>
          <w:lang w:val="uk-UA"/>
        </w:rPr>
        <w:t xml:space="preserve"> </w:t>
      </w:r>
      <w:r w:rsidRPr="0071226C">
        <w:rPr>
          <w:rFonts w:ascii="Times New Roman" w:hAnsi="Times New Roman"/>
          <w:sz w:val="28"/>
          <w:szCs w:val="28"/>
          <w:lang w:val="uk-UA"/>
        </w:rPr>
        <w:t xml:space="preserve">у Миколаївській області на 2023-2028 роки </w:t>
      </w:r>
    </w:p>
    <w:p w:rsidR="00B028B7" w:rsidRDefault="00B028B7" w:rsidP="00B028B7">
      <w:pPr>
        <w:shd w:val="clear" w:color="auto" w:fill="FFFFFF"/>
        <w:spacing w:after="0" w:line="240" w:lineRule="auto"/>
        <w:rPr>
          <w:rFonts w:ascii="Times New Roman" w:eastAsia="Times New Roman" w:hAnsi="Times New Roman"/>
          <w:bCs/>
          <w:color w:val="333333"/>
          <w:sz w:val="28"/>
          <w:szCs w:val="28"/>
          <w:bdr w:val="none" w:sz="0" w:space="0" w:color="auto" w:frame="1"/>
          <w:shd w:val="clear" w:color="auto" w:fill="FFFFFF"/>
          <w:lang w:val="uk-UA" w:eastAsia="ru-RU"/>
        </w:rPr>
      </w:pPr>
      <w:r>
        <w:rPr>
          <w:rFonts w:ascii="Times New Roman" w:hAnsi="Times New Roman"/>
          <w:sz w:val="28"/>
          <w:szCs w:val="28"/>
          <w:lang w:val="uk-UA"/>
        </w:rPr>
        <w:t>44.</w:t>
      </w:r>
      <w:r w:rsidRPr="00B028B7">
        <w:rPr>
          <w:rFonts w:ascii="Times New Roman" w:eastAsia="Times New Roman" w:hAnsi="Times New Roman"/>
          <w:bCs/>
          <w:color w:val="333333"/>
          <w:sz w:val="28"/>
          <w:szCs w:val="28"/>
          <w:bdr w:val="none" w:sz="0" w:space="0" w:color="auto" w:frame="1"/>
          <w:shd w:val="clear" w:color="auto" w:fill="FFFFFF"/>
          <w:lang w:val="uk-UA" w:eastAsia="ru-RU"/>
        </w:rPr>
        <w:t xml:space="preserve"> </w:t>
      </w:r>
      <w:r w:rsidRPr="00E4010F">
        <w:rPr>
          <w:rFonts w:ascii="Times New Roman" w:eastAsia="Times New Roman" w:hAnsi="Times New Roman"/>
          <w:bCs/>
          <w:color w:val="333333"/>
          <w:sz w:val="28"/>
          <w:szCs w:val="28"/>
          <w:bdr w:val="none" w:sz="0" w:space="0" w:color="auto" w:frame="1"/>
          <w:shd w:val="clear" w:color="auto" w:fill="FFFFFF"/>
          <w:lang w:val="uk-UA" w:eastAsia="ru-RU"/>
        </w:rPr>
        <w:t>Про затвердження проекту</w:t>
      </w:r>
      <w:r>
        <w:rPr>
          <w:rFonts w:ascii="Times New Roman" w:eastAsia="Times New Roman" w:hAnsi="Times New Roman"/>
          <w:bCs/>
          <w:color w:val="333333"/>
          <w:sz w:val="28"/>
          <w:szCs w:val="28"/>
          <w:bdr w:val="none" w:sz="0" w:space="0" w:color="auto" w:frame="1"/>
          <w:shd w:val="clear" w:color="auto" w:fill="FFFFFF"/>
          <w:lang w:val="uk-UA" w:eastAsia="ru-RU"/>
        </w:rPr>
        <w:t xml:space="preserve"> з</w:t>
      </w:r>
      <w:r w:rsidRPr="00E4010F">
        <w:rPr>
          <w:rFonts w:ascii="Times New Roman" w:eastAsia="Times New Roman" w:hAnsi="Times New Roman"/>
          <w:bCs/>
          <w:color w:val="333333"/>
          <w:sz w:val="28"/>
          <w:szCs w:val="28"/>
          <w:bdr w:val="none" w:sz="0" w:space="0" w:color="auto" w:frame="1"/>
          <w:shd w:val="clear" w:color="auto" w:fill="FFFFFF"/>
          <w:lang w:val="uk-UA" w:eastAsia="ru-RU"/>
        </w:rPr>
        <w:t xml:space="preserve">емлеустрою щодо відведення </w:t>
      </w:r>
      <w:r>
        <w:rPr>
          <w:rFonts w:ascii="Times New Roman" w:eastAsia="Times New Roman" w:hAnsi="Times New Roman"/>
          <w:bCs/>
          <w:color w:val="333333"/>
          <w:sz w:val="28"/>
          <w:szCs w:val="28"/>
          <w:bdr w:val="none" w:sz="0" w:space="0" w:color="auto" w:frame="1"/>
          <w:shd w:val="clear" w:color="auto" w:fill="FFFFFF"/>
          <w:lang w:val="uk-UA" w:eastAsia="ru-RU"/>
        </w:rPr>
        <w:t>з</w:t>
      </w:r>
      <w:r w:rsidRPr="00E4010F">
        <w:rPr>
          <w:rFonts w:ascii="Times New Roman" w:eastAsia="Times New Roman" w:hAnsi="Times New Roman"/>
          <w:bCs/>
          <w:color w:val="333333"/>
          <w:sz w:val="28"/>
          <w:szCs w:val="28"/>
          <w:bdr w:val="none" w:sz="0" w:space="0" w:color="auto" w:frame="1"/>
          <w:shd w:val="clear" w:color="auto" w:fill="FFFFFF"/>
          <w:lang w:val="uk-UA" w:eastAsia="ru-RU"/>
        </w:rPr>
        <w:t>емельної ділянки в оренду</w:t>
      </w:r>
    </w:p>
    <w:p w:rsidR="00B028B7" w:rsidRDefault="00B028B7" w:rsidP="00B028B7">
      <w:pPr>
        <w:shd w:val="clear" w:color="auto" w:fill="FFFFFF"/>
        <w:spacing w:after="0" w:line="240" w:lineRule="auto"/>
        <w:rPr>
          <w:rFonts w:ascii="Times New Roman" w:eastAsia="Times New Roman" w:hAnsi="Times New Roman"/>
          <w:bCs/>
          <w:color w:val="333333"/>
          <w:sz w:val="28"/>
          <w:szCs w:val="28"/>
          <w:bdr w:val="none" w:sz="0" w:space="0" w:color="auto" w:frame="1"/>
          <w:shd w:val="clear" w:color="auto" w:fill="FFFFFF"/>
          <w:lang w:val="uk-UA" w:eastAsia="ru-RU"/>
        </w:rPr>
      </w:pPr>
    </w:p>
    <w:p w:rsidR="00B028B7" w:rsidRDefault="00B028B7" w:rsidP="00B028B7">
      <w:pPr>
        <w:spacing w:after="0" w:line="240" w:lineRule="auto"/>
        <w:jc w:val="both"/>
        <w:rPr>
          <w:rFonts w:ascii="Times New Roman" w:hAnsi="Times New Roman"/>
          <w:sz w:val="28"/>
          <w:szCs w:val="28"/>
          <w:lang w:val="uk-UA"/>
        </w:rPr>
      </w:pPr>
      <w:r>
        <w:rPr>
          <w:rFonts w:ascii="Times New Roman" w:eastAsia="Times New Roman" w:hAnsi="Times New Roman"/>
          <w:bCs/>
          <w:color w:val="333333"/>
          <w:sz w:val="28"/>
          <w:szCs w:val="28"/>
          <w:bdr w:val="none" w:sz="0" w:space="0" w:color="auto" w:frame="1"/>
          <w:shd w:val="clear" w:color="auto" w:fill="FFFFFF"/>
          <w:lang w:val="uk-UA" w:eastAsia="ru-RU"/>
        </w:rPr>
        <w:t>45.</w:t>
      </w:r>
      <w:r>
        <w:rPr>
          <w:rFonts w:ascii="Times New Roman" w:hAnsi="Times New Roman"/>
          <w:sz w:val="28"/>
          <w:szCs w:val="28"/>
          <w:lang w:val="uk-UA"/>
        </w:rPr>
        <w:t xml:space="preserve"> Про затвердження технічної   документації щодо встановлення </w:t>
      </w:r>
    </w:p>
    <w:p w:rsidR="00B028B7" w:rsidRDefault="00B028B7" w:rsidP="00B028B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(відновлення) меж  земельної ділянки  в натурі  (на місцевості)</w:t>
      </w:r>
    </w:p>
    <w:p w:rsidR="00B028B7" w:rsidRPr="0088268D" w:rsidRDefault="00B028B7" w:rsidP="00B028B7">
      <w:pPr>
        <w:tabs>
          <w:tab w:val="left" w:pos="9639"/>
        </w:tabs>
        <w:spacing w:after="0" w:line="240" w:lineRule="auto"/>
        <w:ind w:right="-567"/>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Распопіній  Любові  Олександрівні</w:t>
      </w:r>
    </w:p>
    <w:p w:rsidR="00B028B7" w:rsidRPr="007F0CA5" w:rsidRDefault="00B028B7" w:rsidP="00B028B7">
      <w:pPr>
        <w:shd w:val="clear" w:color="auto" w:fill="FFFFFF"/>
        <w:spacing w:after="0" w:line="240" w:lineRule="auto"/>
        <w:rPr>
          <w:rFonts w:ascii="Arial" w:eastAsia="Times New Roman" w:hAnsi="Arial" w:cs="Arial"/>
          <w:color w:val="333333"/>
          <w:sz w:val="28"/>
          <w:szCs w:val="28"/>
          <w:lang w:val="uk-UA" w:eastAsia="ru-RU"/>
        </w:rPr>
      </w:pPr>
    </w:p>
    <w:p w:rsidR="00B066AA" w:rsidRDefault="00B028B7" w:rsidP="00B066AA">
      <w:pPr>
        <w:spacing w:after="0" w:line="240" w:lineRule="auto"/>
        <w:jc w:val="both"/>
        <w:rPr>
          <w:rFonts w:ascii="Times New Roman" w:hAnsi="Times New Roman"/>
          <w:sz w:val="28"/>
          <w:szCs w:val="28"/>
          <w:lang w:val="uk-UA"/>
        </w:rPr>
      </w:pPr>
      <w:r w:rsidRPr="00E4010F">
        <w:rPr>
          <w:rFonts w:ascii="Times New Roman" w:eastAsia="Times New Roman" w:hAnsi="Times New Roman"/>
          <w:color w:val="333333"/>
          <w:sz w:val="28"/>
          <w:szCs w:val="28"/>
          <w:bdr w:val="none" w:sz="0" w:space="0" w:color="auto" w:frame="1"/>
          <w:shd w:val="clear" w:color="auto" w:fill="FFFFFF"/>
          <w:lang w:eastAsia="ru-RU"/>
        </w:rPr>
        <w:t> </w:t>
      </w:r>
      <w:r w:rsidR="00B066AA">
        <w:rPr>
          <w:rFonts w:ascii="Times New Roman" w:eastAsia="Times New Roman" w:hAnsi="Times New Roman"/>
          <w:color w:val="333333"/>
          <w:sz w:val="28"/>
          <w:szCs w:val="28"/>
          <w:bdr w:val="none" w:sz="0" w:space="0" w:color="auto" w:frame="1"/>
          <w:shd w:val="clear" w:color="auto" w:fill="FFFFFF"/>
          <w:lang w:val="uk-UA" w:eastAsia="ru-RU"/>
        </w:rPr>
        <w:t xml:space="preserve">46. </w:t>
      </w:r>
      <w:r w:rsidR="00B066AA">
        <w:rPr>
          <w:rFonts w:ascii="Times New Roman" w:hAnsi="Times New Roman"/>
          <w:sz w:val="28"/>
          <w:szCs w:val="28"/>
          <w:lang w:val="uk-UA"/>
        </w:rPr>
        <w:t xml:space="preserve">Про затвердження технічної   документації щодо встановлення </w:t>
      </w:r>
    </w:p>
    <w:p w:rsidR="00B066AA" w:rsidRDefault="00B066AA" w:rsidP="00B066A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(відновлення) меж  земельної ділянки  в натурі  (на місцевості)</w:t>
      </w:r>
    </w:p>
    <w:p w:rsidR="00B028B7" w:rsidRDefault="00B066AA" w:rsidP="00B066AA">
      <w:pPr>
        <w:shd w:val="clear" w:color="auto" w:fill="FFFFFF"/>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Гашій Валерію Ярославовичу</w:t>
      </w:r>
    </w:p>
    <w:p w:rsidR="00B066AA" w:rsidRDefault="00B066AA" w:rsidP="00B066AA">
      <w:pPr>
        <w:shd w:val="clear" w:color="auto" w:fill="FFFFFF"/>
        <w:spacing w:after="0" w:line="240" w:lineRule="auto"/>
        <w:rPr>
          <w:rFonts w:ascii="Times New Roman" w:eastAsia="Times New Roman" w:hAnsi="Times New Roman"/>
          <w:sz w:val="28"/>
          <w:szCs w:val="28"/>
          <w:lang w:val="uk-UA" w:eastAsia="ru-RU"/>
        </w:rPr>
      </w:pPr>
    </w:p>
    <w:p w:rsidR="00B066AA" w:rsidRDefault="00B066AA" w:rsidP="00B066AA">
      <w:pPr>
        <w:pStyle w:val="a4"/>
        <w:rPr>
          <w:rFonts w:ascii="Times New Roman" w:hAnsi="Times New Roman"/>
          <w:bCs/>
          <w:color w:val="000000"/>
          <w:sz w:val="28"/>
          <w:szCs w:val="28"/>
        </w:rPr>
      </w:pPr>
      <w:r>
        <w:rPr>
          <w:rFonts w:ascii="Times New Roman" w:eastAsia="Times New Roman" w:hAnsi="Times New Roman"/>
          <w:sz w:val="28"/>
          <w:szCs w:val="28"/>
          <w:lang w:eastAsia="ru-RU"/>
        </w:rPr>
        <w:t xml:space="preserve">47. </w:t>
      </w:r>
      <w:r w:rsidRPr="005755D0">
        <w:rPr>
          <w:rFonts w:ascii="Times New Roman" w:hAnsi="Times New Roman"/>
          <w:bCs/>
          <w:color w:val="000000"/>
          <w:sz w:val="28"/>
          <w:szCs w:val="28"/>
        </w:rPr>
        <w:t xml:space="preserve">Про </w:t>
      </w:r>
      <w:r>
        <w:rPr>
          <w:rFonts w:ascii="Times New Roman" w:hAnsi="Times New Roman"/>
          <w:bCs/>
          <w:color w:val="000000"/>
          <w:sz w:val="28"/>
          <w:szCs w:val="28"/>
        </w:rPr>
        <w:t>організацівю онлайн – трансляцій в режимі реального часу всіх сесій, засідань постійних депутатських комісій та засідань депутатів і нарад виконавчого комітету Олександрівської територіальної громади Вознесенського району Миколаївської області.</w:t>
      </w:r>
    </w:p>
    <w:p w:rsidR="00B066AA" w:rsidRPr="00B066AA" w:rsidRDefault="00B066AA" w:rsidP="00B066AA">
      <w:pPr>
        <w:shd w:val="clear" w:color="auto" w:fill="FFFFFF"/>
        <w:spacing w:after="0" w:line="240" w:lineRule="auto"/>
        <w:rPr>
          <w:rFonts w:ascii="Arial" w:eastAsia="Times New Roman" w:hAnsi="Arial" w:cs="Arial"/>
          <w:color w:val="333333"/>
          <w:sz w:val="28"/>
          <w:szCs w:val="28"/>
          <w:lang w:val="uk-UA" w:eastAsia="ru-RU"/>
        </w:rPr>
      </w:pPr>
    </w:p>
    <w:p w:rsidR="00B066AA" w:rsidRDefault="00B066AA" w:rsidP="00B066AA">
      <w:pPr>
        <w:pStyle w:val="a6"/>
        <w:shd w:val="clear" w:color="auto" w:fill="FFFFFF"/>
        <w:spacing w:before="0" w:beforeAutospacing="0" w:after="0" w:afterAutospacing="0"/>
        <w:ind w:right="15"/>
        <w:rPr>
          <w:b/>
          <w:sz w:val="28"/>
          <w:szCs w:val="28"/>
          <w:lang w:val="uk-UA"/>
        </w:rPr>
      </w:pPr>
      <w:r w:rsidRPr="00E717B0">
        <w:rPr>
          <w:b/>
          <w:sz w:val="28"/>
          <w:szCs w:val="28"/>
        </w:rPr>
        <w:t>Доповідач</w:t>
      </w:r>
      <w:proofErr w:type="gramStart"/>
      <w:r w:rsidRPr="00E717B0">
        <w:rPr>
          <w:b/>
          <w:sz w:val="28"/>
          <w:szCs w:val="28"/>
        </w:rPr>
        <w:t xml:space="preserve"> :</w:t>
      </w:r>
      <w:proofErr w:type="gramEnd"/>
      <w:r w:rsidRPr="00E717B0">
        <w:rPr>
          <w:b/>
          <w:sz w:val="28"/>
          <w:szCs w:val="28"/>
        </w:rPr>
        <w:t xml:space="preserve"> </w:t>
      </w:r>
      <w:r w:rsidRPr="00E717B0">
        <w:rPr>
          <w:b/>
          <w:sz w:val="28"/>
          <w:szCs w:val="28"/>
          <w:lang w:val="uk-UA"/>
        </w:rPr>
        <w:t xml:space="preserve"> </w:t>
      </w:r>
      <w:r>
        <w:rPr>
          <w:b/>
          <w:sz w:val="28"/>
          <w:szCs w:val="28"/>
          <w:lang w:val="uk-UA"/>
        </w:rPr>
        <w:t>депутат Савенко В.Ю.</w:t>
      </w:r>
    </w:p>
    <w:p w:rsidR="00B028B7" w:rsidRPr="0071226C" w:rsidRDefault="00B028B7" w:rsidP="0071226C">
      <w:pPr>
        <w:ind w:right="1152"/>
        <w:jc w:val="both"/>
        <w:rPr>
          <w:rFonts w:ascii="Times New Roman" w:hAnsi="Times New Roman"/>
          <w:sz w:val="28"/>
          <w:szCs w:val="28"/>
          <w:lang w:val="uk-UA"/>
        </w:rPr>
      </w:pPr>
    </w:p>
    <w:p w:rsidR="00433DBC" w:rsidRPr="00E25A08" w:rsidRDefault="00433DBC" w:rsidP="00433DBC">
      <w:pPr>
        <w:tabs>
          <w:tab w:val="left" w:pos="6521"/>
          <w:tab w:val="left" w:pos="9639"/>
        </w:tabs>
        <w:spacing w:after="0" w:line="240" w:lineRule="auto"/>
        <w:ind w:right="-567"/>
        <w:rPr>
          <w:rFonts w:ascii="Times New Roman" w:hAnsi="Times New Roman"/>
          <w:sz w:val="28"/>
          <w:szCs w:val="28"/>
          <w:lang w:val="uk-UA"/>
        </w:rPr>
      </w:pPr>
    </w:p>
    <w:p w:rsidR="00A11103" w:rsidRPr="00482C14" w:rsidRDefault="00A11103" w:rsidP="00A11103">
      <w:pPr>
        <w:spacing w:after="0" w:line="240" w:lineRule="auto"/>
        <w:jc w:val="both"/>
        <w:rPr>
          <w:rFonts w:ascii="Times New Roman" w:hAnsi="Times New Roman"/>
          <w:sz w:val="28"/>
          <w:szCs w:val="28"/>
          <w:lang w:val="uk-UA"/>
        </w:rPr>
      </w:pPr>
    </w:p>
    <w:p w:rsidR="00A11103" w:rsidRPr="00236603" w:rsidRDefault="00A11103" w:rsidP="00A11103">
      <w:pPr>
        <w:spacing w:after="0" w:line="240" w:lineRule="auto"/>
        <w:jc w:val="both"/>
        <w:rPr>
          <w:rFonts w:ascii="Times New Roman" w:hAnsi="Times New Roman"/>
          <w:sz w:val="28"/>
          <w:szCs w:val="28"/>
          <w:lang w:val="uk-UA"/>
        </w:rPr>
      </w:pPr>
      <w:r w:rsidRPr="0071226C">
        <w:rPr>
          <w:rFonts w:ascii="Times New Roman" w:hAnsi="Times New Roman"/>
          <w:sz w:val="28"/>
          <w:szCs w:val="28"/>
          <w:lang w:val="uk-UA"/>
        </w:rPr>
        <w:t>Різне</w:t>
      </w:r>
    </w:p>
    <w:p w:rsidR="00E15075" w:rsidRDefault="00E15075" w:rsidP="00E15075">
      <w:pPr>
        <w:spacing w:after="0" w:line="240" w:lineRule="auto"/>
        <w:jc w:val="both"/>
        <w:rPr>
          <w:rFonts w:ascii="Times New Roman" w:hAnsi="Times New Roman"/>
          <w:sz w:val="28"/>
          <w:szCs w:val="28"/>
          <w:lang w:val="uk-UA"/>
        </w:rPr>
      </w:pPr>
    </w:p>
    <w:p w:rsidR="00236603" w:rsidRDefault="00236603" w:rsidP="002132F3">
      <w:pPr>
        <w:pStyle w:val="a6"/>
        <w:shd w:val="clear" w:color="auto" w:fill="FFFFFF"/>
        <w:spacing w:before="0" w:beforeAutospacing="0" w:after="0" w:afterAutospacing="0"/>
        <w:jc w:val="both"/>
        <w:rPr>
          <w:sz w:val="28"/>
          <w:szCs w:val="28"/>
          <w:lang w:val="uk-UA"/>
        </w:rPr>
      </w:pPr>
    </w:p>
    <w:p w:rsidR="00B066AA" w:rsidRPr="00236603" w:rsidRDefault="00B066AA" w:rsidP="002132F3">
      <w:pPr>
        <w:pStyle w:val="a6"/>
        <w:shd w:val="clear" w:color="auto" w:fill="FFFFFF"/>
        <w:spacing w:before="0" w:beforeAutospacing="0" w:after="0" w:afterAutospacing="0"/>
        <w:jc w:val="both"/>
        <w:rPr>
          <w:sz w:val="28"/>
          <w:szCs w:val="28"/>
          <w:lang w:val="uk-UA"/>
        </w:rPr>
      </w:pPr>
    </w:p>
    <w:p w:rsidR="006918EE" w:rsidRPr="00482C14" w:rsidRDefault="00451EFF" w:rsidP="006918EE">
      <w:pPr>
        <w:spacing w:after="200" w:line="276" w:lineRule="auto"/>
        <w:rPr>
          <w:rFonts w:ascii="Times New Roman" w:hAnsi="Times New Roman"/>
          <w:b/>
          <w:sz w:val="28"/>
          <w:szCs w:val="28"/>
        </w:rPr>
      </w:pPr>
      <w:r w:rsidRPr="00257169">
        <w:rPr>
          <w:sz w:val="28"/>
          <w:szCs w:val="28"/>
        </w:rPr>
        <w:t xml:space="preserve">1.СЛУХАЛИ: </w:t>
      </w:r>
      <w:r w:rsidR="001F48A6" w:rsidRPr="00257169">
        <w:rPr>
          <w:sz w:val="28"/>
          <w:szCs w:val="28"/>
        </w:rPr>
        <w:t>1</w:t>
      </w:r>
      <w:proofErr w:type="gramStart"/>
      <w:r w:rsidR="006918EE" w:rsidRPr="006918EE">
        <w:rPr>
          <w:rFonts w:ascii="Times New Roman" w:hAnsi="Times New Roman"/>
          <w:sz w:val="28"/>
          <w:szCs w:val="28"/>
        </w:rPr>
        <w:t xml:space="preserve"> </w:t>
      </w:r>
      <w:r w:rsidR="006918EE" w:rsidRPr="00482C14">
        <w:rPr>
          <w:rFonts w:ascii="Times New Roman" w:hAnsi="Times New Roman"/>
          <w:sz w:val="28"/>
          <w:szCs w:val="28"/>
        </w:rPr>
        <w:t>П</w:t>
      </w:r>
      <w:proofErr w:type="gramEnd"/>
      <w:r w:rsidR="006918EE" w:rsidRPr="00482C14">
        <w:rPr>
          <w:rFonts w:ascii="Times New Roman" w:hAnsi="Times New Roman"/>
          <w:sz w:val="28"/>
          <w:szCs w:val="28"/>
        </w:rPr>
        <w:t>ро затвердження звіту   селищного голови</w:t>
      </w:r>
    </w:p>
    <w:p w:rsidR="006918EE" w:rsidRDefault="006918EE" w:rsidP="006918EE">
      <w:pPr>
        <w:widowControl w:val="0"/>
        <w:numPr>
          <w:ilvl w:val="0"/>
          <w:numId w:val="23"/>
        </w:numPr>
        <w:suppressAutoHyphens/>
        <w:spacing w:after="0" w:line="240" w:lineRule="auto"/>
        <w:ind w:left="0" w:firstLine="567"/>
        <w:jc w:val="both"/>
        <w:rPr>
          <w:rFonts w:ascii="Times New Roman" w:hAnsi="Times New Roman"/>
          <w:sz w:val="28"/>
          <w:szCs w:val="28"/>
          <w:lang w:val="uk-UA"/>
        </w:rPr>
      </w:pPr>
      <w:r>
        <w:rPr>
          <w:rFonts w:ascii="Times New Roman" w:hAnsi="Times New Roman"/>
          <w:b/>
          <w:sz w:val="28"/>
          <w:szCs w:val="28"/>
        </w:rPr>
        <w:t xml:space="preserve">селищного голову  Бензаря М.М. </w:t>
      </w:r>
      <w:r w:rsidR="00C45C12" w:rsidRPr="00C6696A">
        <w:rPr>
          <w:color w:val="000000" w:themeColor="text1"/>
          <w:sz w:val="28"/>
          <w:szCs w:val="28"/>
          <w:lang w:val="uk-UA"/>
        </w:rPr>
        <w:t xml:space="preserve"> </w:t>
      </w:r>
      <w:r>
        <w:rPr>
          <w:b/>
          <w:color w:val="000000" w:themeColor="text1"/>
          <w:sz w:val="28"/>
          <w:szCs w:val="28"/>
        </w:rPr>
        <w:t xml:space="preserve">, який доповів про діяльність </w:t>
      </w:r>
      <w:r w:rsidRPr="00BA0B8D">
        <w:rPr>
          <w:rFonts w:ascii="Times New Roman" w:hAnsi="Times New Roman"/>
          <w:sz w:val="28"/>
          <w:szCs w:val="28"/>
          <w:lang w:val="uk-UA"/>
        </w:rPr>
        <w:t xml:space="preserve">органів </w:t>
      </w:r>
      <w:r>
        <w:rPr>
          <w:rFonts w:ascii="Times New Roman" w:hAnsi="Times New Roman"/>
          <w:sz w:val="28"/>
          <w:szCs w:val="28"/>
          <w:lang w:val="uk-UA"/>
        </w:rPr>
        <w:t>місцевого самоврядування за 2022</w:t>
      </w:r>
      <w:r w:rsidRPr="00BA0B8D">
        <w:rPr>
          <w:rFonts w:ascii="Times New Roman" w:hAnsi="Times New Roman"/>
          <w:sz w:val="28"/>
          <w:szCs w:val="28"/>
          <w:lang w:val="uk-UA"/>
        </w:rPr>
        <w:t xml:space="preserve"> </w:t>
      </w:r>
      <w:proofErr w:type="gramStart"/>
      <w:r w:rsidRPr="00BA0B8D">
        <w:rPr>
          <w:rFonts w:ascii="Times New Roman" w:hAnsi="Times New Roman"/>
          <w:sz w:val="28"/>
          <w:szCs w:val="28"/>
          <w:lang w:val="uk-UA"/>
        </w:rPr>
        <w:t>р</w:t>
      </w:r>
      <w:proofErr w:type="gramEnd"/>
      <w:r w:rsidRPr="00BA0B8D">
        <w:rPr>
          <w:rFonts w:ascii="Times New Roman" w:hAnsi="Times New Roman"/>
          <w:sz w:val="28"/>
          <w:szCs w:val="28"/>
          <w:lang w:val="uk-UA"/>
        </w:rPr>
        <w:t>ік</w:t>
      </w:r>
      <w:r>
        <w:rPr>
          <w:rFonts w:ascii="Times New Roman" w:hAnsi="Times New Roman"/>
          <w:sz w:val="28"/>
          <w:szCs w:val="28"/>
          <w:lang w:val="uk-UA"/>
        </w:rPr>
        <w:t xml:space="preserve">     (Додаток 1)</w:t>
      </w:r>
      <w:r w:rsidRPr="00BA0B8D">
        <w:rPr>
          <w:rFonts w:ascii="Times New Roman" w:hAnsi="Times New Roman"/>
          <w:sz w:val="28"/>
          <w:szCs w:val="28"/>
          <w:lang w:val="uk-UA"/>
        </w:rPr>
        <w:t>.</w:t>
      </w:r>
    </w:p>
    <w:p w:rsidR="006918EE" w:rsidRDefault="006918EE" w:rsidP="006918EE">
      <w:pPr>
        <w:widowControl w:val="0"/>
        <w:numPr>
          <w:ilvl w:val="0"/>
          <w:numId w:val="23"/>
        </w:numPr>
        <w:suppressAutoHyphens/>
        <w:spacing w:after="0" w:line="240" w:lineRule="auto"/>
        <w:ind w:left="0" w:firstLine="567"/>
        <w:jc w:val="both"/>
        <w:rPr>
          <w:rFonts w:ascii="Times New Roman" w:hAnsi="Times New Roman"/>
          <w:sz w:val="28"/>
          <w:szCs w:val="28"/>
          <w:lang w:val="uk-UA"/>
        </w:rPr>
      </w:pPr>
      <w:r w:rsidRPr="00331A51">
        <w:rPr>
          <w:rFonts w:ascii="Times New Roman" w:hAnsi="Times New Roman"/>
          <w:sz w:val="28"/>
          <w:szCs w:val="28"/>
          <w:lang w:val="uk-UA"/>
        </w:rPr>
        <w:t xml:space="preserve">Визначити на </w:t>
      </w:r>
      <w:r>
        <w:rPr>
          <w:rFonts w:ascii="Times New Roman" w:hAnsi="Times New Roman"/>
          <w:sz w:val="28"/>
          <w:szCs w:val="28"/>
          <w:lang w:val="uk-UA"/>
        </w:rPr>
        <w:t xml:space="preserve">2023 рік </w:t>
      </w:r>
      <w:r w:rsidRPr="00331A51">
        <w:rPr>
          <w:rFonts w:ascii="Times New Roman" w:hAnsi="Times New Roman"/>
          <w:sz w:val="28"/>
          <w:szCs w:val="28"/>
          <w:lang w:val="uk-UA"/>
        </w:rPr>
        <w:t xml:space="preserve"> наступні пріоритети у діяльності органів місцевого самоврядування об’єднаної територіальної громади:</w:t>
      </w:r>
    </w:p>
    <w:p w:rsidR="006918EE" w:rsidRDefault="006918EE" w:rsidP="006918EE">
      <w:pPr>
        <w:widowControl w:val="0"/>
        <w:numPr>
          <w:ilvl w:val="1"/>
          <w:numId w:val="23"/>
        </w:numPr>
        <w:suppressAutoHyphens/>
        <w:spacing w:after="0" w:line="240" w:lineRule="auto"/>
        <w:ind w:left="0" w:firstLine="567"/>
        <w:jc w:val="both"/>
        <w:rPr>
          <w:rFonts w:ascii="Times New Roman" w:hAnsi="Times New Roman"/>
          <w:sz w:val="28"/>
          <w:szCs w:val="28"/>
          <w:lang w:val="uk-UA"/>
        </w:rPr>
      </w:pPr>
      <w:r w:rsidRPr="00331A51">
        <w:rPr>
          <w:rFonts w:ascii="Times New Roman" w:hAnsi="Times New Roman"/>
          <w:sz w:val="28"/>
          <w:szCs w:val="28"/>
          <w:lang w:val="uk-UA"/>
        </w:rPr>
        <w:t xml:space="preserve">Спільно з членами територіальних громад сіл, вирішення питань благоустрою населених пунктів, ремонту доріг комунальної власності, упорядкування сільських сміттєзвалищ та дотримання  вимог </w:t>
      </w:r>
      <w:r w:rsidRPr="00331A51">
        <w:rPr>
          <w:rFonts w:ascii="Times New Roman" w:hAnsi="Times New Roman"/>
          <w:sz w:val="28"/>
          <w:szCs w:val="28"/>
          <w:lang w:val="uk-UA"/>
        </w:rPr>
        <w:lastRenderedPageBreak/>
        <w:t>природоохоронного законодавства.</w:t>
      </w:r>
    </w:p>
    <w:p w:rsidR="006918EE" w:rsidRPr="00331A51" w:rsidRDefault="006918EE" w:rsidP="006918EE">
      <w:pPr>
        <w:widowControl w:val="0"/>
        <w:numPr>
          <w:ilvl w:val="1"/>
          <w:numId w:val="23"/>
        </w:numPr>
        <w:suppressAutoHyphens/>
        <w:spacing w:after="0" w:line="240" w:lineRule="auto"/>
        <w:ind w:left="0" w:firstLine="567"/>
        <w:jc w:val="both"/>
        <w:rPr>
          <w:rFonts w:ascii="Times New Roman" w:hAnsi="Times New Roman"/>
          <w:sz w:val="28"/>
          <w:szCs w:val="28"/>
          <w:lang w:val="uk-UA"/>
        </w:rPr>
      </w:pPr>
      <w:r w:rsidRPr="00331A51">
        <w:rPr>
          <w:rFonts w:ascii="Times New Roman" w:hAnsi="Times New Roman"/>
          <w:sz w:val="28"/>
          <w:szCs w:val="28"/>
          <w:lang w:val="uk-UA"/>
        </w:rPr>
        <w:t xml:space="preserve">Підвищення активності роботи виконавчого комітету </w:t>
      </w:r>
      <w:r>
        <w:rPr>
          <w:rFonts w:ascii="Times New Roman" w:hAnsi="Times New Roman"/>
          <w:sz w:val="28"/>
          <w:szCs w:val="28"/>
          <w:lang w:val="uk-UA"/>
        </w:rPr>
        <w:t xml:space="preserve">селищної </w:t>
      </w:r>
      <w:r w:rsidRPr="00331A51">
        <w:rPr>
          <w:rFonts w:ascii="Times New Roman" w:hAnsi="Times New Roman"/>
          <w:sz w:val="28"/>
          <w:szCs w:val="28"/>
          <w:lang w:val="uk-UA"/>
        </w:rPr>
        <w:t xml:space="preserve"> ради, постійних комісій ради, депутатів ради, керівників організацій та установ комунальної власності.</w:t>
      </w:r>
    </w:p>
    <w:p w:rsidR="00C45C12" w:rsidRPr="00C6696A" w:rsidRDefault="00C45C12" w:rsidP="006918EE">
      <w:pPr>
        <w:pStyle w:val="a4"/>
        <w:rPr>
          <w:color w:val="000000" w:themeColor="text1"/>
          <w:sz w:val="28"/>
          <w:szCs w:val="28"/>
        </w:rPr>
      </w:pPr>
    </w:p>
    <w:p w:rsidR="00451EFF" w:rsidRPr="00236603" w:rsidRDefault="00451EFF" w:rsidP="002132F3">
      <w:pPr>
        <w:pStyle w:val="a4"/>
        <w:tabs>
          <w:tab w:val="left" w:pos="3815"/>
        </w:tabs>
        <w:rPr>
          <w:rFonts w:ascii="Times New Roman" w:eastAsia="Times New Roman" w:hAnsi="Times New Roman"/>
          <w:b/>
          <w:bCs/>
          <w:sz w:val="28"/>
          <w:szCs w:val="28"/>
          <w:lang w:eastAsia="ru-RU"/>
        </w:rPr>
      </w:pPr>
      <w:r w:rsidRPr="00236603">
        <w:rPr>
          <w:rFonts w:ascii="Times New Roman" w:eastAsia="Times New Roman" w:hAnsi="Times New Roman"/>
          <w:b/>
          <w:bCs/>
          <w:sz w:val="28"/>
          <w:szCs w:val="28"/>
          <w:lang w:eastAsia="ru-RU"/>
        </w:rPr>
        <w:t>Проведено відкрите поіменне голосування за прийняття проекту рішення  селищної ради.</w:t>
      </w:r>
    </w:p>
    <w:p w:rsidR="00451EFF" w:rsidRPr="00236603" w:rsidRDefault="00113932" w:rsidP="00451EFF">
      <w:pPr>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sidR="00EC4136">
        <w:rPr>
          <w:rFonts w:ascii="Times New Roman" w:hAnsi="Times New Roman"/>
          <w:b/>
          <w:sz w:val="28"/>
          <w:szCs w:val="28"/>
          <w:lang w:val="uk-UA" w:eastAsia="ru-RU"/>
        </w:rPr>
        <w:t>ідсумки голосування: «за»</w:t>
      </w:r>
      <w:r w:rsidR="00EC4136">
        <w:rPr>
          <w:rFonts w:ascii="Times New Roman" w:hAnsi="Times New Roman"/>
          <w:b/>
          <w:sz w:val="28"/>
          <w:szCs w:val="28"/>
          <w:lang w:val="uk-UA" w:eastAsia="ru-RU"/>
        </w:rPr>
        <w:tab/>
      </w:r>
      <w:r w:rsidR="00EC4136">
        <w:rPr>
          <w:rFonts w:ascii="Times New Roman" w:hAnsi="Times New Roman"/>
          <w:b/>
          <w:sz w:val="28"/>
          <w:szCs w:val="28"/>
          <w:lang w:val="uk-UA" w:eastAsia="ru-RU"/>
        </w:rPr>
        <w:tab/>
      </w:r>
      <w:r w:rsidR="00EC4136">
        <w:rPr>
          <w:rFonts w:ascii="Times New Roman" w:hAnsi="Times New Roman"/>
          <w:b/>
          <w:sz w:val="28"/>
          <w:szCs w:val="28"/>
          <w:lang w:val="uk-UA" w:eastAsia="ru-RU"/>
        </w:rPr>
        <w:tab/>
        <w:t>- 17</w:t>
      </w:r>
    </w:p>
    <w:p w:rsidR="00451EFF" w:rsidRPr="00236603" w:rsidRDefault="0027450E" w:rsidP="00451EFF">
      <w:pPr>
        <w:snapToGrid w:val="0"/>
        <w:spacing w:after="0" w:line="240" w:lineRule="auto"/>
        <w:ind w:firstLine="720"/>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«проти»</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w:t>
      </w:r>
      <w:r w:rsidR="006918EE">
        <w:rPr>
          <w:rFonts w:ascii="Times New Roman" w:hAnsi="Times New Roman"/>
          <w:b/>
          <w:sz w:val="28"/>
          <w:szCs w:val="28"/>
          <w:lang w:val="uk-UA" w:eastAsia="ru-RU"/>
        </w:rPr>
        <w:t>0</w:t>
      </w:r>
    </w:p>
    <w:p w:rsidR="00451EFF" w:rsidRPr="00236603" w:rsidRDefault="001F48A6" w:rsidP="00451EFF">
      <w:pPr>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«утримались»</w:t>
      </w:r>
      <w:r w:rsidRPr="00236603">
        <w:rPr>
          <w:rFonts w:ascii="Times New Roman" w:hAnsi="Times New Roman"/>
          <w:b/>
          <w:sz w:val="28"/>
          <w:szCs w:val="28"/>
          <w:lang w:val="uk-UA" w:eastAsia="ru-RU"/>
        </w:rPr>
        <w:tab/>
        <w:t xml:space="preserve">- </w:t>
      </w:r>
      <w:r w:rsidR="006918EE">
        <w:rPr>
          <w:rFonts w:ascii="Times New Roman" w:hAnsi="Times New Roman"/>
          <w:b/>
          <w:sz w:val="28"/>
          <w:szCs w:val="28"/>
          <w:lang w:val="uk-UA" w:eastAsia="ru-RU"/>
        </w:rPr>
        <w:t>1( Савенко В.Ю)</w:t>
      </w:r>
    </w:p>
    <w:p w:rsidR="00451EFF" w:rsidRPr="00236603" w:rsidRDefault="00451EFF" w:rsidP="00451EFF">
      <w:pPr>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451EFF" w:rsidRPr="00236603" w:rsidRDefault="00451EFF" w:rsidP="00451EFF">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ВИРІШИЛИ:  прийняти дане рішення (рішення</w:t>
      </w:r>
      <w:r w:rsidR="008D49DA">
        <w:rPr>
          <w:rFonts w:ascii="Times New Roman" w:hAnsi="Times New Roman"/>
          <w:b/>
          <w:sz w:val="28"/>
          <w:szCs w:val="28"/>
          <w:lang w:val="uk-UA" w:eastAsia="ru-RU"/>
        </w:rPr>
        <w:t xml:space="preserve"> №1</w:t>
      </w:r>
      <w:r w:rsidRPr="00236603">
        <w:rPr>
          <w:rFonts w:ascii="Times New Roman" w:hAnsi="Times New Roman"/>
          <w:b/>
          <w:sz w:val="28"/>
          <w:szCs w:val="28"/>
          <w:lang w:val="uk-UA" w:eastAsia="ru-RU"/>
        </w:rPr>
        <w:t>)</w:t>
      </w:r>
    </w:p>
    <w:p w:rsidR="00451EFF" w:rsidRPr="00236603" w:rsidRDefault="00451EFF" w:rsidP="00451EFF">
      <w:pPr>
        <w:snapToGrid w:val="0"/>
        <w:spacing w:after="0" w:line="240" w:lineRule="auto"/>
        <w:jc w:val="both"/>
        <w:rPr>
          <w:rFonts w:ascii="Times New Roman" w:hAnsi="Times New Roman"/>
          <w:b/>
          <w:sz w:val="28"/>
          <w:szCs w:val="28"/>
          <w:lang w:val="uk-UA" w:eastAsia="ru-RU"/>
        </w:rPr>
      </w:pPr>
    </w:p>
    <w:p w:rsidR="006918EE" w:rsidRPr="003F734C" w:rsidRDefault="00A11103" w:rsidP="006918EE">
      <w:pPr>
        <w:tabs>
          <w:tab w:val="left" w:pos="4962"/>
          <w:tab w:val="left" w:pos="6883"/>
        </w:tabs>
        <w:jc w:val="both"/>
        <w:rPr>
          <w:rFonts w:ascii="Times New Roman" w:hAnsi="Times New Roman"/>
          <w:sz w:val="28"/>
          <w:szCs w:val="28"/>
          <w:lang w:val="uk-UA"/>
        </w:rPr>
      </w:pPr>
      <w:r w:rsidRPr="00236603">
        <w:rPr>
          <w:rFonts w:ascii="Times New Roman" w:hAnsi="Times New Roman"/>
          <w:b/>
          <w:sz w:val="28"/>
          <w:szCs w:val="28"/>
        </w:rPr>
        <w:t>2</w:t>
      </w:r>
      <w:r w:rsidRPr="00236603">
        <w:rPr>
          <w:rFonts w:ascii="Times New Roman" w:hAnsi="Times New Roman"/>
          <w:sz w:val="28"/>
          <w:szCs w:val="28"/>
        </w:rPr>
        <w:t>. СЛУХАЛИ</w:t>
      </w:r>
      <w:r w:rsidR="00451EFF" w:rsidRPr="00236603">
        <w:rPr>
          <w:rFonts w:ascii="Times New Roman" w:hAnsi="Times New Roman"/>
          <w:b/>
          <w:sz w:val="28"/>
          <w:szCs w:val="28"/>
        </w:rPr>
        <w:t>:</w:t>
      </w:r>
      <w:r w:rsidR="00451EFF" w:rsidRPr="00236603">
        <w:rPr>
          <w:rFonts w:ascii="Times New Roman" w:hAnsi="Times New Roman"/>
          <w:sz w:val="28"/>
          <w:szCs w:val="28"/>
        </w:rPr>
        <w:t xml:space="preserve"> </w:t>
      </w:r>
      <w:r w:rsidR="006918EE" w:rsidRPr="003F734C">
        <w:rPr>
          <w:rFonts w:ascii="Times New Roman" w:hAnsi="Times New Roman"/>
          <w:sz w:val="28"/>
          <w:szCs w:val="28"/>
        </w:rPr>
        <w:t>Про</w:t>
      </w:r>
      <w:r w:rsidR="006918EE" w:rsidRPr="003F734C">
        <w:rPr>
          <w:rFonts w:ascii="Times New Roman" w:eastAsia="Times New Roman" w:hAnsi="Times New Roman"/>
          <w:sz w:val="28"/>
          <w:szCs w:val="20"/>
          <w:lang w:val="uk-UA"/>
        </w:rPr>
        <w:t xml:space="preserve">  затвеpдження звіту про </w:t>
      </w:r>
      <w:r w:rsidR="006918EE" w:rsidRPr="003F734C">
        <w:rPr>
          <w:rFonts w:ascii="Times New Roman" w:eastAsia="Times New Roman" w:hAnsi="Times New Roman"/>
          <w:sz w:val="28"/>
          <w:szCs w:val="28"/>
          <w:lang w:val="uk-UA"/>
        </w:rPr>
        <w:t xml:space="preserve">виконання  </w:t>
      </w:r>
      <w:r w:rsidR="006918EE" w:rsidRPr="003F734C">
        <w:rPr>
          <w:rFonts w:ascii="Times New Roman" w:eastAsia="Times New Roman" w:hAnsi="Times New Roman"/>
          <w:sz w:val="28"/>
          <w:szCs w:val="28"/>
          <w:lang w:val="uk-UA"/>
        </w:rPr>
        <w:tab/>
      </w:r>
      <w:r w:rsidR="006918EE" w:rsidRPr="003F734C">
        <w:rPr>
          <w:rFonts w:ascii="Times New Roman" w:eastAsia="Times New Roman" w:hAnsi="Times New Roman"/>
          <w:sz w:val="28"/>
          <w:szCs w:val="28"/>
          <w:lang w:val="uk-UA"/>
        </w:rPr>
        <w:tab/>
      </w:r>
      <w:r w:rsidR="006918EE">
        <w:rPr>
          <w:rFonts w:ascii="Times New Roman" w:hAnsi="Times New Roman"/>
          <w:sz w:val="28"/>
          <w:szCs w:val="28"/>
        </w:rPr>
        <w:t xml:space="preserve"> </w:t>
      </w:r>
      <w:r w:rsidR="006918EE">
        <w:rPr>
          <w:rFonts w:ascii="Times New Roman" w:hAnsi="Times New Roman"/>
          <w:sz w:val="28"/>
          <w:szCs w:val="28"/>
          <w:lang w:val="uk-UA"/>
        </w:rPr>
        <w:t>зведеного</w:t>
      </w:r>
      <w:r w:rsidR="006918EE" w:rsidRPr="003F734C">
        <w:rPr>
          <w:rFonts w:ascii="Times New Roman" w:hAnsi="Times New Roman"/>
          <w:sz w:val="28"/>
          <w:szCs w:val="28"/>
        </w:rPr>
        <w:t xml:space="preserve"> бюджету</w:t>
      </w:r>
      <w:r w:rsidR="006918EE" w:rsidRPr="003F734C">
        <w:rPr>
          <w:rFonts w:ascii="Times New Roman" w:hAnsi="Times New Roman"/>
          <w:sz w:val="28"/>
          <w:szCs w:val="28"/>
          <w:lang w:val="uk-UA"/>
        </w:rPr>
        <w:t xml:space="preserve"> </w:t>
      </w:r>
      <w:r w:rsidR="006918EE" w:rsidRPr="00F7561C">
        <w:rPr>
          <w:rFonts w:ascii="Times New Roman" w:hAnsi="Times New Roman"/>
          <w:sz w:val="28"/>
          <w:szCs w:val="28"/>
          <w:lang w:val="uk-UA"/>
        </w:rPr>
        <w:t>Олександрівської селищної</w:t>
      </w:r>
      <w:r w:rsidR="006918EE" w:rsidRPr="003F734C">
        <w:rPr>
          <w:rFonts w:ascii="Times New Roman" w:hAnsi="Times New Roman"/>
          <w:sz w:val="28"/>
          <w:szCs w:val="28"/>
          <w:lang w:val="uk-UA"/>
        </w:rPr>
        <w:t xml:space="preserve"> </w:t>
      </w:r>
      <w:r w:rsidR="006918EE">
        <w:rPr>
          <w:rFonts w:ascii="Times New Roman" w:hAnsi="Times New Roman"/>
          <w:sz w:val="28"/>
          <w:szCs w:val="28"/>
          <w:lang w:val="uk-UA"/>
        </w:rPr>
        <w:t>територіальної громади</w:t>
      </w:r>
      <w:r w:rsidR="006918EE" w:rsidRPr="003F734C">
        <w:rPr>
          <w:rFonts w:ascii="Times New Roman" w:hAnsi="Times New Roman"/>
          <w:sz w:val="28"/>
          <w:szCs w:val="28"/>
          <w:lang w:val="uk-UA"/>
        </w:rPr>
        <w:t xml:space="preserve"> </w:t>
      </w:r>
      <w:r w:rsidR="006918EE" w:rsidRPr="00F7561C">
        <w:rPr>
          <w:rFonts w:ascii="Times New Roman" w:hAnsi="Times New Roman"/>
          <w:sz w:val="28"/>
          <w:szCs w:val="28"/>
          <w:lang w:val="uk-UA"/>
        </w:rPr>
        <w:t xml:space="preserve"> </w:t>
      </w:r>
      <w:r w:rsidR="006918EE">
        <w:rPr>
          <w:rFonts w:ascii="Times New Roman" w:hAnsi="Times New Roman"/>
          <w:sz w:val="28"/>
          <w:szCs w:val="28"/>
          <w:lang w:val="uk-UA"/>
        </w:rPr>
        <w:t xml:space="preserve">за </w:t>
      </w:r>
      <w:r w:rsidR="006918EE" w:rsidRPr="00F7561C">
        <w:rPr>
          <w:rFonts w:ascii="Times New Roman" w:hAnsi="Times New Roman"/>
          <w:sz w:val="28"/>
          <w:szCs w:val="28"/>
          <w:lang w:val="uk-UA"/>
        </w:rPr>
        <w:t xml:space="preserve"> 20</w:t>
      </w:r>
      <w:r w:rsidR="006918EE">
        <w:rPr>
          <w:rFonts w:ascii="Times New Roman" w:hAnsi="Times New Roman"/>
          <w:sz w:val="28"/>
          <w:szCs w:val="28"/>
          <w:lang w:val="uk-UA"/>
        </w:rPr>
        <w:t>22</w:t>
      </w:r>
      <w:r w:rsidR="006918EE" w:rsidRPr="00F7561C">
        <w:rPr>
          <w:rFonts w:ascii="Times New Roman" w:hAnsi="Times New Roman"/>
          <w:sz w:val="28"/>
          <w:szCs w:val="28"/>
          <w:lang w:val="uk-UA"/>
        </w:rPr>
        <w:t xml:space="preserve"> </w:t>
      </w:r>
      <w:proofErr w:type="gramStart"/>
      <w:r w:rsidR="006918EE" w:rsidRPr="00F7561C">
        <w:rPr>
          <w:rFonts w:ascii="Times New Roman" w:hAnsi="Times New Roman"/>
          <w:sz w:val="28"/>
          <w:szCs w:val="28"/>
          <w:lang w:val="uk-UA"/>
        </w:rPr>
        <w:t>р</w:t>
      </w:r>
      <w:proofErr w:type="gramEnd"/>
      <w:r w:rsidR="006918EE" w:rsidRPr="00F7561C">
        <w:rPr>
          <w:rFonts w:ascii="Times New Roman" w:hAnsi="Times New Roman"/>
          <w:sz w:val="28"/>
          <w:szCs w:val="28"/>
          <w:lang w:val="uk-UA"/>
        </w:rPr>
        <w:t>ік</w:t>
      </w:r>
    </w:p>
    <w:p w:rsidR="006918EE" w:rsidRPr="003F734C" w:rsidRDefault="006918EE" w:rsidP="006918EE">
      <w:pPr>
        <w:tabs>
          <w:tab w:val="left" w:pos="540"/>
          <w:tab w:val="left" w:pos="1080"/>
        </w:tabs>
        <w:ind w:firstLine="567"/>
        <w:jc w:val="both"/>
        <w:rPr>
          <w:rFonts w:ascii="Times New Roman" w:eastAsia="Times New Roman" w:hAnsi="Times New Roman"/>
          <w:color w:val="FF0000"/>
          <w:sz w:val="28"/>
          <w:szCs w:val="28"/>
          <w:lang w:val="uk-UA"/>
        </w:rPr>
      </w:pPr>
      <w:r w:rsidRPr="003755FF">
        <w:rPr>
          <w:rFonts w:ascii="Times New Roman" w:hAnsi="Times New Roman"/>
          <w:b/>
          <w:sz w:val="28"/>
          <w:szCs w:val="28"/>
        </w:rPr>
        <w:t>Н</w:t>
      </w:r>
      <w:r w:rsidR="0027450E" w:rsidRPr="003755FF">
        <w:rPr>
          <w:rFonts w:ascii="Times New Roman" w:hAnsi="Times New Roman"/>
          <w:b/>
          <w:sz w:val="28"/>
          <w:szCs w:val="28"/>
        </w:rPr>
        <w:t>ачальник</w:t>
      </w:r>
      <w:r>
        <w:rPr>
          <w:rFonts w:ascii="Times New Roman" w:hAnsi="Times New Roman"/>
          <w:b/>
          <w:sz w:val="28"/>
          <w:szCs w:val="28"/>
        </w:rPr>
        <w:t xml:space="preserve">а </w:t>
      </w:r>
      <w:r w:rsidR="0027450E" w:rsidRPr="003755FF">
        <w:rPr>
          <w:rFonts w:ascii="Times New Roman" w:hAnsi="Times New Roman"/>
          <w:b/>
          <w:sz w:val="28"/>
          <w:szCs w:val="28"/>
        </w:rPr>
        <w:t xml:space="preserve"> фінансового відділу Вергелес С.В. </w:t>
      </w:r>
      <w:r>
        <w:rPr>
          <w:rFonts w:ascii="Times New Roman" w:hAnsi="Times New Roman"/>
          <w:b/>
          <w:sz w:val="28"/>
          <w:szCs w:val="28"/>
        </w:rPr>
        <w:t xml:space="preserve"> </w:t>
      </w:r>
      <w:r w:rsidRPr="00234BE9">
        <w:rPr>
          <w:rFonts w:ascii="Times New Roman" w:eastAsia="Times New Roman" w:hAnsi="Times New Roman"/>
          <w:sz w:val="28"/>
          <w:szCs w:val="28"/>
          <w:lang w:val="uk-UA"/>
        </w:rPr>
        <w:t xml:space="preserve">Затвердити  звіт про виконання  </w:t>
      </w:r>
      <w:r w:rsidRPr="00234BE9">
        <w:rPr>
          <w:rFonts w:ascii="Times New Roman" w:hAnsi="Times New Roman"/>
          <w:sz w:val="28"/>
          <w:szCs w:val="28"/>
          <w:lang w:val="uk-UA" w:eastAsia="uk-UA"/>
        </w:rPr>
        <w:t xml:space="preserve">   бюджету Олександрівської селищної територіальної громади   за 2022 </w:t>
      </w:r>
      <w:proofErr w:type="gramStart"/>
      <w:r w:rsidRPr="00234BE9">
        <w:rPr>
          <w:rFonts w:ascii="Times New Roman" w:hAnsi="Times New Roman"/>
          <w:sz w:val="28"/>
          <w:szCs w:val="28"/>
          <w:lang w:val="uk-UA" w:eastAsia="uk-UA"/>
        </w:rPr>
        <w:t>р</w:t>
      </w:r>
      <w:proofErr w:type="gramEnd"/>
      <w:r w:rsidRPr="00234BE9">
        <w:rPr>
          <w:rFonts w:ascii="Times New Roman" w:hAnsi="Times New Roman"/>
          <w:sz w:val="28"/>
          <w:szCs w:val="28"/>
          <w:lang w:val="uk-UA" w:eastAsia="uk-UA"/>
        </w:rPr>
        <w:t>ік</w:t>
      </w:r>
      <w:r w:rsidRPr="00234BE9">
        <w:rPr>
          <w:rFonts w:ascii="Times New Roman" w:eastAsia="Times New Roman" w:hAnsi="Times New Roman"/>
          <w:sz w:val="28"/>
          <w:szCs w:val="28"/>
          <w:lang w:val="uk-UA"/>
        </w:rPr>
        <w:t xml:space="preserve"> по дохідній частині бюджету – 84903,1 тис.  гривень, із них по загальному фонду –</w:t>
      </w:r>
      <w:r w:rsidRPr="00234BE9">
        <w:rPr>
          <w:rFonts w:ascii="Times New Roman" w:eastAsia="Times New Roman" w:hAnsi="Times New Roman"/>
          <w:sz w:val="28"/>
          <w:szCs w:val="28"/>
        </w:rPr>
        <w:t xml:space="preserve"> 8</w:t>
      </w:r>
      <w:r w:rsidRPr="00234BE9">
        <w:rPr>
          <w:rFonts w:ascii="Times New Roman" w:eastAsia="Times New Roman" w:hAnsi="Times New Roman"/>
          <w:sz w:val="28"/>
          <w:szCs w:val="28"/>
          <w:lang w:val="uk-UA"/>
        </w:rPr>
        <w:t>0453,0 тис. гривень, по спеціальному фонду – 4450,1 тис. гривень; по</w:t>
      </w:r>
      <w:r w:rsidRPr="00234BE9">
        <w:rPr>
          <w:rFonts w:ascii="Times New Roman" w:eastAsia="Times New Roman" w:hAnsi="Times New Roman"/>
          <w:color w:val="FF0000"/>
          <w:sz w:val="28"/>
          <w:szCs w:val="28"/>
          <w:lang w:val="uk-UA"/>
        </w:rPr>
        <w:t xml:space="preserve"> </w:t>
      </w:r>
      <w:r w:rsidRPr="00234BE9">
        <w:rPr>
          <w:rFonts w:ascii="Times New Roman" w:eastAsia="Times New Roman" w:hAnsi="Times New Roman"/>
          <w:sz w:val="28"/>
          <w:szCs w:val="28"/>
          <w:lang w:val="uk-UA"/>
        </w:rPr>
        <w:t>видатковій частині бюджету в сумі</w:t>
      </w:r>
      <w:r w:rsidRPr="00234BE9">
        <w:rPr>
          <w:rFonts w:ascii="Times New Roman" w:eastAsia="Times New Roman" w:hAnsi="Times New Roman"/>
          <w:color w:val="FF0000"/>
          <w:sz w:val="28"/>
          <w:szCs w:val="28"/>
          <w:lang w:val="uk-UA"/>
        </w:rPr>
        <w:t xml:space="preserve"> </w:t>
      </w:r>
      <w:r w:rsidRPr="00234BE9">
        <w:rPr>
          <w:rFonts w:ascii="Times New Roman" w:eastAsia="Times New Roman" w:hAnsi="Times New Roman"/>
          <w:sz w:val="28"/>
          <w:szCs w:val="28"/>
          <w:lang w:val="uk-UA"/>
        </w:rPr>
        <w:t>82284,3 тис. гривень, у тому числі: по загальному фонду – 76933,2 тис. гривень, по спеціальному фонду – 5351,1 тис. гривень;</w:t>
      </w:r>
      <w:r w:rsidRPr="003F734C">
        <w:rPr>
          <w:rFonts w:ascii="Times New Roman" w:eastAsia="Times New Roman" w:hAnsi="Times New Roman"/>
          <w:color w:val="FF0000"/>
          <w:sz w:val="28"/>
          <w:szCs w:val="28"/>
          <w:lang w:val="uk-UA"/>
        </w:rPr>
        <w:t xml:space="preserve"> </w:t>
      </w:r>
    </w:p>
    <w:p w:rsidR="006918EE" w:rsidRPr="003F734C" w:rsidRDefault="006918EE" w:rsidP="006918EE">
      <w:pPr>
        <w:tabs>
          <w:tab w:val="left" w:pos="720"/>
        </w:tabs>
        <w:ind w:firstLine="720"/>
        <w:jc w:val="both"/>
        <w:rPr>
          <w:rFonts w:ascii="Times New Roman" w:eastAsia="Times New Roman" w:hAnsi="Times New Roman"/>
          <w:sz w:val="28"/>
          <w:szCs w:val="28"/>
          <w:lang w:val="uk-UA"/>
        </w:rPr>
      </w:pPr>
      <w:r w:rsidRPr="003F734C">
        <w:rPr>
          <w:rFonts w:ascii="Times New Roman" w:eastAsia="Times New Roman" w:hAnsi="Times New Roman"/>
          <w:sz w:val="28"/>
          <w:szCs w:val="28"/>
          <w:lang w:val="uk-UA"/>
        </w:rPr>
        <w:t xml:space="preserve">          </w:t>
      </w:r>
    </w:p>
    <w:p w:rsidR="006918EE" w:rsidRPr="0039421F" w:rsidRDefault="006918EE" w:rsidP="006918EE">
      <w:pPr>
        <w:ind w:left="-142"/>
        <w:rPr>
          <w:rFonts w:ascii="Times New Roman" w:eastAsia="Times New Roman" w:hAnsi="Times New Roman"/>
          <w:sz w:val="28"/>
          <w:szCs w:val="28"/>
          <w:lang w:val="uk-UA"/>
        </w:rPr>
      </w:pPr>
      <w:r w:rsidRPr="00175032">
        <w:rPr>
          <w:rFonts w:ascii="Times New Roman" w:eastAsia="Times New Roman" w:hAnsi="Times New Roman"/>
          <w:sz w:val="28"/>
          <w:szCs w:val="28"/>
          <w:lang w:val="uk-UA"/>
        </w:rPr>
        <w:t xml:space="preserve">  </w:t>
      </w:r>
      <w:r w:rsidRPr="0039421F">
        <w:rPr>
          <w:rFonts w:ascii="Times New Roman" w:eastAsia="Times New Roman" w:hAnsi="Times New Roman"/>
          <w:b/>
          <w:bCs/>
          <w:sz w:val="28"/>
          <w:szCs w:val="28"/>
          <w:lang w:val="uk-UA"/>
        </w:rPr>
        <w:t>1.1 Доходи</w:t>
      </w:r>
      <w:r>
        <w:rPr>
          <w:rFonts w:ascii="Times New Roman" w:eastAsia="Times New Roman" w:hAnsi="Times New Roman"/>
          <w:sz w:val="28"/>
          <w:szCs w:val="28"/>
          <w:lang w:val="uk-UA"/>
        </w:rPr>
        <w:t xml:space="preserve">.(Додаток 1) </w:t>
      </w:r>
      <w:r w:rsidRPr="00175032">
        <w:rPr>
          <w:rFonts w:ascii="Times New Roman" w:eastAsia="Times New Roman" w:hAnsi="Times New Roman"/>
          <w:sz w:val="28"/>
          <w:szCs w:val="28"/>
          <w:lang w:val="uk-UA"/>
        </w:rPr>
        <w:t xml:space="preserve"> </w:t>
      </w:r>
      <w:r w:rsidRPr="00B336D9">
        <w:rPr>
          <w:rFonts w:ascii="Times New Roman" w:eastAsia="Times New Roman" w:hAnsi="Times New Roman"/>
          <w:sz w:val="28"/>
          <w:szCs w:val="28"/>
          <w:lang w:val="uk-UA"/>
        </w:rPr>
        <w:t xml:space="preserve">До місцевого бюджету селищної територіальної громади надійшло  податків і зборів у сумі 41955,4 тис. грн., у тому числі до загального фонду – 41952,6 тис. грн.,  до спеціального фонду – 2,8 тис. грн.  Крім того, отримано власних надходжень бюджетних установ – 4447,2 тис. грн. </w:t>
      </w:r>
      <w:r>
        <w:rPr>
          <w:rFonts w:ascii="Times New Roman" w:eastAsia="Times New Roman" w:hAnsi="Times New Roman"/>
          <w:sz w:val="28"/>
          <w:szCs w:val="28"/>
          <w:lang w:val="uk-UA"/>
        </w:rPr>
        <w:t>Міжбюджетних трансфертів на суму 38500,4 тис.гривень</w:t>
      </w:r>
      <w:r w:rsidRPr="007714A8">
        <w:rPr>
          <w:rFonts w:ascii="Times New Roman" w:eastAsia="Times New Roman" w:hAnsi="Times New Roman"/>
          <w:sz w:val="28"/>
          <w:szCs w:val="28"/>
          <w:lang w:val="uk-UA"/>
        </w:rPr>
        <w:t xml:space="preserve"> </w:t>
      </w:r>
      <w:r w:rsidRPr="0039421F">
        <w:rPr>
          <w:rFonts w:ascii="Times New Roman" w:eastAsia="Times New Roman" w:hAnsi="Times New Roman"/>
          <w:sz w:val="28"/>
          <w:szCs w:val="28"/>
          <w:lang w:val="uk-UA"/>
        </w:rPr>
        <w:t>, у тому чис</w:t>
      </w:r>
      <w:r>
        <w:rPr>
          <w:rFonts w:ascii="Times New Roman" w:eastAsia="Times New Roman" w:hAnsi="Times New Roman"/>
          <w:sz w:val="28"/>
          <w:szCs w:val="28"/>
          <w:lang w:val="uk-UA"/>
        </w:rPr>
        <w:t xml:space="preserve">лі до загального фонду – 38500,4 </w:t>
      </w:r>
      <w:r w:rsidRPr="0039421F">
        <w:rPr>
          <w:rFonts w:ascii="Times New Roman" w:eastAsia="Times New Roman" w:hAnsi="Times New Roman"/>
          <w:sz w:val="28"/>
          <w:szCs w:val="28"/>
          <w:lang w:val="uk-UA"/>
        </w:rPr>
        <w:t xml:space="preserve">тис. </w:t>
      </w:r>
      <w:r>
        <w:rPr>
          <w:rFonts w:ascii="Times New Roman" w:eastAsia="Times New Roman" w:hAnsi="Times New Roman"/>
          <w:sz w:val="28"/>
          <w:szCs w:val="28"/>
          <w:lang w:val="uk-UA"/>
        </w:rPr>
        <w:t xml:space="preserve">гривень. </w:t>
      </w:r>
    </w:p>
    <w:p w:rsidR="006918EE" w:rsidRPr="00B336D9" w:rsidRDefault="006918EE" w:rsidP="006918EE">
      <w:pPr>
        <w:rPr>
          <w:rFonts w:ascii="Times New Roman" w:eastAsia="Times New Roman" w:hAnsi="Times New Roman"/>
          <w:sz w:val="28"/>
          <w:szCs w:val="28"/>
          <w:lang w:val="uk-UA"/>
        </w:rPr>
      </w:pPr>
    </w:p>
    <w:p w:rsidR="006918EE" w:rsidRPr="00B336D9" w:rsidRDefault="006918EE" w:rsidP="006918EE">
      <w:pPr>
        <w:rPr>
          <w:rFonts w:ascii="Times New Roman" w:eastAsia="Times New Roman" w:hAnsi="Times New Roman"/>
          <w:sz w:val="28"/>
          <w:szCs w:val="28"/>
          <w:lang w:val="uk-UA"/>
        </w:rPr>
      </w:pPr>
      <w:r w:rsidRPr="00B336D9">
        <w:rPr>
          <w:rFonts w:ascii="Times New Roman" w:eastAsia="Times New Roman" w:hAnsi="Times New Roman"/>
          <w:sz w:val="28"/>
          <w:szCs w:val="28"/>
          <w:lang w:val="uk-UA"/>
        </w:rPr>
        <w:t xml:space="preserve">      Надходження податків і зборів до загального фонду селищного бюджету за січень – грудень 2022 року становить 41952,6 тис. грн. або 106,6 відсотка затверджених показників звітного періоду з урахуванням змін. </w:t>
      </w:r>
    </w:p>
    <w:p w:rsidR="006918EE" w:rsidRPr="00B336D9" w:rsidRDefault="006918EE" w:rsidP="006918EE">
      <w:pPr>
        <w:rPr>
          <w:rFonts w:ascii="Times New Roman" w:eastAsia="Times New Roman" w:hAnsi="Times New Roman"/>
          <w:sz w:val="28"/>
          <w:szCs w:val="28"/>
          <w:lang w:val="uk-UA"/>
        </w:rPr>
      </w:pPr>
      <w:r w:rsidRPr="00B336D9">
        <w:rPr>
          <w:rFonts w:ascii="Times New Roman" w:eastAsia="Times New Roman" w:hAnsi="Times New Roman"/>
          <w:sz w:val="28"/>
          <w:szCs w:val="28"/>
          <w:lang w:val="uk-UA"/>
        </w:rPr>
        <w:t xml:space="preserve">      </w:t>
      </w:r>
    </w:p>
    <w:p w:rsidR="006918EE" w:rsidRPr="00B336D9" w:rsidRDefault="006918EE" w:rsidP="006918EE">
      <w:pPr>
        <w:rPr>
          <w:rFonts w:ascii="Times New Roman" w:eastAsia="Times New Roman" w:hAnsi="Times New Roman"/>
          <w:sz w:val="28"/>
          <w:szCs w:val="28"/>
          <w:lang w:val="uk-UA"/>
        </w:rPr>
      </w:pPr>
      <w:r w:rsidRPr="00B336D9">
        <w:rPr>
          <w:rFonts w:ascii="Times New Roman" w:eastAsia="Times New Roman" w:hAnsi="Times New Roman"/>
          <w:sz w:val="28"/>
          <w:szCs w:val="28"/>
          <w:lang w:val="uk-UA"/>
        </w:rPr>
        <w:t xml:space="preserve">    Основними джерелами наповнення дохідної частини  бюджету селищної територіальної громади  є  податок та збір на доходи фізичних осіб, єдиний податок та, плата землю , які у структурі доходів загального фонду селищного бюджету склали відповідно 65,1,  16,5  та 12,5 відсотків .</w:t>
      </w:r>
    </w:p>
    <w:p w:rsidR="006918EE" w:rsidRPr="0039421F" w:rsidRDefault="006918EE" w:rsidP="006918EE">
      <w:pPr>
        <w:ind w:left="-142"/>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p>
    <w:p w:rsidR="006918EE" w:rsidRPr="008B571A" w:rsidRDefault="006918EE" w:rsidP="006918EE">
      <w:pPr>
        <w:rPr>
          <w:rFonts w:ascii="Times New Roman" w:eastAsia="Times New Roman" w:hAnsi="Times New Roman"/>
          <w:sz w:val="28"/>
          <w:szCs w:val="28"/>
          <w:lang w:val="uk-UA"/>
        </w:rPr>
      </w:pPr>
      <w:r w:rsidRPr="0039421F">
        <w:rPr>
          <w:rFonts w:ascii="Times New Roman" w:eastAsia="Times New Roman" w:hAnsi="Times New Roman"/>
          <w:sz w:val="28"/>
          <w:szCs w:val="28"/>
          <w:lang w:val="uk-UA"/>
        </w:rPr>
        <w:t xml:space="preserve">      </w:t>
      </w:r>
      <w:r w:rsidRPr="008B571A">
        <w:rPr>
          <w:rFonts w:ascii="Times New Roman" w:eastAsia="Times New Roman" w:hAnsi="Times New Roman"/>
          <w:sz w:val="28"/>
          <w:szCs w:val="28"/>
          <w:lang w:val="uk-UA"/>
        </w:rPr>
        <w:t xml:space="preserve">      </w:t>
      </w:r>
    </w:p>
    <w:p w:rsidR="006918EE" w:rsidRPr="008B571A" w:rsidRDefault="006918EE" w:rsidP="006918EE">
      <w:pPr>
        <w:rPr>
          <w:rFonts w:ascii="Times New Roman" w:eastAsia="Times New Roman" w:hAnsi="Times New Roman"/>
          <w:sz w:val="28"/>
          <w:szCs w:val="28"/>
          <w:lang w:val="uk-UA"/>
        </w:rPr>
      </w:pPr>
      <w:r w:rsidRPr="008B571A">
        <w:rPr>
          <w:rFonts w:ascii="Times New Roman" w:eastAsia="Times New Roman" w:hAnsi="Times New Roman"/>
          <w:sz w:val="28"/>
          <w:szCs w:val="28"/>
          <w:lang w:val="uk-UA"/>
        </w:rPr>
        <w:t xml:space="preserve">      Темп росту податків і зборів до загального фонду бюджету селищної територіальної громад</w:t>
      </w:r>
      <w:r>
        <w:rPr>
          <w:rFonts w:ascii="Times New Roman" w:eastAsia="Times New Roman" w:hAnsi="Times New Roman"/>
          <w:sz w:val="28"/>
          <w:szCs w:val="28"/>
          <w:lang w:val="uk-UA"/>
        </w:rPr>
        <w:t>и  протягом січня – грудня  2022</w:t>
      </w:r>
      <w:r w:rsidRPr="008B571A">
        <w:rPr>
          <w:rFonts w:ascii="Times New Roman" w:eastAsia="Times New Roman" w:hAnsi="Times New Roman"/>
          <w:sz w:val="28"/>
          <w:szCs w:val="28"/>
          <w:lang w:val="uk-UA"/>
        </w:rPr>
        <w:t xml:space="preserve"> року </w:t>
      </w:r>
      <w:r>
        <w:rPr>
          <w:rFonts w:ascii="Times New Roman" w:eastAsia="Times New Roman" w:hAnsi="Times New Roman"/>
          <w:sz w:val="28"/>
          <w:szCs w:val="28"/>
          <w:lang w:val="uk-UA"/>
        </w:rPr>
        <w:t xml:space="preserve">проти відповідного періоду 2021 року склав 7,6 відсотка або 2967,3 </w:t>
      </w:r>
      <w:r w:rsidRPr="008B571A">
        <w:rPr>
          <w:rFonts w:ascii="Times New Roman" w:eastAsia="Times New Roman" w:hAnsi="Times New Roman"/>
          <w:sz w:val="28"/>
          <w:szCs w:val="28"/>
          <w:lang w:val="uk-UA"/>
        </w:rPr>
        <w:t>тис.</w:t>
      </w:r>
      <w:r>
        <w:rPr>
          <w:rFonts w:ascii="Times New Roman" w:eastAsia="Times New Roman" w:hAnsi="Times New Roman"/>
          <w:sz w:val="28"/>
          <w:szCs w:val="28"/>
          <w:lang w:val="uk-UA"/>
        </w:rPr>
        <w:t>гривень.</w:t>
      </w:r>
      <w:r w:rsidRPr="008B571A">
        <w:rPr>
          <w:rFonts w:ascii="Times New Roman" w:eastAsia="Times New Roman" w:hAnsi="Times New Roman"/>
          <w:sz w:val="28"/>
          <w:szCs w:val="28"/>
          <w:lang w:val="uk-UA"/>
        </w:rPr>
        <w:t xml:space="preserve">  </w:t>
      </w:r>
    </w:p>
    <w:p w:rsidR="006918EE" w:rsidRPr="00D9279A" w:rsidRDefault="006918EE" w:rsidP="006918EE">
      <w:pPr>
        <w:rPr>
          <w:rFonts w:ascii="Times New Roman" w:eastAsia="Times New Roman" w:hAnsi="Times New Roman"/>
          <w:sz w:val="28"/>
          <w:szCs w:val="28"/>
          <w:lang w:val="uk-UA"/>
        </w:rPr>
      </w:pPr>
    </w:p>
    <w:p w:rsidR="006918EE" w:rsidRPr="00422E03" w:rsidRDefault="006918EE" w:rsidP="006918EE">
      <w:pPr>
        <w:jc w:val="both"/>
        <w:rPr>
          <w:rFonts w:ascii="Times New Roman" w:eastAsia="Times New Roman" w:hAnsi="Times New Roman"/>
          <w:spacing w:val="-5"/>
          <w:sz w:val="28"/>
          <w:szCs w:val="28"/>
          <w:lang w:val="uk-UA"/>
        </w:rPr>
      </w:pPr>
      <w:r w:rsidRPr="00422E03">
        <w:rPr>
          <w:rFonts w:ascii="Times New Roman" w:eastAsia="Times New Roman" w:hAnsi="Times New Roman"/>
          <w:sz w:val="28"/>
          <w:szCs w:val="28"/>
          <w:lang w:val="uk-UA"/>
        </w:rPr>
        <w:t xml:space="preserve">        </w:t>
      </w:r>
      <w:r w:rsidRPr="00422E03">
        <w:rPr>
          <w:rFonts w:ascii="Times New Roman" w:eastAsia="Times New Roman" w:hAnsi="Times New Roman"/>
          <w:spacing w:val="-3"/>
          <w:sz w:val="28"/>
          <w:szCs w:val="28"/>
        </w:rPr>
        <w:t xml:space="preserve">За звітний період до доходів </w:t>
      </w:r>
      <w:r w:rsidRPr="00422E03">
        <w:rPr>
          <w:rFonts w:ascii="Times New Roman" w:eastAsia="Times New Roman" w:hAnsi="Times New Roman"/>
          <w:b/>
          <w:bCs/>
          <w:spacing w:val="-3"/>
          <w:sz w:val="28"/>
          <w:szCs w:val="28"/>
          <w:u w:val="single"/>
        </w:rPr>
        <w:t xml:space="preserve">спеціального фонду </w:t>
      </w:r>
      <w:r w:rsidRPr="00422E03">
        <w:rPr>
          <w:rFonts w:ascii="Times New Roman" w:eastAsia="Times New Roman" w:hAnsi="Times New Roman"/>
          <w:b/>
          <w:bCs/>
          <w:spacing w:val="-3"/>
          <w:sz w:val="28"/>
          <w:szCs w:val="28"/>
          <w:u w:val="single"/>
          <w:lang w:val="uk-UA"/>
        </w:rPr>
        <w:t xml:space="preserve">селищного </w:t>
      </w:r>
      <w:r w:rsidRPr="00422E03">
        <w:rPr>
          <w:rFonts w:ascii="Times New Roman" w:eastAsia="Times New Roman" w:hAnsi="Times New Roman"/>
          <w:b/>
          <w:bCs/>
          <w:spacing w:val="-3"/>
          <w:sz w:val="28"/>
          <w:szCs w:val="28"/>
          <w:u w:val="single"/>
        </w:rPr>
        <w:t xml:space="preserve"> бюджет</w:t>
      </w:r>
      <w:r w:rsidRPr="00422E03">
        <w:rPr>
          <w:rFonts w:ascii="Times New Roman" w:eastAsia="Times New Roman" w:hAnsi="Times New Roman"/>
          <w:b/>
          <w:bCs/>
          <w:spacing w:val="-3"/>
          <w:sz w:val="28"/>
          <w:szCs w:val="28"/>
          <w:u w:val="single"/>
          <w:lang w:val="uk-UA"/>
        </w:rPr>
        <w:t>у</w:t>
      </w:r>
      <w:r w:rsidRPr="00422E03">
        <w:rPr>
          <w:rFonts w:ascii="Times New Roman" w:eastAsia="Times New Roman" w:hAnsi="Times New Roman"/>
          <w:b/>
          <w:bCs/>
          <w:spacing w:val="-3"/>
          <w:sz w:val="28"/>
          <w:szCs w:val="28"/>
          <w:u w:val="single"/>
        </w:rPr>
        <w:t xml:space="preserve"> </w:t>
      </w:r>
      <w:r w:rsidRPr="00422E03">
        <w:rPr>
          <w:rFonts w:ascii="Times New Roman" w:eastAsia="Times New Roman" w:hAnsi="Times New Roman"/>
          <w:spacing w:val="-3"/>
          <w:sz w:val="28"/>
          <w:szCs w:val="28"/>
        </w:rPr>
        <w:t xml:space="preserve"> </w:t>
      </w:r>
      <w:r w:rsidRPr="00422E03">
        <w:rPr>
          <w:rFonts w:ascii="Times New Roman" w:eastAsia="Times New Roman" w:hAnsi="Times New Roman"/>
          <w:spacing w:val="-5"/>
          <w:sz w:val="28"/>
          <w:szCs w:val="28"/>
        </w:rPr>
        <w:t xml:space="preserve">надійшло </w:t>
      </w:r>
      <w:r w:rsidRPr="00422E03">
        <w:rPr>
          <w:rFonts w:ascii="Times New Roman" w:eastAsia="Times New Roman" w:hAnsi="Times New Roman"/>
          <w:spacing w:val="-5"/>
          <w:sz w:val="28"/>
          <w:szCs w:val="28"/>
          <w:lang w:val="uk-UA"/>
        </w:rPr>
        <w:t>2,8 тис</w:t>
      </w:r>
      <w:proofErr w:type="gramStart"/>
      <w:r w:rsidRPr="00422E03">
        <w:rPr>
          <w:rFonts w:ascii="Times New Roman" w:eastAsia="Times New Roman" w:hAnsi="Times New Roman"/>
          <w:spacing w:val="-5"/>
          <w:sz w:val="28"/>
          <w:szCs w:val="28"/>
          <w:lang w:val="uk-UA"/>
        </w:rPr>
        <w:t xml:space="preserve"> .</w:t>
      </w:r>
      <w:proofErr w:type="gramEnd"/>
      <w:r w:rsidRPr="00422E03">
        <w:rPr>
          <w:rFonts w:ascii="Times New Roman" w:eastAsia="Times New Roman" w:hAnsi="Times New Roman"/>
          <w:spacing w:val="-5"/>
          <w:sz w:val="28"/>
          <w:szCs w:val="28"/>
          <w:lang w:val="uk-UA"/>
        </w:rPr>
        <w:t xml:space="preserve">грн.  податків і зборів ( без </w:t>
      </w:r>
      <w:r w:rsidRPr="00422E03">
        <w:rPr>
          <w:rFonts w:ascii="Times New Roman" w:eastAsia="Times New Roman" w:hAnsi="Times New Roman"/>
          <w:spacing w:val="-5"/>
          <w:sz w:val="28"/>
          <w:szCs w:val="28"/>
        </w:rPr>
        <w:t xml:space="preserve">урахування </w:t>
      </w:r>
      <w:r w:rsidRPr="00422E03">
        <w:rPr>
          <w:rFonts w:ascii="Times New Roman" w:eastAsia="Times New Roman" w:hAnsi="Times New Roman"/>
          <w:spacing w:val="-5"/>
          <w:sz w:val="28"/>
          <w:szCs w:val="28"/>
          <w:lang w:val="uk-UA"/>
        </w:rPr>
        <w:t xml:space="preserve">власних надходжень </w:t>
      </w:r>
      <w:r w:rsidRPr="00422E03">
        <w:rPr>
          <w:rFonts w:ascii="Times New Roman" w:eastAsia="Times New Roman" w:hAnsi="Times New Roman"/>
          <w:spacing w:val="-5"/>
          <w:sz w:val="28"/>
          <w:szCs w:val="28"/>
        </w:rPr>
        <w:t xml:space="preserve">) </w:t>
      </w:r>
      <w:r w:rsidRPr="00422E03">
        <w:rPr>
          <w:rFonts w:ascii="Times New Roman" w:eastAsia="Times New Roman" w:hAnsi="Times New Roman"/>
          <w:spacing w:val="-5"/>
          <w:sz w:val="28"/>
          <w:szCs w:val="28"/>
          <w:lang w:val="uk-UA"/>
        </w:rPr>
        <w:t xml:space="preserve"> в т.ч.</w:t>
      </w:r>
    </w:p>
    <w:p w:rsidR="006918EE" w:rsidRPr="00422E03" w:rsidRDefault="006918EE" w:rsidP="006918EE">
      <w:pPr>
        <w:jc w:val="both"/>
        <w:rPr>
          <w:rFonts w:ascii="Times New Roman" w:eastAsia="Times New Roman" w:hAnsi="Times New Roman"/>
          <w:spacing w:val="-5"/>
          <w:sz w:val="28"/>
          <w:szCs w:val="28"/>
          <w:lang w:val="uk-UA"/>
        </w:rPr>
      </w:pPr>
      <w:r w:rsidRPr="00422E03">
        <w:rPr>
          <w:rFonts w:ascii="Times New Roman" w:eastAsia="Times New Roman" w:hAnsi="Times New Roman"/>
          <w:spacing w:val="-5"/>
          <w:sz w:val="28"/>
          <w:szCs w:val="28"/>
          <w:lang w:val="uk-UA"/>
        </w:rPr>
        <w:t xml:space="preserve">  0,4  тис.грн. – екологічний податок;</w:t>
      </w:r>
    </w:p>
    <w:p w:rsidR="006918EE" w:rsidRPr="00422E03" w:rsidRDefault="006918EE" w:rsidP="006918EE">
      <w:pPr>
        <w:jc w:val="both"/>
        <w:rPr>
          <w:rFonts w:ascii="Times New Roman" w:eastAsia="Times New Roman" w:hAnsi="Times New Roman"/>
          <w:sz w:val="28"/>
          <w:szCs w:val="28"/>
          <w:lang w:val="uk-UA"/>
        </w:rPr>
      </w:pPr>
      <w:r w:rsidRPr="00422E03">
        <w:rPr>
          <w:rFonts w:ascii="Times New Roman" w:eastAsia="Times New Roman" w:hAnsi="Times New Roman"/>
          <w:spacing w:val="-5"/>
          <w:sz w:val="28"/>
          <w:szCs w:val="28"/>
          <w:lang w:val="uk-UA"/>
        </w:rPr>
        <w:t xml:space="preserve">  2,4 тис.грн. - г</w:t>
      </w:r>
      <w:r w:rsidRPr="00422E03">
        <w:rPr>
          <w:rFonts w:ascii="Times New Roman" w:eastAsia="Times New Roman" w:hAnsi="Times New Roman"/>
          <w:sz w:val="28"/>
          <w:szCs w:val="28"/>
        </w:rPr>
        <w:t>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w:t>
      </w:r>
      <w:r w:rsidRPr="00422E03">
        <w:rPr>
          <w:rFonts w:ascii="Times New Roman" w:eastAsia="Times New Roman" w:hAnsi="Times New Roman"/>
          <w:sz w:val="28"/>
          <w:szCs w:val="28"/>
          <w:lang w:val="uk-UA"/>
        </w:rPr>
        <w:t>.</w:t>
      </w:r>
    </w:p>
    <w:p w:rsidR="006918EE" w:rsidRPr="007B1216" w:rsidRDefault="006918EE" w:rsidP="006918EE">
      <w:pPr>
        <w:jc w:val="both"/>
        <w:rPr>
          <w:rFonts w:ascii="Times New Roman" w:eastAsia="Times New Roman" w:hAnsi="Times New Roman"/>
          <w:spacing w:val="-5"/>
          <w:sz w:val="28"/>
          <w:szCs w:val="28"/>
          <w:lang w:val="uk-UA"/>
        </w:rPr>
      </w:pPr>
      <w:r w:rsidRPr="007B1216">
        <w:rPr>
          <w:rFonts w:ascii="Times New Roman" w:eastAsia="Times New Roman" w:hAnsi="Times New Roman"/>
          <w:spacing w:val="-5"/>
          <w:sz w:val="28"/>
          <w:szCs w:val="28"/>
          <w:lang w:val="uk-UA"/>
        </w:rPr>
        <w:t xml:space="preserve">   </w:t>
      </w:r>
      <w:r w:rsidRPr="007B1216">
        <w:rPr>
          <w:rFonts w:ascii="Times New Roman" w:eastAsia="Times New Roman" w:hAnsi="Times New Roman"/>
          <w:b/>
          <w:spacing w:val="-5"/>
          <w:sz w:val="28"/>
          <w:szCs w:val="28"/>
          <w:lang w:val="uk-UA"/>
        </w:rPr>
        <w:t>Власних надходжень</w:t>
      </w:r>
      <w:r w:rsidRPr="007B1216">
        <w:rPr>
          <w:rFonts w:ascii="Times New Roman" w:eastAsia="Times New Roman" w:hAnsi="Times New Roman"/>
          <w:spacing w:val="-5"/>
          <w:sz w:val="28"/>
          <w:szCs w:val="28"/>
          <w:lang w:val="uk-UA"/>
        </w:rPr>
        <w:t xml:space="preserve"> </w:t>
      </w:r>
      <w:r w:rsidRPr="007B1216">
        <w:rPr>
          <w:rFonts w:ascii="Times New Roman" w:eastAsia="Times New Roman" w:hAnsi="Times New Roman"/>
          <w:b/>
          <w:bCs/>
          <w:spacing w:val="-5"/>
          <w:sz w:val="28"/>
          <w:szCs w:val="28"/>
          <w:u w:val="single"/>
          <w:lang w:val="uk-UA"/>
        </w:rPr>
        <w:t>спеціального фонду</w:t>
      </w:r>
      <w:r w:rsidRPr="007B1216">
        <w:rPr>
          <w:rFonts w:ascii="Times New Roman" w:eastAsia="Times New Roman" w:hAnsi="Times New Roman"/>
          <w:spacing w:val="-5"/>
          <w:sz w:val="28"/>
          <w:szCs w:val="28"/>
          <w:lang w:val="uk-UA"/>
        </w:rPr>
        <w:t xml:space="preserve"> надійшло в розмірі 4447,2 тис. гривень в т.ч.:</w:t>
      </w:r>
    </w:p>
    <w:p w:rsidR="006918EE" w:rsidRPr="007B1216" w:rsidRDefault="006918EE" w:rsidP="006918EE">
      <w:pPr>
        <w:jc w:val="both"/>
        <w:rPr>
          <w:rFonts w:ascii="Times New Roman" w:eastAsia="Times New Roman" w:hAnsi="Times New Roman"/>
          <w:spacing w:val="-5"/>
          <w:sz w:val="28"/>
          <w:szCs w:val="28"/>
          <w:lang w:val="uk-UA"/>
        </w:rPr>
      </w:pPr>
      <w:r w:rsidRPr="007B1216">
        <w:rPr>
          <w:rFonts w:ascii="Times New Roman" w:eastAsia="Times New Roman" w:hAnsi="Times New Roman"/>
          <w:spacing w:val="-5"/>
          <w:sz w:val="28"/>
          <w:szCs w:val="28"/>
          <w:lang w:val="uk-UA"/>
        </w:rPr>
        <w:t>КБКД 25010100 98,3 тис. гривень</w:t>
      </w:r>
    </w:p>
    <w:p w:rsidR="006918EE" w:rsidRPr="007B1216" w:rsidRDefault="006918EE" w:rsidP="006918EE">
      <w:pPr>
        <w:jc w:val="both"/>
        <w:rPr>
          <w:rFonts w:ascii="Times New Roman" w:eastAsia="Times New Roman" w:hAnsi="Times New Roman"/>
          <w:spacing w:val="-5"/>
          <w:sz w:val="28"/>
          <w:szCs w:val="28"/>
          <w:lang w:val="uk-UA"/>
        </w:rPr>
      </w:pPr>
      <w:r w:rsidRPr="007B1216">
        <w:rPr>
          <w:rFonts w:ascii="Times New Roman" w:eastAsia="Times New Roman" w:hAnsi="Times New Roman"/>
          <w:spacing w:val="-5"/>
          <w:sz w:val="28"/>
          <w:szCs w:val="28"/>
          <w:lang w:val="uk-UA"/>
        </w:rPr>
        <w:t>КБКД 25010300 22,4 тис. гривень</w:t>
      </w:r>
    </w:p>
    <w:p w:rsidR="006918EE" w:rsidRPr="007B1216" w:rsidRDefault="006918EE" w:rsidP="006918EE">
      <w:pPr>
        <w:jc w:val="both"/>
        <w:rPr>
          <w:rFonts w:ascii="Times New Roman" w:eastAsia="Times New Roman" w:hAnsi="Times New Roman"/>
          <w:spacing w:val="-5"/>
          <w:sz w:val="28"/>
          <w:szCs w:val="28"/>
          <w:lang w:val="uk-UA"/>
        </w:rPr>
      </w:pPr>
      <w:r w:rsidRPr="007B1216">
        <w:rPr>
          <w:rFonts w:ascii="Times New Roman" w:eastAsia="Times New Roman" w:hAnsi="Times New Roman"/>
          <w:spacing w:val="-5"/>
          <w:sz w:val="28"/>
          <w:szCs w:val="28"/>
          <w:lang w:val="uk-UA"/>
        </w:rPr>
        <w:t>КБКД 25010400 2,8 тис. гривень</w:t>
      </w:r>
    </w:p>
    <w:p w:rsidR="006918EE" w:rsidRPr="007B1216" w:rsidRDefault="006918EE" w:rsidP="006918EE">
      <w:pPr>
        <w:jc w:val="both"/>
        <w:rPr>
          <w:rFonts w:ascii="Times New Roman" w:eastAsia="Times New Roman" w:hAnsi="Times New Roman"/>
          <w:spacing w:val="-5"/>
          <w:sz w:val="28"/>
          <w:szCs w:val="28"/>
          <w:lang w:val="uk-UA"/>
        </w:rPr>
      </w:pPr>
      <w:r w:rsidRPr="007B1216">
        <w:rPr>
          <w:rFonts w:ascii="Times New Roman" w:eastAsia="Times New Roman" w:hAnsi="Times New Roman"/>
          <w:spacing w:val="-5"/>
          <w:sz w:val="28"/>
          <w:szCs w:val="28"/>
          <w:lang w:val="uk-UA"/>
        </w:rPr>
        <w:t>КБКД 25020100 3998,7 тис.гривень</w:t>
      </w:r>
    </w:p>
    <w:p w:rsidR="006918EE" w:rsidRPr="007B1216" w:rsidRDefault="006918EE" w:rsidP="006918EE">
      <w:pPr>
        <w:jc w:val="both"/>
        <w:rPr>
          <w:rFonts w:ascii="Times New Roman" w:eastAsia="Times New Roman" w:hAnsi="Times New Roman"/>
          <w:spacing w:val="-5"/>
          <w:sz w:val="28"/>
          <w:szCs w:val="28"/>
          <w:lang w:val="uk-UA"/>
        </w:rPr>
      </w:pPr>
      <w:r w:rsidRPr="007B1216">
        <w:rPr>
          <w:rFonts w:ascii="Times New Roman" w:eastAsia="Times New Roman" w:hAnsi="Times New Roman"/>
          <w:spacing w:val="-5"/>
          <w:sz w:val="28"/>
          <w:szCs w:val="28"/>
          <w:lang w:val="uk-UA"/>
        </w:rPr>
        <w:t>КБКД 25020200 325,0 тис.гривень</w:t>
      </w:r>
    </w:p>
    <w:p w:rsidR="006918EE" w:rsidRPr="00243EEF" w:rsidRDefault="006918EE" w:rsidP="006918EE">
      <w:pPr>
        <w:jc w:val="both"/>
        <w:rPr>
          <w:rFonts w:ascii="Times New Roman" w:eastAsia="Times New Roman" w:hAnsi="Times New Roman"/>
          <w:spacing w:val="-5"/>
          <w:sz w:val="28"/>
          <w:szCs w:val="28"/>
          <w:lang w:val="uk-UA"/>
        </w:rPr>
      </w:pPr>
    </w:p>
    <w:p w:rsidR="006918EE" w:rsidRDefault="006918EE" w:rsidP="006918EE">
      <w:pPr>
        <w:tabs>
          <w:tab w:val="left" w:pos="720"/>
        </w:tabs>
        <w:ind w:firstLine="720"/>
        <w:jc w:val="both"/>
        <w:rPr>
          <w:rFonts w:ascii="Times New Roman" w:eastAsia="Times New Roman" w:hAnsi="Times New Roman"/>
          <w:b/>
          <w:sz w:val="28"/>
          <w:szCs w:val="28"/>
          <w:lang w:val="uk-UA"/>
        </w:rPr>
      </w:pPr>
      <w:r w:rsidRPr="003F734C">
        <w:rPr>
          <w:rFonts w:ascii="Times New Roman" w:eastAsia="Times New Roman" w:hAnsi="Times New Roman"/>
          <w:b/>
          <w:sz w:val="28"/>
          <w:szCs w:val="28"/>
          <w:lang w:val="uk-UA"/>
        </w:rPr>
        <w:t>1.2</w:t>
      </w:r>
      <w:r>
        <w:rPr>
          <w:rFonts w:ascii="Times New Roman" w:eastAsia="Times New Roman" w:hAnsi="Times New Roman"/>
          <w:b/>
          <w:sz w:val="28"/>
          <w:szCs w:val="28"/>
          <w:lang w:val="uk-UA"/>
        </w:rPr>
        <w:t xml:space="preserve"> Видатки.</w:t>
      </w:r>
      <w:r w:rsidRPr="00F4197C">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t>(Додатки 2,3)</w:t>
      </w:r>
    </w:p>
    <w:p w:rsidR="006918EE" w:rsidRPr="001C6691" w:rsidRDefault="006918EE" w:rsidP="006918EE">
      <w:pPr>
        <w:tabs>
          <w:tab w:val="left" w:pos="720"/>
        </w:tabs>
        <w:ind w:left="-142" w:firstLine="720"/>
        <w:jc w:val="both"/>
        <w:rPr>
          <w:rFonts w:ascii="Times New Roman" w:eastAsia="Times New Roman" w:hAnsi="Times New Roman"/>
          <w:sz w:val="28"/>
          <w:szCs w:val="28"/>
          <w:lang w:val="uk-UA"/>
        </w:rPr>
      </w:pPr>
      <w:r w:rsidRPr="001C6691">
        <w:rPr>
          <w:rFonts w:ascii="Times New Roman" w:eastAsia="Times New Roman" w:hAnsi="Times New Roman"/>
          <w:b/>
          <w:sz w:val="28"/>
          <w:szCs w:val="28"/>
        </w:rPr>
        <w:t xml:space="preserve">Видаткова частина загального фонду зведеного бюджету </w:t>
      </w:r>
      <w:r w:rsidRPr="001C6691">
        <w:rPr>
          <w:rFonts w:ascii="Times New Roman" w:eastAsia="Times New Roman" w:hAnsi="Times New Roman"/>
          <w:b/>
          <w:sz w:val="28"/>
          <w:szCs w:val="28"/>
          <w:lang w:val="uk-UA"/>
        </w:rPr>
        <w:t>селищної територіальної громади</w:t>
      </w:r>
      <w:r w:rsidRPr="001C6691">
        <w:rPr>
          <w:rFonts w:ascii="Times New Roman" w:eastAsia="Times New Roman" w:hAnsi="Times New Roman"/>
          <w:sz w:val="28"/>
          <w:szCs w:val="28"/>
        </w:rPr>
        <w:t xml:space="preserve"> при запланованих обсягах з урахуванням внесених змін на </w:t>
      </w:r>
      <w:r w:rsidRPr="001C6691">
        <w:rPr>
          <w:rFonts w:ascii="Times New Roman" w:eastAsia="Times New Roman" w:hAnsi="Times New Roman"/>
          <w:sz w:val="28"/>
          <w:szCs w:val="28"/>
          <w:lang w:val="uk-UA"/>
        </w:rPr>
        <w:t xml:space="preserve">січень – грудень </w:t>
      </w:r>
      <w:r w:rsidRPr="001C6691">
        <w:rPr>
          <w:rFonts w:ascii="Times New Roman" w:eastAsia="Times New Roman" w:hAnsi="Times New Roman"/>
          <w:sz w:val="28"/>
          <w:szCs w:val="28"/>
        </w:rPr>
        <w:t>20</w:t>
      </w:r>
      <w:r w:rsidRPr="001C6691">
        <w:rPr>
          <w:rFonts w:ascii="Times New Roman" w:eastAsia="Times New Roman" w:hAnsi="Times New Roman"/>
          <w:sz w:val="28"/>
          <w:szCs w:val="28"/>
          <w:lang w:val="uk-UA"/>
        </w:rPr>
        <w:t xml:space="preserve">22 </w:t>
      </w:r>
      <w:r w:rsidRPr="001C6691">
        <w:rPr>
          <w:rFonts w:ascii="Times New Roman" w:eastAsia="Times New Roman" w:hAnsi="Times New Roman"/>
          <w:sz w:val="28"/>
          <w:szCs w:val="28"/>
        </w:rPr>
        <w:t xml:space="preserve">року в сумі </w:t>
      </w:r>
      <w:r w:rsidRPr="001C6691">
        <w:rPr>
          <w:rFonts w:ascii="Times New Roman" w:eastAsia="Times New Roman" w:hAnsi="Times New Roman"/>
          <w:sz w:val="28"/>
          <w:szCs w:val="28"/>
          <w:lang w:val="uk-UA"/>
        </w:rPr>
        <w:t>81 823,0</w:t>
      </w:r>
      <w:r w:rsidRPr="001C6691">
        <w:rPr>
          <w:rFonts w:ascii="Times New Roman" w:eastAsia="Times New Roman" w:hAnsi="Times New Roman"/>
          <w:sz w:val="28"/>
          <w:szCs w:val="28"/>
        </w:rPr>
        <w:t xml:space="preserve"> тис</w:t>
      </w:r>
      <w:proofErr w:type="gramStart"/>
      <w:r w:rsidRPr="001C6691">
        <w:rPr>
          <w:rFonts w:ascii="Times New Roman" w:eastAsia="Times New Roman" w:hAnsi="Times New Roman"/>
          <w:sz w:val="28"/>
          <w:szCs w:val="28"/>
        </w:rPr>
        <w:t>.</w:t>
      </w:r>
      <w:proofErr w:type="gramEnd"/>
      <w:r w:rsidRPr="001C6691">
        <w:rPr>
          <w:rFonts w:ascii="Times New Roman" w:eastAsia="Times New Roman" w:hAnsi="Times New Roman"/>
          <w:sz w:val="28"/>
          <w:szCs w:val="28"/>
          <w:lang w:val="uk-UA"/>
        </w:rPr>
        <w:t xml:space="preserve"> </w:t>
      </w:r>
      <w:proofErr w:type="gramStart"/>
      <w:r w:rsidRPr="001C6691">
        <w:rPr>
          <w:rFonts w:ascii="Times New Roman" w:eastAsia="Times New Roman" w:hAnsi="Times New Roman"/>
          <w:sz w:val="28"/>
          <w:szCs w:val="28"/>
        </w:rPr>
        <w:t>г</w:t>
      </w:r>
      <w:proofErr w:type="gramEnd"/>
      <w:r w:rsidRPr="001C6691">
        <w:rPr>
          <w:rFonts w:ascii="Times New Roman" w:eastAsia="Times New Roman" w:hAnsi="Times New Roman"/>
          <w:sz w:val="28"/>
          <w:szCs w:val="28"/>
        </w:rPr>
        <w:t xml:space="preserve">ривень виконана в сумі </w:t>
      </w:r>
      <w:r w:rsidRPr="001C6691">
        <w:rPr>
          <w:rFonts w:ascii="Times New Roman" w:eastAsia="Times New Roman" w:hAnsi="Times New Roman"/>
          <w:sz w:val="28"/>
          <w:szCs w:val="28"/>
          <w:lang w:val="uk-UA"/>
        </w:rPr>
        <w:t>76 933,2</w:t>
      </w:r>
      <w:r w:rsidRPr="001C6691">
        <w:rPr>
          <w:rFonts w:ascii="Times New Roman" w:eastAsia="Times New Roman" w:hAnsi="Times New Roman"/>
          <w:sz w:val="28"/>
          <w:szCs w:val="28"/>
        </w:rPr>
        <w:t xml:space="preserve"> тис.</w:t>
      </w:r>
      <w:r w:rsidRPr="001C6691">
        <w:rPr>
          <w:rFonts w:ascii="Times New Roman" w:eastAsia="Times New Roman" w:hAnsi="Times New Roman"/>
          <w:sz w:val="28"/>
          <w:szCs w:val="28"/>
          <w:lang w:val="uk-UA"/>
        </w:rPr>
        <w:t xml:space="preserve"> </w:t>
      </w:r>
      <w:r w:rsidRPr="001C6691">
        <w:rPr>
          <w:rFonts w:ascii="Times New Roman" w:eastAsia="Times New Roman" w:hAnsi="Times New Roman"/>
          <w:sz w:val="28"/>
          <w:szCs w:val="28"/>
        </w:rPr>
        <w:t>гривень</w:t>
      </w:r>
      <w:r w:rsidRPr="001C6691">
        <w:rPr>
          <w:rFonts w:ascii="Times New Roman" w:eastAsia="Times New Roman" w:hAnsi="Times New Roman"/>
          <w:sz w:val="28"/>
          <w:szCs w:val="28"/>
          <w:lang w:val="uk-UA"/>
        </w:rPr>
        <w:t xml:space="preserve"> </w:t>
      </w:r>
      <w:r w:rsidRPr="001C6691">
        <w:rPr>
          <w:rFonts w:ascii="Times New Roman" w:eastAsia="Times New Roman" w:hAnsi="Times New Roman"/>
          <w:sz w:val="28"/>
          <w:szCs w:val="28"/>
        </w:rPr>
        <w:t>або</w:t>
      </w:r>
      <w:r w:rsidRPr="001C6691">
        <w:rPr>
          <w:rFonts w:ascii="Times New Roman" w:eastAsia="Times New Roman" w:hAnsi="Times New Roman"/>
          <w:sz w:val="28"/>
          <w:szCs w:val="28"/>
          <w:lang w:val="uk-UA"/>
        </w:rPr>
        <w:t xml:space="preserve"> </w:t>
      </w:r>
      <w:r w:rsidRPr="001C6691">
        <w:rPr>
          <w:rFonts w:ascii="Times New Roman" w:eastAsia="Times New Roman" w:hAnsi="Times New Roman"/>
          <w:sz w:val="28"/>
          <w:szCs w:val="28"/>
        </w:rPr>
        <w:t xml:space="preserve"> </w:t>
      </w:r>
      <w:r w:rsidRPr="001C6691">
        <w:rPr>
          <w:rFonts w:ascii="Times New Roman" w:eastAsia="Times New Roman" w:hAnsi="Times New Roman"/>
          <w:sz w:val="28"/>
          <w:szCs w:val="28"/>
          <w:lang w:val="uk-UA"/>
        </w:rPr>
        <w:t xml:space="preserve">94,0 </w:t>
      </w:r>
      <w:r w:rsidRPr="001C6691">
        <w:rPr>
          <w:rFonts w:ascii="Times New Roman" w:eastAsia="Times New Roman" w:hAnsi="Times New Roman"/>
          <w:sz w:val="28"/>
          <w:szCs w:val="28"/>
        </w:rPr>
        <w:t>% виконання</w:t>
      </w:r>
      <w:r w:rsidRPr="001C6691">
        <w:rPr>
          <w:rFonts w:ascii="Times New Roman" w:eastAsia="Times New Roman" w:hAnsi="Times New Roman"/>
          <w:sz w:val="28"/>
          <w:szCs w:val="28"/>
          <w:lang w:val="uk-UA"/>
        </w:rPr>
        <w:t xml:space="preserve"> плану за вказаний період.</w:t>
      </w:r>
    </w:p>
    <w:p w:rsidR="006918EE" w:rsidRPr="001C6691" w:rsidRDefault="006918EE" w:rsidP="006918EE">
      <w:pPr>
        <w:ind w:left="-142" w:firstLine="720"/>
        <w:jc w:val="both"/>
        <w:rPr>
          <w:rFonts w:ascii="Times New Roman" w:eastAsia="Times New Roman" w:hAnsi="Times New Roman"/>
          <w:sz w:val="28"/>
          <w:szCs w:val="28"/>
          <w:lang w:val="uk-UA"/>
        </w:rPr>
      </w:pPr>
      <w:r w:rsidRPr="001C6691">
        <w:rPr>
          <w:rFonts w:ascii="Times New Roman" w:eastAsia="Times New Roman" w:hAnsi="Times New Roman"/>
          <w:sz w:val="28"/>
          <w:szCs w:val="28"/>
          <w:lang w:val="uk-UA"/>
        </w:rPr>
        <w:t xml:space="preserve">На протязі  2022 року в повному обсязі профінансована  виплата заробітної плати з нарахуваннями працівникам бюджетних установ  відповідно до термінів виплати, затверджених лімітів асигнувань, а також профінансована оплата розрахунків за енергоносії та комунальні послуги, які споживаються бюджетними установами та інші першочергові видатки.  </w:t>
      </w:r>
    </w:p>
    <w:p w:rsidR="006918EE" w:rsidRPr="00DC3B81" w:rsidRDefault="006918EE" w:rsidP="006918EE">
      <w:pPr>
        <w:ind w:firstLine="720"/>
        <w:rPr>
          <w:rFonts w:ascii="Times New Roman" w:eastAsia="Times New Roman" w:hAnsi="Times New Roman"/>
          <w:sz w:val="28"/>
          <w:szCs w:val="28"/>
          <w:lang w:val="uk-UA"/>
        </w:rPr>
      </w:pPr>
      <w:r w:rsidRPr="000C7C85">
        <w:rPr>
          <w:rFonts w:ascii="Times New Roman" w:eastAsia="Times New Roman" w:hAnsi="Times New Roman"/>
          <w:sz w:val="28"/>
          <w:szCs w:val="28"/>
          <w:lang w:val="uk-UA"/>
        </w:rPr>
        <w:t xml:space="preserve">  </w:t>
      </w:r>
      <w:r w:rsidRPr="00DC3B81">
        <w:rPr>
          <w:rFonts w:ascii="Times New Roman" w:eastAsia="Times New Roman" w:hAnsi="Times New Roman"/>
          <w:b/>
          <w:bCs/>
          <w:sz w:val="28"/>
          <w:szCs w:val="28"/>
          <w:lang w:val="uk-UA"/>
        </w:rPr>
        <w:t xml:space="preserve">По спеціальному фонду зведеного бюджету </w:t>
      </w:r>
      <w:r w:rsidRPr="00DC3B81">
        <w:rPr>
          <w:rFonts w:ascii="Times New Roman" w:eastAsia="Times New Roman" w:hAnsi="Times New Roman"/>
          <w:sz w:val="28"/>
          <w:szCs w:val="28"/>
          <w:lang w:val="uk-UA"/>
        </w:rPr>
        <w:t xml:space="preserve">(без врахування власних надходжень бюджетних установ ) видатки  при плані відповідно до розпису 2896,0  тис. гривень, склали 981,7 тис. гривень,  що складає 33,9 % . </w:t>
      </w:r>
    </w:p>
    <w:p w:rsidR="006918EE" w:rsidRPr="00DC3B81" w:rsidRDefault="006918EE" w:rsidP="006918EE">
      <w:pPr>
        <w:ind w:firstLine="720"/>
        <w:rPr>
          <w:rFonts w:ascii="Times New Roman" w:eastAsia="Times New Roman" w:hAnsi="Times New Roman"/>
          <w:sz w:val="28"/>
          <w:szCs w:val="28"/>
          <w:lang w:val="uk-UA"/>
        </w:rPr>
      </w:pPr>
      <w:r w:rsidRPr="00DC3B81">
        <w:rPr>
          <w:rFonts w:ascii="Times New Roman" w:eastAsia="Times New Roman" w:hAnsi="Times New Roman"/>
          <w:sz w:val="28"/>
          <w:szCs w:val="28"/>
          <w:lang w:val="uk-UA"/>
        </w:rPr>
        <w:t xml:space="preserve">  Касові видатки за рахунок власних надходжень бюджетних установ (плата за послуги бюджетних установ без врахування інших джерел власних надходжень) склали 56,5 тис.гривень.</w:t>
      </w:r>
    </w:p>
    <w:p w:rsidR="006918EE" w:rsidRPr="00DA7C96" w:rsidRDefault="006918EE" w:rsidP="006918EE">
      <w:pPr>
        <w:ind w:firstLine="720"/>
        <w:rPr>
          <w:rFonts w:ascii="Times New Roman" w:eastAsia="Times New Roman" w:hAnsi="Times New Roman"/>
          <w:sz w:val="28"/>
          <w:szCs w:val="28"/>
          <w:lang w:val="uk-UA"/>
        </w:rPr>
      </w:pPr>
      <w:r w:rsidRPr="00DC3B81">
        <w:rPr>
          <w:rFonts w:ascii="Times New Roman" w:eastAsia="Times New Roman" w:hAnsi="Times New Roman"/>
          <w:sz w:val="28"/>
          <w:szCs w:val="28"/>
          <w:lang w:val="uk-UA"/>
        </w:rPr>
        <w:t xml:space="preserve">  Касові видатки за рахунок інших  джерел власних надходжень склали 4312,9  тис.гривень.</w:t>
      </w:r>
      <w:r w:rsidRPr="00DC3B81">
        <w:rPr>
          <w:rFonts w:ascii="Times New Roman" w:eastAsia="Times New Roman" w:hAnsi="Times New Roman"/>
          <w:bCs/>
          <w:sz w:val="28"/>
          <w:szCs w:val="28"/>
          <w:lang w:val="uk-UA"/>
        </w:rPr>
        <w:t xml:space="preserve">  </w:t>
      </w:r>
      <w:r w:rsidRPr="00DC3B81">
        <w:rPr>
          <w:rFonts w:ascii="Times New Roman" w:eastAsia="Times New Roman" w:hAnsi="Times New Roman"/>
          <w:bCs/>
          <w:sz w:val="28"/>
          <w:szCs w:val="28"/>
          <w:highlight w:val="yellow"/>
          <w:lang w:val="uk-UA"/>
        </w:rPr>
        <w:t xml:space="preserve">  </w:t>
      </w:r>
      <w:r w:rsidRPr="000C7C85">
        <w:rPr>
          <w:rFonts w:ascii="Times New Roman" w:eastAsia="Times New Roman" w:hAnsi="Times New Roman"/>
          <w:bCs/>
          <w:sz w:val="28"/>
          <w:szCs w:val="28"/>
          <w:lang w:val="uk-UA"/>
        </w:rPr>
        <w:t xml:space="preserve"> </w:t>
      </w:r>
    </w:p>
    <w:p w:rsidR="006918EE" w:rsidRPr="00C14CE7" w:rsidRDefault="006918EE" w:rsidP="006918EE">
      <w:pPr>
        <w:ind w:firstLine="567"/>
        <w:jc w:val="both"/>
        <w:rPr>
          <w:rFonts w:ascii="Times New Roman" w:eastAsia="Times New Roman" w:hAnsi="Times New Roman"/>
          <w:sz w:val="28"/>
          <w:szCs w:val="28"/>
          <w:lang w:val="uk-UA"/>
        </w:rPr>
      </w:pPr>
      <w:r w:rsidRPr="00184879">
        <w:rPr>
          <w:rFonts w:ascii="Times New Roman" w:eastAsia="Times New Roman" w:hAnsi="Times New Roman"/>
          <w:b/>
          <w:sz w:val="28"/>
          <w:szCs w:val="28"/>
          <w:lang w:val="uk-UA"/>
        </w:rPr>
        <w:t>2</w:t>
      </w:r>
      <w:r w:rsidRPr="003F734C">
        <w:rPr>
          <w:rFonts w:ascii="Times New Roman" w:eastAsia="Times New Roman" w:hAnsi="Times New Roman"/>
          <w:sz w:val="28"/>
          <w:szCs w:val="28"/>
          <w:lang w:val="uk-UA"/>
        </w:rPr>
        <w:t xml:space="preserve">. Зняти </w:t>
      </w:r>
      <w:r>
        <w:rPr>
          <w:rFonts w:ascii="Times New Roman" w:eastAsia="Times New Roman" w:hAnsi="Times New Roman"/>
          <w:sz w:val="28"/>
          <w:szCs w:val="28"/>
          <w:lang w:val="uk-UA"/>
        </w:rPr>
        <w:t>з контролю такі рішення селищної</w:t>
      </w:r>
      <w:r w:rsidRPr="003F734C">
        <w:rPr>
          <w:rFonts w:ascii="Times New Roman" w:eastAsia="Times New Roman" w:hAnsi="Times New Roman"/>
          <w:sz w:val="28"/>
          <w:szCs w:val="28"/>
          <w:lang w:val="uk-UA"/>
        </w:rPr>
        <w:t xml:space="preserve"> ради:</w:t>
      </w:r>
    </w:p>
    <w:p w:rsidR="006918EE" w:rsidRPr="003F734C" w:rsidRDefault="006918EE" w:rsidP="006918EE">
      <w:pPr>
        <w:widowControl w:val="0"/>
        <w:ind w:firstLine="567"/>
        <w:jc w:val="both"/>
        <w:rPr>
          <w:rFonts w:ascii="Times New Roman" w:eastAsia="Times New Roman" w:hAnsi="Times New Roman"/>
          <w:color w:val="FF0000"/>
          <w:sz w:val="16"/>
          <w:szCs w:val="16"/>
          <w:lang w:val="uk-UA"/>
        </w:rPr>
      </w:pPr>
      <w:r w:rsidRPr="003F734C">
        <w:rPr>
          <w:rFonts w:ascii="Times New Roman" w:eastAsia="Times New Roman" w:hAnsi="Times New Roman"/>
          <w:color w:val="FF0000"/>
          <w:sz w:val="16"/>
          <w:szCs w:val="16"/>
          <w:lang w:val="uk-UA"/>
        </w:rPr>
        <w:t xml:space="preserve">      </w:t>
      </w:r>
    </w:p>
    <w:p w:rsidR="006918EE" w:rsidRPr="003C69F0" w:rsidRDefault="006918EE" w:rsidP="006918EE">
      <w:pPr>
        <w:widowControl w:val="0"/>
        <w:autoSpaceDE w:val="0"/>
        <w:autoSpaceDN w:val="0"/>
        <w:adjustRightInd w:val="0"/>
        <w:ind w:left="-142"/>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від 23</w:t>
      </w:r>
      <w:r w:rsidRPr="00C14CE7">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t>грудня 2021  року № 1</w:t>
      </w:r>
      <w:r w:rsidRPr="003F734C">
        <w:rPr>
          <w:rFonts w:ascii="Times New Roman" w:eastAsia="Times New Roman" w:hAnsi="Times New Roman"/>
          <w:sz w:val="28"/>
          <w:szCs w:val="28"/>
          <w:lang w:val="uk-UA"/>
        </w:rPr>
        <w:t xml:space="preserve"> «</w:t>
      </w:r>
      <w:r w:rsidRPr="003C69F0">
        <w:rPr>
          <w:rFonts w:ascii="Times New Roman" w:eastAsia="Times New Roman" w:hAnsi="Times New Roman"/>
          <w:sz w:val="28"/>
          <w:szCs w:val="28"/>
          <w:lang w:val="uk-UA"/>
        </w:rPr>
        <w:t xml:space="preserve">  Про  бюджет </w:t>
      </w:r>
      <w:bookmarkStart w:id="1" w:name="_Hlk59264952"/>
      <w:r w:rsidRPr="003C69F0">
        <w:rPr>
          <w:rFonts w:ascii="Times New Roman" w:eastAsia="Times New Roman" w:hAnsi="Times New Roman"/>
          <w:sz w:val="28"/>
          <w:szCs w:val="28"/>
          <w:lang w:val="uk-UA"/>
        </w:rPr>
        <w:t xml:space="preserve">Олександрівської селищної </w:t>
      </w:r>
    </w:p>
    <w:p w:rsidR="006918EE" w:rsidRDefault="006918EE" w:rsidP="006918EE">
      <w:pPr>
        <w:widowControl w:val="0"/>
        <w:autoSpaceDE w:val="0"/>
        <w:autoSpaceDN w:val="0"/>
        <w:adjustRightInd w:val="0"/>
        <w:ind w:left="-142"/>
        <w:rPr>
          <w:rFonts w:ascii="Times New Roman" w:eastAsia="Times New Roman" w:hAnsi="Times New Roman"/>
          <w:bCs/>
          <w:sz w:val="28"/>
          <w:szCs w:val="28"/>
          <w:lang w:val="uk-UA"/>
        </w:rPr>
      </w:pPr>
      <w:r w:rsidRPr="003C69F0">
        <w:rPr>
          <w:rFonts w:ascii="Times New Roman" w:eastAsia="Times New Roman" w:hAnsi="Times New Roman"/>
          <w:sz w:val="28"/>
          <w:szCs w:val="28"/>
          <w:lang w:val="uk-UA"/>
        </w:rPr>
        <w:t xml:space="preserve">  територіальної громади  </w:t>
      </w:r>
      <w:bookmarkEnd w:id="1"/>
      <w:r>
        <w:rPr>
          <w:rFonts w:ascii="Times New Roman" w:eastAsia="Times New Roman" w:hAnsi="Times New Roman"/>
          <w:sz w:val="28"/>
          <w:szCs w:val="28"/>
          <w:lang w:val="uk-UA"/>
        </w:rPr>
        <w:t>на 2022</w:t>
      </w:r>
      <w:r w:rsidRPr="003C69F0">
        <w:rPr>
          <w:rFonts w:ascii="Times New Roman" w:eastAsia="Times New Roman" w:hAnsi="Times New Roman"/>
          <w:sz w:val="28"/>
          <w:szCs w:val="28"/>
          <w:lang w:val="uk-UA"/>
        </w:rPr>
        <w:t xml:space="preserve"> рік</w:t>
      </w:r>
      <w:r>
        <w:rPr>
          <w:rFonts w:ascii="Times New Roman" w:eastAsia="Times New Roman" w:hAnsi="Times New Roman"/>
          <w:sz w:val="28"/>
          <w:szCs w:val="28"/>
          <w:lang w:val="uk-UA"/>
        </w:rPr>
        <w:t xml:space="preserve"> </w:t>
      </w:r>
      <w:r w:rsidRPr="003C69F0">
        <w:rPr>
          <w:rFonts w:ascii="Times New Roman" w:eastAsia="Times New Roman" w:hAnsi="Times New Roman"/>
          <w:bCs/>
          <w:sz w:val="28"/>
          <w:szCs w:val="28"/>
          <w:u w:val="single"/>
          <w:lang w:val="uk-UA"/>
        </w:rPr>
        <w:t>14503000000</w:t>
      </w:r>
      <w:r>
        <w:rPr>
          <w:rFonts w:ascii="Times New Roman" w:eastAsia="Times New Roman" w:hAnsi="Times New Roman"/>
          <w:sz w:val="28"/>
          <w:szCs w:val="28"/>
          <w:lang w:val="uk-UA"/>
        </w:rPr>
        <w:t xml:space="preserve"> </w:t>
      </w:r>
      <w:r w:rsidRPr="003C69F0">
        <w:rPr>
          <w:rFonts w:ascii="Times New Roman" w:eastAsia="Times New Roman" w:hAnsi="Times New Roman"/>
          <w:bCs/>
          <w:sz w:val="28"/>
          <w:szCs w:val="28"/>
          <w:lang w:val="uk-UA"/>
        </w:rPr>
        <w:t>(код бюджету)</w:t>
      </w:r>
      <w:r>
        <w:rPr>
          <w:rFonts w:ascii="Times New Roman" w:eastAsia="Times New Roman" w:hAnsi="Times New Roman"/>
          <w:bCs/>
          <w:sz w:val="28"/>
          <w:szCs w:val="28"/>
          <w:lang w:val="uk-UA"/>
        </w:rPr>
        <w:t>»</w:t>
      </w:r>
    </w:p>
    <w:p w:rsidR="006918EE" w:rsidRDefault="006918EE" w:rsidP="006918EE">
      <w:pPr>
        <w:widowControl w:val="0"/>
        <w:autoSpaceDE w:val="0"/>
        <w:autoSpaceDN w:val="0"/>
        <w:adjustRightInd w:val="0"/>
        <w:ind w:left="-142"/>
        <w:rPr>
          <w:rFonts w:ascii="Times New Roman" w:eastAsia="Times New Roman" w:hAnsi="Times New Roman"/>
          <w:sz w:val="28"/>
          <w:szCs w:val="28"/>
          <w:lang w:val="uk-UA"/>
        </w:rPr>
      </w:pPr>
      <w:r w:rsidRPr="009F234C">
        <w:rPr>
          <w:rFonts w:ascii="Times New Roman" w:eastAsia="Times New Roman" w:hAnsi="Times New Roman"/>
          <w:sz w:val="28"/>
          <w:szCs w:val="28"/>
          <w:lang w:val="uk-UA"/>
        </w:rPr>
        <w:t>ві</w:t>
      </w:r>
      <w:r>
        <w:rPr>
          <w:rFonts w:ascii="Times New Roman" w:eastAsia="Times New Roman" w:hAnsi="Times New Roman"/>
          <w:sz w:val="28"/>
          <w:szCs w:val="28"/>
          <w:lang w:val="uk-UA"/>
        </w:rPr>
        <w:t xml:space="preserve">д 10  березня   2022 року  № 2 «Про внесення змін до бюджету  </w:t>
      </w:r>
      <w:r w:rsidRPr="003C69F0">
        <w:rPr>
          <w:rFonts w:ascii="Times New Roman" w:eastAsia="Times New Roman" w:hAnsi="Times New Roman"/>
          <w:sz w:val="28"/>
          <w:szCs w:val="28"/>
          <w:lang w:val="uk-UA"/>
        </w:rPr>
        <w:lastRenderedPageBreak/>
        <w:t xml:space="preserve">Олександрівської селищної </w:t>
      </w:r>
      <w:r>
        <w:rPr>
          <w:rFonts w:ascii="Times New Roman" w:eastAsia="Times New Roman" w:hAnsi="Times New Roman"/>
          <w:sz w:val="28"/>
          <w:szCs w:val="28"/>
          <w:lang w:val="uk-UA"/>
        </w:rPr>
        <w:t xml:space="preserve"> </w:t>
      </w:r>
      <w:r w:rsidRPr="003C69F0">
        <w:rPr>
          <w:rFonts w:ascii="Times New Roman" w:eastAsia="Times New Roman" w:hAnsi="Times New Roman"/>
          <w:sz w:val="28"/>
          <w:szCs w:val="28"/>
          <w:lang w:val="uk-UA"/>
        </w:rPr>
        <w:t>територіальної громади  на 202</w:t>
      </w:r>
      <w:r>
        <w:rPr>
          <w:rFonts w:ascii="Times New Roman" w:eastAsia="Times New Roman" w:hAnsi="Times New Roman"/>
          <w:sz w:val="28"/>
          <w:szCs w:val="28"/>
          <w:lang w:val="uk-UA"/>
        </w:rPr>
        <w:t>2</w:t>
      </w:r>
      <w:r w:rsidRPr="003C69F0">
        <w:rPr>
          <w:rFonts w:ascii="Times New Roman" w:eastAsia="Times New Roman" w:hAnsi="Times New Roman"/>
          <w:sz w:val="28"/>
          <w:szCs w:val="28"/>
          <w:lang w:val="uk-UA"/>
        </w:rPr>
        <w:t xml:space="preserve"> рік</w:t>
      </w:r>
      <w:r>
        <w:rPr>
          <w:rFonts w:ascii="Times New Roman" w:eastAsia="Times New Roman" w:hAnsi="Times New Roman"/>
          <w:sz w:val="28"/>
          <w:szCs w:val="28"/>
          <w:lang w:val="uk-UA"/>
        </w:rPr>
        <w:t xml:space="preserve"> </w:t>
      </w:r>
      <w:r w:rsidRPr="003C69F0">
        <w:rPr>
          <w:rFonts w:ascii="Times New Roman" w:eastAsia="Times New Roman" w:hAnsi="Times New Roman"/>
          <w:bCs/>
          <w:sz w:val="28"/>
          <w:szCs w:val="28"/>
          <w:u w:val="single"/>
          <w:lang w:val="uk-UA"/>
        </w:rPr>
        <w:t>14503000000</w:t>
      </w:r>
      <w:r>
        <w:rPr>
          <w:rFonts w:ascii="Times New Roman" w:eastAsia="Times New Roman" w:hAnsi="Times New Roman"/>
          <w:sz w:val="28"/>
          <w:szCs w:val="28"/>
          <w:lang w:val="uk-UA"/>
        </w:rPr>
        <w:t xml:space="preserve"> </w:t>
      </w:r>
      <w:r w:rsidRPr="003C69F0">
        <w:rPr>
          <w:rFonts w:ascii="Times New Roman" w:eastAsia="Times New Roman" w:hAnsi="Times New Roman"/>
          <w:bCs/>
          <w:sz w:val="28"/>
          <w:szCs w:val="28"/>
          <w:lang w:val="uk-UA"/>
        </w:rPr>
        <w:t>(код бюджету</w:t>
      </w:r>
      <w:r>
        <w:rPr>
          <w:rFonts w:ascii="Times New Roman" w:eastAsia="Times New Roman" w:hAnsi="Times New Roman"/>
          <w:bCs/>
          <w:sz w:val="28"/>
          <w:szCs w:val="28"/>
          <w:lang w:val="uk-UA"/>
        </w:rPr>
        <w:t>)</w:t>
      </w:r>
      <w:r>
        <w:rPr>
          <w:rFonts w:ascii="Times New Roman" w:eastAsia="Times New Roman" w:hAnsi="Times New Roman"/>
          <w:sz w:val="28"/>
          <w:szCs w:val="28"/>
          <w:lang w:val="uk-UA"/>
        </w:rPr>
        <w:t>»</w:t>
      </w:r>
    </w:p>
    <w:p w:rsidR="006918EE" w:rsidRDefault="006918EE" w:rsidP="006918EE">
      <w:pPr>
        <w:widowControl w:val="0"/>
        <w:autoSpaceDE w:val="0"/>
        <w:autoSpaceDN w:val="0"/>
        <w:adjustRightInd w:val="0"/>
        <w:ind w:left="-142"/>
        <w:rPr>
          <w:rFonts w:ascii="Times New Roman" w:eastAsia="Times New Roman" w:hAnsi="Times New Roman"/>
          <w:sz w:val="28"/>
          <w:szCs w:val="28"/>
          <w:lang w:val="uk-UA"/>
        </w:rPr>
      </w:pPr>
      <w:r w:rsidRPr="009F234C">
        <w:rPr>
          <w:rFonts w:ascii="Times New Roman" w:eastAsia="Times New Roman" w:hAnsi="Times New Roman"/>
          <w:sz w:val="28"/>
          <w:szCs w:val="28"/>
          <w:lang w:val="uk-UA"/>
        </w:rPr>
        <w:t>ві</w:t>
      </w:r>
      <w:r>
        <w:rPr>
          <w:rFonts w:ascii="Times New Roman" w:eastAsia="Times New Roman" w:hAnsi="Times New Roman"/>
          <w:sz w:val="28"/>
          <w:szCs w:val="28"/>
          <w:lang w:val="uk-UA"/>
        </w:rPr>
        <w:t xml:space="preserve">д 13 травня    2022  року  № 1 «Про внесення змін до бюджету  </w:t>
      </w:r>
      <w:r w:rsidRPr="003C69F0">
        <w:rPr>
          <w:rFonts w:ascii="Times New Roman" w:eastAsia="Times New Roman" w:hAnsi="Times New Roman"/>
          <w:sz w:val="28"/>
          <w:szCs w:val="28"/>
          <w:lang w:val="uk-UA"/>
        </w:rPr>
        <w:t xml:space="preserve">Олександрівської селищної </w:t>
      </w:r>
      <w:r>
        <w:rPr>
          <w:rFonts w:ascii="Times New Roman" w:eastAsia="Times New Roman" w:hAnsi="Times New Roman"/>
          <w:sz w:val="28"/>
          <w:szCs w:val="28"/>
          <w:lang w:val="uk-UA"/>
        </w:rPr>
        <w:t xml:space="preserve"> </w:t>
      </w:r>
      <w:r w:rsidRPr="003C69F0">
        <w:rPr>
          <w:rFonts w:ascii="Times New Roman" w:eastAsia="Times New Roman" w:hAnsi="Times New Roman"/>
          <w:sz w:val="28"/>
          <w:szCs w:val="28"/>
          <w:lang w:val="uk-UA"/>
        </w:rPr>
        <w:t>територіальної громади  на 202</w:t>
      </w:r>
      <w:r>
        <w:rPr>
          <w:rFonts w:ascii="Times New Roman" w:eastAsia="Times New Roman" w:hAnsi="Times New Roman"/>
          <w:sz w:val="28"/>
          <w:szCs w:val="28"/>
          <w:lang w:val="uk-UA"/>
        </w:rPr>
        <w:t>2</w:t>
      </w:r>
      <w:r w:rsidRPr="003C69F0">
        <w:rPr>
          <w:rFonts w:ascii="Times New Roman" w:eastAsia="Times New Roman" w:hAnsi="Times New Roman"/>
          <w:sz w:val="28"/>
          <w:szCs w:val="28"/>
          <w:lang w:val="uk-UA"/>
        </w:rPr>
        <w:t xml:space="preserve"> рік</w:t>
      </w:r>
      <w:r>
        <w:rPr>
          <w:rFonts w:ascii="Times New Roman" w:eastAsia="Times New Roman" w:hAnsi="Times New Roman"/>
          <w:sz w:val="28"/>
          <w:szCs w:val="28"/>
          <w:lang w:val="uk-UA"/>
        </w:rPr>
        <w:t xml:space="preserve"> </w:t>
      </w:r>
      <w:r w:rsidRPr="003C69F0">
        <w:rPr>
          <w:rFonts w:ascii="Times New Roman" w:eastAsia="Times New Roman" w:hAnsi="Times New Roman"/>
          <w:bCs/>
          <w:sz w:val="28"/>
          <w:szCs w:val="28"/>
          <w:u w:val="single"/>
          <w:lang w:val="uk-UA"/>
        </w:rPr>
        <w:t>14503000000</w:t>
      </w:r>
      <w:r>
        <w:rPr>
          <w:rFonts w:ascii="Times New Roman" w:eastAsia="Times New Roman" w:hAnsi="Times New Roman"/>
          <w:sz w:val="28"/>
          <w:szCs w:val="28"/>
          <w:lang w:val="uk-UA"/>
        </w:rPr>
        <w:t xml:space="preserve"> </w:t>
      </w:r>
      <w:r w:rsidRPr="003C69F0">
        <w:rPr>
          <w:rFonts w:ascii="Times New Roman" w:eastAsia="Times New Roman" w:hAnsi="Times New Roman"/>
          <w:bCs/>
          <w:sz w:val="28"/>
          <w:szCs w:val="28"/>
          <w:lang w:val="uk-UA"/>
        </w:rPr>
        <w:t>(код бюджету</w:t>
      </w:r>
      <w:r>
        <w:rPr>
          <w:rFonts w:ascii="Times New Roman" w:eastAsia="Times New Roman" w:hAnsi="Times New Roman"/>
          <w:bCs/>
          <w:sz w:val="28"/>
          <w:szCs w:val="28"/>
          <w:lang w:val="uk-UA"/>
        </w:rPr>
        <w:t>)</w:t>
      </w:r>
      <w:r>
        <w:rPr>
          <w:rFonts w:ascii="Times New Roman" w:eastAsia="Times New Roman" w:hAnsi="Times New Roman"/>
          <w:sz w:val="28"/>
          <w:szCs w:val="28"/>
          <w:lang w:val="uk-UA"/>
        </w:rPr>
        <w:t>»</w:t>
      </w:r>
    </w:p>
    <w:p w:rsidR="006918EE" w:rsidRDefault="006918EE" w:rsidP="006918EE">
      <w:pPr>
        <w:widowControl w:val="0"/>
        <w:autoSpaceDE w:val="0"/>
        <w:autoSpaceDN w:val="0"/>
        <w:adjustRightInd w:val="0"/>
        <w:ind w:left="-142"/>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Pr="009F234C">
        <w:rPr>
          <w:rFonts w:ascii="Times New Roman" w:eastAsia="Times New Roman" w:hAnsi="Times New Roman"/>
          <w:sz w:val="28"/>
          <w:szCs w:val="28"/>
          <w:lang w:val="uk-UA"/>
        </w:rPr>
        <w:t>ві</w:t>
      </w:r>
      <w:r>
        <w:rPr>
          <w:rFonts w:ascii="Times New Roman" w:eastAsia="Times New Roman" w:hAnsi="Times New Roman"/>
          <w:sz w:val="28"/>
          <w:szCs w:val="28"/>
          <w:lang w:val="uk-UA"/>
        </w:rPr>
        <w:t xml:space="preserve">д 09червня     2022 року  №21 «Про внесення змін до бюджету  </w:t>
      </w:r>
      <w:r w:rsidRPr="003C69F0">
        <w:rPr>
          <w:rFonts w:ascii="Times New Roman" w:eastAsia="Times New Roman" w:hAnsi="Times New Roman"/>
          <w:sz w:val="28"/>
          <w:szCs w:val="28"/>
          <w:lang w:val="uk-UA"/>
        </w:rPr>
        <w:t xml:space="preserve">Олександрівської селищної </w:t>
      </w:r>
      <w:r>
        <w:rPr>
          <w:rFonts w:ascii="Times New Roman" w:eastAsia="Times New Roman" w:hAnsi="Times New Roman"/>
          <w:sz w:val="28"/>
          <w:szCs w:val="28"/>
          <w:lang w:val="uk-UA"/>
        </w:rPr>
        <w:t xml:space="preserve"> </w:t>
      </w:r>
      <w:r w:rsidRPr="003C69F0">
        <w:rPr>
          <w:rFonts w:ascii="Times New Roman" w:eastAsia="Times New Roman" w:hAnsi="Times New Roman"/>
          <w:sz w:val="28"/>
          <w:szCs w:val="28"/>
          <w:lang w:val="uk-UA"/>
        </w:rPr>
        <w:t>територіальної громади  на 202</w:t>
      </w:r>
      <w:r>
        <w:rPr>
          <w:rFonts w:ascii="Times New Roman" w:eastAsia="Times New Roman" w:hAnsi="Times New Roman"/>
          <w:sz w:val="28"/>
          <w:szCs w:val="28"/>
          <w:lang w:val="uk-UA"/>
        </w:rPr>
        <w:t>2</w:t>
      </w:r>
      <w:r w:rsidRPr="003C69F0">
        <w:rPr>
          <w:rFonts w:ascii="Times New Roman" w:eastAsia="Times New Roman" w:hAnsi="Times New Roman"/>
          <w:sz w:val="28"/>
          <w:szCs w:val="28"/>
          <w:lang w:val="uk-UA"/>
        </w:rPr>
        <w:t xml:space="preserve"> рік</w:t>
      </w:r>
      <w:r>
        <w:rPr>
          <w:rFonts w:ascii="Times New Roman" w:eastAsia="Times New Roman" w:hAnsi="Times New Roman"/>
          <w:sz w:val="28"/>
          <w:szCs w:val="28"/>
          <w:lang w:val="uk-UA"/>
        </w:rPr>
        <w:t xml:space="preserve"> </w:t>
      </w:r>
      <w:r w:rsidRPr="003C69F0">
        <w:rPr>
          <w:rFonts w:ascii="Times New Roman" w:eastAsia="Times New Roman" w:hAnsi="Times New Roman"/>
          <w:bCs/>
          <w:sz w:val="28"/>
          <w:szCs w:val="28"/>
          <w:u w:val="single"/>
          <w:lang w:val="uk-UA"/>
        </w:rPr>
        <w:t>14503000000</w:t>
      </w:r>
      <w:r>
        <w:rPr>
          <w:rFonts w:ascii="Times New Roman" w:eastAsia="Times New Roman" w:hAnsi="Times New Roman"/>
          <w:sz w:val="28"/>
          <w:szCs w:val="28"/>
          <w:lang w:val="uk-UA"/>
        </w:rPr>
        <w:t xml:space="preserve"> </w:t>
      </w:r>
      <w:r w:rsidRPr="003C69F0">
        <w:rPr>
          <w:rFonts w:ascii="Times New Roman" w:eastAsia="Times New Roman" w:hAnsi="Times New Roman"/>
          <w:bCs/>
          <w:sz w:val="28"/>
          <w:szCs w:val="28"/>
          <w:lang w:val="uk-UA"/>
        </w:rPr>
        <w:t>(код бюджету</w:t>
      </w:r>
      <w:r>
        <w:rPr>
          <w:rFonts w:ascii="Times New Roman" w:eastAsia="Times New Roman" w:hAnsi="Times New Roman"/>
          <w:bCs/>
          <w:sz w:val="28"/>
          <w:szCs w:val="28"/>
          <w:lang w:val="uk-UA"/>
        </w:rPr>
        <w:t>)</w:t>
      </w:r>
      <w:r>
        <w:rPr>
          <w:rFonts w:ascii="Times New Roman" w:eastAsia="Times New Roman" w:hAnsi="Times New Roman"/>
          <w:sz w:val="28"/>
          <w:szCs w:val="28"/>
          <w:lang w:val="uk-UA"/>
        </w:rPr>
        <w:t>»</w:t>
      </w:r>
    </w:p>
    <w:p w:rsidR="006918EE" w:rsidRDefault="006918EE" w:rsidP="006918EE">
      <w:pPr>
        <w:widowControl w:val="0"/>
        <w:autoSpaceDE w:val="0"/>
        <w:autoSpaceDN w:val="0"/>
        <w:adjustRightInd w:val="0"/>
        <w:ind w:left="-142"/>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Pr="009F234C">
        <w:rPr>
          <w:rFonts w:ascii="Times New Roman" w:eastAsia="Times New Roman" w:hAnsi="Times New Roman"/>
          <w:sz w:val="28"/>
          <w:szCs w:val="28"/>
          <w:lang w:val="uk-UA"/>
        </w:rPr>
        <w:t>ві</w:t>
      </w:r>
      <w:r>
        <w:rPr>
          <w:rFonts w:ascii="Times New Roman" w:eastAsia="Times New Roman" w:hAnsi="Times New Roman"/>
          <w:sz w:val="28"/>
          <w:szCs w:val="28"/>
          <w:lang w:val="uk-UA"/>
        </w:rPr>
        <w:t xml:space="preserve">д 08 липня    2022 року  № 27 «Про внесення змін до бюджету  </w:t>
      </w:r>
      <w:r w:rsidRPr="003C69F0">
        <w:rPr>
          <w:rFonts w:ascii="Times New Roman" w:eastAsia="Times New Roman" w:hAnsi="Times New Roman"/>
          <w:sz w:val="28"/>
          <w:szCs w:val="28"/>
          <w:lang w:val="uk-UA"/>
        </w:rPr>
        <w:t xml:space="preserve">Олександрівської селищної </w:t>
      </w:r>
      <w:r>
        <w:rPr>
          <w:rFonts w:ascii="Times New Roman" w:eastAsia="Times New Roman" w:hAnsi="Times New Roman"/>
          <w:sz w:val="28"/>
          <w:szCs w:val="28"/>
          <w:lang w:val="uk-UA"/>
        </w:rPr>
        <w:t xml:space="preserve"> </w:t>
      </w:r>
      <w:r w:rsidRPr="003C69F0">
        <w:rPr>
          <w:rFonts w:ascii="Times New Roman" w:eastAsia="Times New Roman" w:hAnsi="Times New Roman"/>
          <w:sz w:val="28"/>
          <w:szCs w:val="28"/>
          <w:lang w:val="uk-UA"/>
        </w:rPr>
        <w:t>територіальної громади  на 202</w:t>
      </w:r>
      <w:r>
        <w:rPr>
          <w:rFonts w:ascii="Times New Roman" w:eastAsia="Times New Roman" w:hAnsi="Times New Roman"/>
          <w:sz w:val="28"/>
          <w:szCs w:val="28"/>
          <w:lang w:val="uk-UA"/>
        </w:rPr>
        <w:t>2</w:t>
      </w:r>
      <w:r w:rsidRPr="003C69F0">
        <w:rPr>
          <w:rFonts w:ascii="Times New Roman" w:eastAsia="Times New Roman" w:hAnsi="Times New Roman"/>
          <w:sz w:val="28"/>
          <w:szCs w:val="28"/>
          <w:lang w:val="uk-UA"/>
        </w:rPr>
        <w:t xml:space="preserve"> рік</w:t>
      </w:r>
      <w:r>
        <w:rPr>
          <w:rFonts w:ascii="Times New Roman" w:eastAsia="Times New Roman" w:hAnsi="Times New Roman"/>
          <w:sz w:val="28"/>
          <w:szCs w:val="28"/>
          <w:lang w:val="uk-UA"/>
        </w:rPr>
        <w:t xml:space="preserve"> </w:t>
      </w:r>
      <w:r w:rsidRPr="003C69F0">
        <w:rPr>
          <w:rFonts w:ascii="Times New Roman" w:eastAsia="Times New Roman" w:hAnsi="Times New Roman"/>
          <w:bCs/>
          <w:sz w:val="28"/>
          <w:szCs w:val="28"/>
          <w:u w:val="single"/>
          <w:lang w:val="uk-UA"/>
        </w:rPr>
        <w:t>14503000000</w:t>
      </w:r>
      <w:r>
        <w:rPr>
          <w:rFonts w:ascii="Times New Roman" w:eastAsia="Times New Roman" w:hAnsi="Times New Roman"/>
          <w:sz w:val="28"/>
          <w:szCs w:val="28"/>
          <w:lang w:val="uk-UA"/>
        </w:rPr>
        <w:t xml:space="preserve"> </w:t>
      </w:r>
      <w:r w:rsidRPr="003C69F0">
        <w:rPr>
          <w:rFonts w:ascii="Times New Roman" w:eastAsia="Times New Roman" w:hAnsi="Times New Roman"/>
          <w:bCs/>
          <w:sz w:val="28"/>
          <w:szCs w:val="28"/>
          <w:lang w:val="uk-UA"/>
        </w:rPr>
        <w:t>(код бюджету</w:t>
      </w:r>
      <w:r>
        <w:rPr>
          <w:rFonts w:ascii="Times New Roman" w:eastAsia="Times New Roman" w:hAnsi="Times New Roman"/>
          <w:bCs/>
          <w:sz w:val="28"/>
          <w:szCs w:val="28"/>
          <w:lang w:val="uk-UA"/>
        </w:rPr>
        <w:t>)</w:t>
      </w:r>
      <w:r>
        <w:rPr>
          <w:rFonts w:ascii="Times New Roman" w:eastAsia="Times New Roman" w:hAnsi="Times New Roman"/>
          <w:sz w:val="28"/>
          <w:szCs w:val="28"/>
          <w:lang w:val="uk-UA"/>
        </w:rPr>
        <w:t>»</w:t>
      </w:r>
    </w:p>
    <w:p w:rsidR="006918EE" w:rsidRDefault="006918EE" w:rsidP="006918EE">
      <w:pPr>
        <w:widowControl w:val="0"/>
        <w:autoSpaceDE w:val="0"/>
        <w:autoSpaceDN w:val="0"/>
        <w:adjustRightInd w:val="0"/>
        <w:ind w:left="-142"/>
        <w:rPr>
          <w:rFonts w:ascii="Times New Roman" w:eastAsia="Times New Roman" w:hAnsi="Times New Roman"/>
          <w:sz w:val="28"/>
          <w:szCs w:val="28"/>
          <w:lang w:val="uk-UA"/>
        </w:rPr>
      </w:pPr>
      <w:r w:rsidRPr="009F234C">
        <w:rPr>
          <w:rFonts w:ascii="Times New Roman" w:eastAsia="Times New Roman" w:hAnsi="Times New Roman"/>
          <w:sz w:val="28"/>
          <w:szCs w:val="28"/>
          <w:lang w:val="uk-UA"/>
        </w:rPr>
        <w:t>ві</w:t>
      </w:r>
      <w:r>
        <w:rPr>
          <w:rFonts w:ascii="Times New Roman" w:eastAsia="Times New Roman" w:hAnsi="Times New Roman"/>
          <w:sz w:val="28"/>
          <w:szCs w:val="28"/>
          <w:lang w:val="uk-UA"/>
        </w:rPr>
        <w:t xml:space="preserve">д 05 серпня  2022 року  № 35 «Про внесення змін до бюджету  </w:t>
      </w:r>
      <w:r w:rsidRPr="003C69F0">
        <w:rPr>
          <w:rFonts w:ascii="Times New Roman" w:eastAsia="Times New Roman" w:hAnsi="Times New Roman"/>
          <w:sz w:val="28"/>
          <w:szCs w:val="28"/>
          <w:lang w:val="uk-UA"/>
        </w:rPr>
        <w:t xml:space="preserve">Олександрівської селищної </w:t>
      </w:r>
      <w:r>
        <w:rPr>
          <w:rFonts w:ascii="Times New Roman" w:eastAsia="Times New Roman" w:hAnsi="Times New Roman"/>
          <w:sz w:val="28"/>
          <w:szCs w:val="28"/>
          <w:lang w:val="uk-UA"/>
        </w:rPr>
        <w:t xml:space="preserve"> </w:t>
      </w:r>
      <w:r w:rsidRPr="003C69F0">
        <w:rPr>
          <w:rFonts w:ascii="Times New Roman" w:eastAsia="Times New Roman" w:hAnsi="Times New Roman"/>
          <w:sz w:val="28"/>
          <w:szCs w:val="28"/>
          <w:lang w:val="uk-UA"/>
        </w:rPr>
        <w:t>територіальної громади  на 202</w:t>
      </w:r>
      <w:r>
        <w:rPr>
          <w:rFonts w:ascii="Times New Roman" w:eastAsia="Times New Roman" w:hAnsi="Times New Roman"/>
          <w:sz w:val="28"/>
          <w:szCs w:val="28"/>
          <w:lang w:val="uk-UA"/>
        </w:rPr>
        <w:t>2</w:t>
      </w:r>
      <w:r w:rsidRPr="003C69F0">
        <w:rPr>
          <w:rFonts w:ascii="Times New Roman" w:eastAsia="Times New Roman" w:hAnsi="Times New Roman"/>
          <w:sz w:val="28"/>
          <w:szCs w:val="28"/>
          <w:lang w:val="uk-UA"/>
        </w:rPr>
        <w:t xml:space="preserve"> рік</w:t>
      </w:r>
      <w:r>
        <w:rPr>
          <w:rFonts w:ascii="Times New Roman" w:eastAsia="Times New Roman" w:hAnsi="Times New Roman"/>
          <w:sz w:val="28"/>
          <w:szCs w:val="28"/>
          <w:lang w:val="uk-UA"/>
        </w:rPr>
        <w:t xml:space="preserve"> </w:t>
      </w:r>
      <w:r w:rsidRPr="003C69F0">
        <w:rPr>
          <w:rFonts w:ascii="Times New Roman" w:eastAsia="Times New Roman" w:hAnsi="Times New Roman"/>
          <w:bCs/>
          <w:sz w:val="28"/>
          <w:szCs w:val="28"/>
          <w:u w:val="single"/>
          <w:lang w:val="uk-UA"/>
        </w:rPr>
        <w:t>14503000000</w:t>
      </w:r>
      <w:r>
        <w:rPr>
          <w:rFonts w:ascii="Times New Roman" w:eastAsia="Times New Roman" w:hAnsi="Times New Roman"/>
          <w:sz w:val="28"/>
          <w:szCs w:val="28"/>
          <w:lang w:val="uk-UA"/>
        </w:rPr>
        <w:t xml:space="preserve"> </w:t>
      </w:r>
      <w:r w:rsidRPr="003C69F0">
        <w:rPr>
          <w:rFonts w:ascii="Times New Roman" w:eastAsia="Times New Roman" w:hAnsi="Times New Roman"/>
          <w:bCs/>
          <w:sz w:val="28"/>
          <w:szCs w:val="28"/>
          <w:lang w:val="uk-UA"/>
        </w:rPr>
        <w:t>(</w:t>
      </w:r>
      <w:r>
        <w:rPr>
          <w:rFonts w:ascii="Times New Roman" w:eastAsia="Times New Roman" w:hAnsi="Times New Roman"/>
          <w:bCs/>
          <w:sz w:val="28"/>
          <w:szCs w:val="28"/>
          <w:lang w:val="uk-UA"/>
        </w:rPr>
        <w:t>к</w:t>
      </w:r>
      <w:r w:rsidRPr="003C69F0">
        <w:rPr>
          <w:rFonts w:ascii="Times New Roman" w:eastAsia="Times New Roman" w:hAnsi="Times New Roman"/>
          <w:bCs/>
          <w:sz w:val="28"/>
          <w:szCs w:val="28"/>
          <w:lang w:val="uk-UA"/>
        </w:rPr>
        <w:t>од бюджету</w:t>
      </w:r>
      <w:r>
        <w:rPr>
          <w:rFonts w:ascii="Times New Roman" w:eastAsia="Times New Roman" w:hAnsi="Times New Roman"/>
          <w:bCs/>
          <w:sz w:val="28"/>
          <w:szCs w:val="28"/>
          <w:lang w:val="uk-UA"/>
        </w:rPr>
        <w:t>)</w:t>
      </w:r>
      <w:r>
        <w:rPr>
          <w:rFonts w:ascii="Times New Roman" w:eastAsia="Times New Roman" w:hAnsi="Times New Roman"/>
          <w:sz w:val="28"/>
          <w:szCs w:val="28"/>
          <w:lang w:val="uk-UA"/>
        </w:rPr>
        <w:t>»</w:t>
      </w:r>
    </w:p>
    <w:p w:rsidR="006918EE" w:rsidRDefault="006918EE" w:rsidP="006918EE">
      <w:pPr>
        <w:widowControl w:val="0"/>
        <w:autoSpaceDE w:val="0"/>
        <w:autoSpaceDN w:val="0"/>
        <w:adjustRightInd w:val="0"/>
        <w:ind w:left="-142"/>
        <w:rPr>
          <w:rFonts w:ascii="Times New Roman" w:eastAsia="Times New Roman" w:hAnsi="Times New Roman"/>
          <w:sz w:val="28"/>
          <w:szCs w:val="28"/>
          <w:lang w:val="uk-UA"/>
        </w:rPr>
      </w:pPr>
      <w:r w:rsidRPr="009F234C">
        <w:rPr>
          <w:rFonts w:ascii="Times New Roman" w:eastAsia="Times New Roman" w:hAnsi="Times New Roman"/>
          <w:sz w:val="28"/>
          <w:szCs w:val="28"/>
          <w:lang w:val="uk-UA"/>
        </w:rPr>
        <w:t>ві</w:t>
      </w:r>
      <w:r>
        <w:rPr>
          <w:rFonts w:ascii="Times New Roman" w:eastAsia="Times New Roman" w:hAnsi="Times New Roman"/>
          <w:sz w:val="28"/>
          <w:szCs w:val="28"/>
          <w:lang w:val="uk-UA"/>
        </w:rPr>
        <w:t xml:space="preserve">д 09 вересня   2022 року  № 38 «Про внесення змін до бюджету  </w:t>
      </w:r>
      <w:r w:rsidRPr="003C69F0">
        <w:rPr>
          <w:rFonts w:ascii="Times New Roman" w:eastAsia="Times New Roman" w:hAnsi="Times New Roman"/>
          <w:sz w:val="28"/>
          <w:szCs w:val="28"/>
          <w:lang w:val="uk-UA"/>
        </w:rPr>
        <w:t xml:space="preserve">Олександрівської селищної </w:t>
      </w:r>
      <w:r>
        <w:rPr>
          <w:rFonts w:ascii="Times New Roman" w:eastAsia="Times New Roman" w:hAnsi="Times New Roman"/>
          <w:sz w:val="28"/>
          <w:szCs w:val="28"/>
          <w:lang w:val="uk-UA"/>
        </w:rPr>
        <w:t xml:space="preserve"> територіальної громади  на 2022</w:t>
      </w:r>
      <w:r w:rsidRPr="003C69F0">
        <w:rPr>
          <w:rFonts w:ascii="Times New Roman" w:eastAsia="Times New Roman" w:hAnsi="Times New Roman"/>
          <w:sz w:val="28"/>
          <w:szCs w:val="28"/>
          <w:lang w:val="uk-UA"/>
        </w:rPr>
        <w:t xml:space="preserve"> рік</w:t>
      </w:r>
      <w:r>
        <w:rPr>
          <w:rFonts w:ascii="Times New Roman" w:eastAsia="Times New Roman" w:hAnsi="Times New Roman"/>
          <w:sz w:val="28"/>
          <w:szCs w:val="28"/>
          <w:lang w:val="uk-UA"/>
        </w:rPr>
        <w:t xml:space="preserve"> </w:t>
      </w:r>
      <w:r w:rsidRPr="003C69F0">
        <w:rPr>
          <w:rFonts w:ascii="Times New Roman" w:eastAsia="Times New Roman" w:hAnsi="Times New Roman"/>
          <w:bCs/>
          <w:sz w:val="28"/>
          <w:szCs w:val="28"/>
          <w:u w:val="single"/>
          <w:lang w:val="uk-UA"/>
        </w:rPr>
        <w:t>14503000000</w:t>
      </w:r>
      <w:r>
        <w:rPr>
          <w:rFonts w:ascii="Times New Roman" w:eastAsia="Times New Roman" w:hAnsi="Times New Roman"/>
          <w:sz w:val="28"/>
          <w:szCs w:val="28"/>
          <w:lang w:val="uk-UA"/>
        </w:rPr>
        <w:t xml:space="preserve"> </w:t>
      </w:r>
      <w:r w:rsidRPr="003C69F0">
        <w:rPr>
          <w:rFonts w:ascii="Times New Roman" w:eastAsia="Times New Roman" w:hAnsi="Times New Roman"/>
          <w:bCs/>
          <w:sz w:val="28"/>
          <w:szCs w:val="28"/>
          <w:lang w:val="uk-UA"/>
        </w:rPr>
        <w:t>(код бюджету</w:t>
      </w:r>
      <w:r>
        <w:rPr>
          <w:rFonts w:ascii="Times New Roman" w:eastAsia="Times New Roman" w:hAnsi="Times New Roman"/>
          <w:bCs/>
          <w:sz w:val="28"/>
          <w:szCs w:val="28"/>
          <w:lang w:val="uk-UA"/>
        </w:rPr>
        <w:t>)</w:t>
      </w:r>
      <w:r>
        <w:rPr>
          <w:rFonts w:ascii="Times New Roman" w:eastAsia="Times New Roman" w:hAnsi="Times New Roman"/>
          <w:sz w:val="28"/>
          <w:szCs w:val="28"/>
          <w:lang w:val="uk-UA"/>
        </w:rPr>
        <w:t>»</w:t>
      </w:r>
    </w:p>
    <w:p w:rsidR="006918EE" w:rsidRDefault="006918EE" w:rsidP="006918EE">
      <w:pPr>
        <w:widowControl w:val="0"/>
        <w:autoSpaceDE w:val="0"/>
        <w:autoSpaceDN w:val="0"/>
        <w:adjustRightInd w:val="0"/>
        <w:ind w:left="-142"/>
        <w:rPr>
          <w:rFonts w:ascii="Times New Roman" w:eastAsia="Times New Roman" w:hAnsi="Times New Roman"/>
          <w:sz w:val="28"/>
          <w:szCs w:val="28"/>
          <w:lang w:val="uk-UA"/>
        </w:rPr>
      </w:pPr>
      <w:r w:rsidRPr="009F234C">
        <w:rPr>
          <w:rFonts w:ascii="Times New Roman" w:eastAsia="Times New Roman" w:hAnsi="Times New Roman"/>
          <w:sz w:val="28"/>
          <w:szCs w:val="28"/>
          <w:lang w:val="uk-UA"/>
        </w:rPr>
        <w:t>ві</w:t>
      </w:r>
      <w:r>
        <w:rPr>
          <w:rFonts w:ascii="Times New Roman" w:eastAsia="Times New Roman" w:hAnsi="Times New Roman"/>
          <w:sz w:val="28"/>
          <w:szCs w:val="28"/>
          <w:lang w:val="uk-UA"/>
        </w:rPr>
        <w:t xml:space="preserve">д 05 жовтня   2022 року  № 42 «Про внесення змін до бюджету  </w:t>
      </w:r>
      <w:r w:rsidRPr="003C69F0">
        <w:rPr>
          <w:rFonts w:ascii="Times New Roman" w:eastAsia="Times New Roman" w:hAnsi="Times New Roman"/>
          <w:sz w:val="28"/>
          <w:szCs w:val="28"/>
          <w:lang w:val="uk-UA"/>
        </w:rPr>
        <w:t xml:space="preserve">Олександрівської селищної </w:t>
      </w:r>
      <w:r>
        <w:rPr>
          <w:rFonts w:ascii="Times New Roman" w:eastAsia="Times New Roman" w:hAnsi="Times New Roman"/>
          <w:sz w:val="28"/>
          <w:szCs w:val="28"/>
          <w:lang w:val="uk-UA"/>
        </w:rPr>
        <w:t xml:space="preserve"> територіальної громади  на 2022</w:t>
      </w:r>
      <w:r w:rsidRPr="003C69F0">
        <w:rPr>
          <w:rFonts w:ascii="Times New Roman" w:eastAsia="Times New Roman" w:hAnsi="Times New Roman"/>
          <w:sz w:val="28"/>
          <w:szCs w:val="28"/>
          <w:lang w:val="uk-UA"/>
        </w:rPr>
        <w:t xml:space="preserve"> рік</w:t>
      </w:r>
      <w:r>
        <w:rPr>
          <w:rFonts w:ascii="Times New Roman" w:eastAsia="Times New Roman" w:hAnsi="Times New Roman"/>
          <w:sz w:val="28"/>
          <w:szCs w:val="28"/>
          <w:lang w:val="uk-UA"/>
        </w:rPr>
        <w:t xml:space="preserve"> </w:t>
      </w:r>
      <w:r w:rsidRPr="003C69F0">
        <w:rPr>
          <w:rFonts w:ascii="Times New Roman" w:eastAsia="Times New Roman" w:hAnsi="Times New Roman"/>
          <w:bCs/>
          <w:sz w:val="28"/>
          <w:szCs w:val="28"/>
          <w:u w:val="single"/>
          <w:lang w:val="uk-UA"/>
        </w:rPr>
        <w:t>14503000000</w:t>
      </w:r>
      <w:r>
        <w:rPr>
          <w:rFonts w:ascii="Times New Roman" w:eastAsia="Times New Roman" w:hAnsi="Times New Roman"/>
          <w:sz w:val="28"/>
          <w:szCs w:val="28"/>
          <w:lang w:val="uk-UA"/>
        </w:rPr>
        <w:t xml:space="preserve"> </w:t>
      </w:r>
      <w:r w:rsidRPr="003C69F0">
        <w:rPr>
          <w:rFonts w:ascii="Times New Roman" w:eastAsia="Times New Roman" w:hAnsi="Times New Roman"/>
          <w:bCs/>
          <w:sz w:val="28"/>
          <w:szCs w:val="28"/>
          <w:lang w:val="uk-UA"/>
        </w:rPr>
        <w:t>(код бюджету</w:t>
      </w:r>
      <w:r>
        <w:rPr>
          <w:rFonts w:ascii="Times New Roman" w:eastAsia="Times New Roman" w:hAnsi="Times New Roman"/>
          <w:bCs/>
          <w:sz w:val="28"/>
          <w:szCs w:val="28"/>
          <w:lang w:val="uk-UA"/>
        </w:rPr>
        <w:t>)</w:t>
      </w:r>
      <w:r>
        <w:rPr>
          <w:rFonts w:ascii="Times New Roman" w:eastAsia="Times New Roman" w:hAnsi="Times New Roman"/>
          <w:sz w:val="28"/>
          <w:szCs w:val="28"/>
          <w:lang w:val="uk-UA"/>
        </w:rPr>
        <w:t>»</w:t>
      </w:r>
      <w:r w:rsidRPr="00C14881">
        <w:rPr>
          <w:rFonts w:ascii="Times New Roman" w:eastAsia="Times New Roman" w:hAnsi="Times New Roman"/>
          <w:sz w:val="28"/>
          <w:szCs w:val="28"/>
          <w:lang w:val="uk-UA"/>
        </w:rPr>
        <w:t xml:space="preserve"> </w:t>
      </w:r>
    </w:p>
    <w:p w:rsidR="006918EE" w:rsidRDefault="006918EE" w:rsidP="006918EE">
      <w:pPr>
        <w:widowControl w:val="0"/>
        <w:autoSpaceDE w:val="0"/>
        <w:autoSpaceDN w:val="0"/>
        <w:adjustRightInd w:val="0"/>
        <w:ind w:left="-142"/>
        <w:rPr>
          <w:rFonts w:ascii="Times New Roman" w:eastAsia="Times New Roman" w:hAnsi="Times New Roman"/>
          <w:sz w:val="28"/>
          <w:szCs w:val="28"/>
          <w:lang w:val="uk-UA"/>
        </w:rPr>
      </w:pPr>
      <w:r w:rsidRPr="009F234C">
        <w:rPr>
          <w:rFonts w:ascii="Times New Roman" w:eastAsia="Times New Roman" w:hAnsi="Times New Roman"/>
          <w:sz w:val="28"/>
          <w:szCs w:val="28"/>
          <w:lang w:val="uk-UA"/>
        </w:rPr>
        <w:t>ві</w:t>
      </w:r>
      <w:r>
        <w:rPr>
          <w:rFonts w:ascii="Times New Roman" w:eastAsia="Times New Roman" w:hAnsi="Times New Roman"/>
          <w:sz w:val="28"/>
          <w:szCs w:val="28"/>
          <w:lang w:val="uk-UA"/>
        </w:rPr>
        <w:t xml:space="preserve">д 04 листопада   2022 року  № 56 «Про внесення змін до бюджету  </w:t>
      </w:r>
      <w:r w:rsidRPr="003C69F0">
        <w:rPr>
          <w:rFonts w:ascii="Times New Roman" w:eastAsia="Times New Roman" w:hAnsi="Times New Roman"/>
          <w:sz w:val="28"/>
          <w:szCs w:val="28"/>
          <w:lang w:val="uk-UA"/>
        </w:rPr>
        <w:t xml:space="preserve">Олександрівської селищної </w:t>
      </w:r>
      <w:r>
        <w:rPr>
          <w:rFonts w:ascii="Times New Roman" w:eastAsia="Times New Roman" w:hAnsi="Times New Roman"/>
          <w:sz w:val="28"/>
          <w:szCs w:val="28"/>
          <w:lang w:val="uk-UA"/>
        </w:rPr>
        <w:t xml:space="preserve"> територіальної громади  на 2022</w:t>
      </w:r>
      <w:r w:rsidRPr="003C69F0">
        <w:rPr>
          <w:rFonts w:ascii="Times New Roman" w:eastAsia="Times New Roman" w:hAnsi="Times New Roman"/>
          <w:sz w:val="28"/>
          <w:szCs w:val="28"/>
          <w:lang w:val="uk-UA"/>
        </w:rPr>
        <w:t xml:space="preserve"> рік</w:t>
      </w:r>
      <w:r>
        <w:rPr>
          <w:rFonts w:ascii="Times New Roman" w:eastAsia="Times New Roman" w:hAnsi="Times New Roman"/>
          <w:sz w:val="28"/>
          <w:szCs w:val="28"/>
          <w:lang w:val="uk-UA"/>
        </w:rPr>
        <w:t xml:space="preserve"> </w:t>
      </w:r>
      <w:r w:rsidRPr="003C69F0">
        <w:rPr>
          <w:rFonts w:ascii="Times New Roman" w:eastAsia="Times New Roman" w:hAnsi="Times New Roman"/>
          <w:bCs/>
          <w:sz w:val="28"/>
          <w:szCs w:val="28"/>
          <w:u w:val="single"/>
          <w:lang w:val="uk-UA"/>
        </w:rPr>
        <w:t>14503000000</w:t>
      </w:r>
      <w:r>
        <w:rPr>
          <w:rFonts w:ascii="Times New Roman" w:eastAsia="Times New Roman" w:hAnsi="Times New Roman"/>
          <w:sz w:val="28"/>
          <w:szCs w:val="28"/>
          <w:lang w:val="uk-UA"/>
        </w:rPr>
        <w:t xml:space="preserve"> </w:t>
      </w:r>
      <w:r w:rsidRPr="003C69F0">
        <w:rPr>
          <w:rFonts w:ascii="Times New Roman" w:eastAsia="Times New Roman" w:hAnsi="Times New Roman"/>
          <w:bCs/>
          <w:sz w:val="28"/>
          <w:szCs w:val="28"/>
          <w:lang w:val="uk-UA"/>
        </w:rPr>
        <w:t>(код бюджету</w:t>
      </w:r>
      <w:r>
        <w:rPr>
          <w:rFonts w:ascii="Times New Roman" w:eastAsia="Times New Roman" w:hAnsi="Times New Roman"/>
          <w:bCs/>
          <w:sz w:val="28"/>
          <w:szCs w:val="28"/>
          <w:lang w:val="uk-UA"/>
        </w:rPr>
        <w:t>)</w:t>
      </w:r>
      <w:r>
        <w:rPr>
          <w:rFonts w:ascii="Times New Roman" w:eastAsia="Times New Roman" w:hAnsi="Times New Roman"/>
          <w:sz w:val="28"/>
          <w:szCs w:val="28"/>
          <w:lang w:val="uk-UA"/>
        </w:rPr>
        <w:t>»</w:t>
      </w:r>
    </w:p>
    <w:p w:rsidR="006918EE" w:rsidRDefault="006918EE" w:rsidP="006918EE">
      <w:pPr>
        <w:widowControl w:val="0"/>
        <w:autoSpaceDE w:val="0"/>
        <w:autoSpaceDN w:val="0"/>
        <w:adjustRightInd w:val="0"/>
        <w:ind w:left="-142"/>
        <w:rPr>
          <w:rFonts w:ascii="Times New Roman" w:eastAsia="Times New Roman" w:hAnsi="Times New Roman"/>
          <w:sz w:val="28"/>
          <w:szCs w:val="28"/>
          <w:lang w:val="uk-UA"/>
        </w:rPr>
      </w:pPr>
      <w:r>
        <w:rPr>
          <w:rFonts w:ascii="Times New Roman" w:eastAsia="Times New Roman" w:hAnsi="Times New Roman"/>
          <w:sz w:val="28"/>
          <w:szCs w:val="28"/>
          <w:lang w:val="uk-UA"/>
        </w:rPr>
        <w:t>від 24 листопада   2022 року  № 1</w:t>
      </w:r>
      <w:r w:rsidRPr="00C14881">
        <w:rPr>
          <w:rFonts w:ascii="Times New Roman" w:eastAsia="Times New Roman" w:hAnsi="Times New Roman"/>
          <w:sz w:val="28"/>
          <w:szCs w:val="28"/>
          <w:lang w:val="uk-UA"/>
        </w:rPr>
        <w:t xml:space="preserve"> «Про внесення змін до бюджету  Олександрівської селищної  територіальної громади  на 2022 рік 14503000000 (код бюджету)»</w:t>
      </w:r>
    </w:p>
    <w:p w:rsidR="006918EE" w:rsidRDefault="006918EE" w:rsidP="006918EE">
      <w:pPr>
        <w:widowControl w:val="0"/>
        <w:autoSpaceDE w:val="0"/>
        <w:autoSpaceDN w:val="0"/>
        <w:adjustRightInd w:val="0"/>
        <w:ind w:left="-142"/>
        <w:rPr>
          <w:rFonts w:ascii="Times New Roman" w:eastAsia="Times New Roman" w:hAnsi="Times New Roman"/>
          <w:sz w:val="28"/>
          <w:szCs w:val="28"/>
          <w:lang w:val="uk-UA"/>
        </w:rPr>
      </w:pPr>
      <w:r>
        <w:rPr>
          <w:rFonts w:ascii="Times New Roman" w:eastAsia="Times New Roman" w:hAnsi="Times New Roman"/>
          <w:sz w:val="28"/>
          <w:szCs w:val="28"/>
          <w:lang w:val="uk-UA"/>
        </w:rPr>
        <w:t>від23 грудня</w:t>
      </w:r>
      <w:r w:rsidRPr="00C14881">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t xml:space="preserve"> 2022 року  № 1</w:t>
      </w:r>
      <w:r w:rsidRPr="00C14881">
        <w:rPr>
          <w:rFonts w:ascii="Times New Roman" w:eastAsia="Times New Roman" w:hAnsi="Times New Roman"/>
          <w:sz w:val="28"/>
          <w:szCs w:val="28"/>
          <w:lang w:val="uk-UA"/>
        </w:rPr>
        <w:t xml:space="preserve"> «Про внесення змін до бюджету  Олександрівської селищної  територіальної громади  на 2022 рік 14503000000 (код бюджету)»</w:t>
      </w:r>
    </w:p>
    <w:p w:rsidR="0027450E" w:rsidRPr="003755FF" w:rsidRDefault="0027450E" w:rsidP="0027450E">
      <w:pPr>
        <w:pStyle w:val="a4"/>
        <w:rPr>
          <w:rFonts w:ascii="Times New Roman" w:hAnsi="Times New Roman"/>
          <w:b/>
          <w:sz w:val="28"/>
          <w:szCs w:val="28"/>
        </w:rPr>
      </w:pPr>
    </w:p>
    <w:p w:rsidR="00451EFF" w:rsidRPr="00236603" w:rsidRDefault="00451EFF" w:rsidP="0027450E">
      <w:pPr>
        <w:jc w:val="both"/>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451EFF" w:rsidRPr="00236603" w:rsidRDefault="00451EFF" w:rsidP="00B179E4">
      <w:pPr>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sidR="006918EE">
        <w:rPr>
          <w:rFonts w:ascii="Times New Roman" w:hAnsi="Times New Roman"/>
          <w:b/>
          <w:sz w:val="28"/>
          <w:szCs w:val="28"/>
          <w:lang w:val="uk-UA" w:eastAsia="ru-RU"/>
        </w:rPr>
        <w:t>ідсумки голосування: «за»</w:t>
      </w:r>
      <w:r w:rsidR="006918EE">
        <w:rPr>
          <w:rFonts w:ascii="Times New Roman" w:hAnsi="Times New Roman"/>
          <w:b/>
          <w:sz w:val="28"/>
          <w:szCs w:val="28"/>
          <w:lang w:val="uk-UA" w:eastAsia="ru-RU"/>
        </w:rPr>
        <w:tab/>
      </w:r>
      <w:r w:rsidR="006918EE">
        <w:rPr>
          <w:rFonts w:ascii="Times New Roman" w:hAnsi="Times New Roman"/>
          <w:b/>
          <w:sz w:val="28"/>
          <w:szCs w:val="28"/>
          <w:lang w:val="uk-UA" w:eastAsia="ru-RU"/>
        </w:rPr>
        <w:tab/>
      </w:r>
      <w:r w:rsidR="006918EE">
        <w:rPr>
          <w:rFonts w:ascii="Times New Roman" w:hAnsi="Times New Roman"/>
          <w:b/>
          <w:sz w:val="28"/>
          <w:szCs w:val="28"/>
          <w:lang w:val="uk-UA" w:eastAsia="ru-RU"/>
        </w:rPr>
        <w:tab/>
        <w:t>- 16</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sidR="00B179E4" w:rsidRPr="00236603">
        <w:rPr>
          <w:rFonts w:ascii="Times New Roman" w:hAnsi="Times New Roman"/>
          <w:b/>
          <w:sz w:val="28"/>
          <w:szCs w:val="28"/>
          <w:lang w:val="uk-UA" w:eastAsia="ru-RU"/>
        </w:rPr>
        <w:tab/>
      </w:r>
      <w:r w:rsidR="00B179E4" w:rsidRPr="00236603">
        <w:rPr>
          <w:rFonts w:ascii="Times New Roman" w:hAnsi="Times New Roman"/>
          <w:b/>
          <w:sz w:val="28"/>
          <w:szCs w:val="28"/>
          <w:lang w:val="uk-UA" w:eastAsia="ru-RU"/>
        </w:rPr>
        <w:tab/>
        <w:t xml:space="preserve"> </w:t>
      </w:r>
      <w:r w:rsidRPr="00236603">
        <w:rPr>
          <w:rFonts w:ascii="Times New Roman" w:hAnsi="Times New Roman"/>
          <w:b/>
          <w:sz w:val="28"/>
          <w:szCs w:val="28"/>
          <w:lang w:val="uk-UA" w:eastAsia="ru-RU"/>
        </w:rPr>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- 0</w:t>
      </w:r>
    </w:p>
    <w:p w:rsidR="00451EFF" w:rsidRPr="00236603" w:rsidRDefault="00451EFF" w:rsidP="00451EFF">
      <w:pPr>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«утримались»</w:t>
      </w:r>
      <w:r w:rsidRPr="00236603">
        <w:rPr>
          <w:rFonts w:ascii="Times New Roman" w:hAnsi="Times New Roman"/>
          <w:b/>
          <w:sz w:val="28"/>
          <w:szCs w:val="28"/>
          <w:lang w:val="uk-UA" w:eastAsia="ru-RU"/>
        </w:rPr>
        <w:tab/>
        <w:t>- 0</w:t>
      </w:r>
    </w:p>
    <w:p w:rsidR="00451EFF" w:rsidRPr="00236603" w:rsidRDefault="00451EFF" w:rsidP="00451EFF">
      <w:pPr>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632201" w:rsidRPr="00236603" w:rsidRDefault="00632201" w:rsidP="00632201">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ВИРІШИЛИ: прийняти дане рішення (рішення</w:t>
      </w:r>
      <w:r w:rsidR="008D49DA">
        <w:rPr>
          <w:rFonts w:ascii="Times New Roman" w:hAnsi="Times New Roman"/>
          <w:b/>
          <w:sz w:val="28"/>
          <w:szCs w:val="28"/>
          <w:lang w:val="uk-UA" w:eastAsia="ru-RU"/>
        </w:rPr>
        <w:t xml:space="preserve"> №2</w:t>
      </w:r>
      <w:r w:rsidRPr="00236603">
        <w:rPr>
          <w:rFonts w:ascii="Times New Roman" w:hAnsi="Times New Roman"/>
          <w:b/>
          <w:sz w:val="28"/>
          <w:szCs w:val="28"/>
          <w:lang w:val="uk-UA" w:eastAsia="ru-RU"/>
        </w:rPr>
        <w:t>)</w:t>
      </w:r>
    </w:p>
    <w:p w:rsidR="00451EFF" w:rsidRPr="00236603" w:rsidRDefault="00451EFF" w:rsidP="00451EFF">
      <w:pPr>
        <w:snapToGrid w:val="0"/>
        <w:spacing w:after="0" w:line="240" w:lineRule="auto"/>
        <w:jc w:val="both"/>
        <w:rPr>
          <w:rFonts w:ascii="Times New Roman" w:hAnsi="Times New Roman"/>
          <w:b/>
          <w:sz w:val="28"/>
          <w:szCs w:val="28"/>
          <w:lang w:val="uk-UA" w:eastAsia="ru-RU"/>
        </w:rPr>
      </w:pPr>
    </w:p>
    <w:p w:rsidR="006918EE" w:rsidRPr="003755FF" w:rsidRDefault="00C63590" w:rsidP="006918EE">
      <w:pPr>
        <w:pStyle w:val="a4"/>
        <w:rPr>
          <w:rFonts w:ascii="Times New Roman" w:hAnsi="Times New Roman"/>
          <w:sz w:val="28"/>
          <w:szCs w:val="28"/>
        </w:rPr>
      </w:pPr>
      <w:r w:rsidRPr="00236603">
        <w:rPr>
          <w:b/>
          <w:sz w:val="28"/>
          <w:szCs w:val="28"/>
        </w:rPr>
        <w:t>3</w:t>
      </w:r>
      <w:r w:rsidR="00451EFF" w:rsidRPr="00236603">
        <w:rPr>
          <w:b/>
          <w:sz w:val="28"/>
          <w:szCs w:val="28"/>
        </w:rPr>
        <w:t>. СЛУХАЛИ:</w:t>
      </w:r>
      <w:r w:rsidR="00994D06" w:rsidRPr="00236603">
        <w:rPr>
          <w:b/>
          <w:sz w:val="28"/>
          <w:szCs w:val="28"/>
        </w:rPr>
        <w:t xml:space="preserve"> </w:t>
      </w:r>
      <w:r w:rsidR="006918EE" w:rsidRPr="003755FF">
        <w:rPr>
          <w:rFonts w:ascii="Times New Roman" w:hAnsi="Times New Roman"/>
          <w:sz w:val="28"/>
          <w:szCs w:val="28"/>
        </w:rPr>
        <w:t>Про внесення змін до  бюджету   Олександрівської селищної</w:t>
      </w:r>
    </w:p>
    <w:p w:rsidR="006918EE" w:rsidRPr="00C6696A" w:rsidRDefault="006918EE" w:rsidP="006918EE">
      <w:pPr>
        <w:ind w:right="340"/>
        <w:jc w:val="both"/>
        <w:rPr>
          <w:color w:val="000000" w:themeColor="text1"/>
          <w:sz w:val="28"/>
          <w:szCs w:val="28"/>
          <w:lang w:val="uk-UA"/>
        </w:rPr>
      </w:pPr>
      <w:r>
        <w:rPr>
          <w:rFonts w:ascii="Times New Roman" w:hAnsi="Times New Roman"/>
          <w:sz w:val="28"/>
          <w:szCs w:val="28"/>
          <w:lang w:val="uk-UA"/>
        </w:rPr>
        <w:t>територіальної громади на 2023</w:t>
      </w:r>
      <w:r w:rsidRPr="00C45C12">
        <w:rPr>
          <w:rFonts w:ascii="Times New Roman" w:hAnsi="Times New Roman"/>
          <w:sz w:val="28"/>
          <w:szCs w:val="28"/>
          <w:lang w:val="uk-UA"/>
        </w:rPr>
        <w:t xml:space="preserve">  рік  </w:t>
      </w:r>
      <w:r w:rsidRPr="00C45C12">
        <w:rPr>
          <w:rFonts w:ascii="Times New Roman" w:hAnsi="Times New Roman"/>
          <w:bCs/>
          <w:sz w:val="28"/>
          <w:szCs w:val="28"/>
          <w:u w:val="single"/>
          <w:lang w:val="uk-UA"/>
        </w:rPr>
        <w:t xml:space="preserve">14503000000   </w:t>
      </w:r>
      <w:r w:rsidRPr="00C45C12">
        <w:rPr>
          <w:rFonts w:ascii="Times New Roman" w:hAnsi="Times New Roman"/>
          <w:bCs/>
          <w:sz w:val="28"/>
          <w:szCs w:val="28"/>
          <w:lang w:val="uk-UA"/>
        </w:rPr>
        <w:t xml:space="preserve">(код бюджету) </w:t>
      </w:r>
      <w:r w:rsidRPr="00C45C12">
        <w:rPr>
          <w:rFonts w:ascii="Times New Roman" w:hAnsi="Times New Roman"/>
          <w:b/>
          <w:sz w:val="28"/>
          <w:szCs w:val="28"/>
          <w:lang w:val="uk-UA"/>
        </w:rPr>
        <w:t>начальника  фінансового відділу Вергелес С.В</w:t>
      </w:r>
      <w:r w:rsidRPr="00C6696A">
        <w:rPr>
          <w:color w:val="000000" w:themeColor="text1"/>
          <w:sz w:val="28"/>
          <w:szCs w:val="28"/>
          <w:lang w:val="uk-UA"/>
        </w:rPr>
        <w:t xml:space="preserve"> </w:t>
      </w:r>
    </w:p>
    <w:p w:rsidR="006918EE" w:rsidRPr="00C57CB2" w:rsidRDefault="006918EE" w:rsidP="006918EE">
      <w:pPr>
        <w:ind w:right="340"/>
        <w:rPr>
          <w:rFonts w:ascii="Times New Roman" w:eastAsia="Times New Roman" w:hAnsi="Times New Roman"/>
          <w:b/>
          <w:sz w:val="28"/>
          <w:szCs w:val="28"/>
          <w:lang w:val="uk-UA"/>
        </w:rPr>
      </w:pPr>
      <w:r w:rsidRPr="00C6696A">
        <w:rPr>
          <w:color w:val="000000" w:themeColor="text1"/>
          <w:sz w:val="28"/>
          <w:szCs w:val="28"/>
          <w:lang w:val="uk-UA"/>
        </w:rPr>
        <w:t xml:space="preserve">  </w:t>
      </w:r>
      <w:r w:rsidRPr="00C57CB2">
        <w:rPr>
          <w:rFonts w:ascii="Times New Roman" w:eastAsia="Times New Roman" w:hAnsi="Times New Roman"/>
          <w:sz w:val="28"/>
          <w:szCs w:val="28"/>
          <w:lang w:val="uk-UA"/>
        </w:rPr>
        <w:t xml:space="preserve">    </w:t>
      </w:r>
      <w:r w:rsidRPr="00C57CB2">
        <w:rPr>
          <w:sz w:val="28"/>
          <w:szCs w:val="28"/>
          <w:lang w:val="uk-UA"/>
        </w:rPr>
        <w:t xml:space="preserve"> </w:t>
      </w:r>
      <w:r w:rsidRPr="00C57CB2">
        <w:rPr>
          <w:rFonts w:ascii="Times New Roman" w:eastAsia="Times New Roman" w:hAnsi="Times New Roman"/>
          <w:sz w:val="28"/>
          <w:szCs w:val="28"/>
          <w:lang w:val="uk-UA"/>
        </w:rPr>
        <w:t xml:space="preserve">    </w:t>
      </w:r>
      <w:r w:rsidRPr="00C57CB2">
        <w:rPr>
          <w:rFonts w:ascii="Times New Roman" w:eastAsia="Times New Roman" w:hAnsi="Times New Roman"/>
          <w:b/>
          <w:sz w:val="28"/>
          <w:szCs w:val="28"/>
          <w:lang w:val="uk-UA"/>
        </w:rPr>
        <w:t xml:space="preserve">  Взяти до відома  інформацію начальника фінансового відділу  Олександрівської селищної ради  Вознесенського району </w:t>
      </w:r>
      <w:r w:rsidRPr="00C57CB2">
        <w:rPr>
          <w:rFonts w:ascii="Times New Roman" w:eastAsia="Times New Roman" w:hAnsi="Times New Roman"/>
          <w:b/>
          <w:sz w:val="28"/>
          <w:szCs w:val="28"/>
          <w:lang w:val="uk-UA"/>
        </w:rPr>
        <w:lastRenderedPageBreak/>
        <w:t>Миколаївської області  щодо необхідності  внесення змін до селищного бюджету на 202</w:t>
      </w:r>
      <w:r>
        <w:rPr>
          <w:rFonts w:ascii="Times New Roman" w:eastAsia="Times New Roman" w:hAnsi="Times New Roman"/>
          <w:b/>
          <w:sz w:val="28"/>
          <w:szCs w:val="28"/>
          <w:lang w:val="uk-UA"/>
        </w:rPr>
        <w:t>3</w:t>
      </w:r>
      <w:r w:rsidRPr="00C57CB2">
        <w:rPr>
          <w:rFonts w:ascii="Times New Roman" w:eastAsia="Times New Roman" w:hAnsi="Times New Roman"/>
          <w:b/>
          <w:sz w:val="28"/>
          <w:szCs w:val="28"/>
          <w:lang w:val="uk-UA"/>
        </w:rPr>
        <w:t xml:space="preserve"> рік.</w:t>
      </w:r>
      <w:r w:rsidRPr="00C57CB2">
        <w:rPr>
          <w:rFonts w:ascii="Times New Roman" w:eastAsia="Times New Roman" w:hAnsi="Times New Roman"/>
          <w:sz w:val="28"/>
          <w:szCs w:val="28"/>
          <w:lang w:val="uk-UA"/>
        </w:rPr>
        <w:t xml:space="preserve">  </w:t>
      </w:r>
    </w:p>
    <w:p w:rsidR="00786EF8" w:rsidRPr="00236603" w:rsidRDefault="00786EF8" w:rsidP="00224326">
      <w:pPr>
        <w:pStyle w:val="a6"/>
        <w:shd w:val="clear" w:color="auto" w:fill="FFFFFF"/>
        <w:spacing w:before="0" w:beforeAutospacing="0" w:after="0" w:afterAutospacing="0"/>
        <w:ind w:firstLine="708"/>
        <w:jc w:val="both"/>
        <w:rPr>
          <w:b/>
          <w:bCs/>
          <w:sz w:val="28"/>
          <w:szCs w:val="28"/>
          <w:lang w:val="uk-UA"/>
        </w:rPr>
      </w:pPr>
      <w:r w:rsidRPr="00236603">
        <w:rPr>
          <w:b/>
          <w:bCs/>
          <w:sz w:val="28"/>
          <w:szCs w:val="28"/>
          <w:lang w:val="uk-UA"/>
        </w:rPr>
        <w:t>Проведено відкрите поіменне голосування за прийняття проекту рішення  селищної ради .</w:t>
      </w:r>
    </w:p>
    <w:p w:rsidR="00786EF8" w:rsidRPr="00236603" w:rsidRDefault="00786EF8" w:rsidP="00786EF8">
      <w:pPr>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sidR="005B0A7B" w:rsidRPr="00236603">
        <w:rPr>
          <w:rFonts w:ascii="Times New Roman" w:hAnsi="Times New Roman"/>
          <w:b/>
          <w:sz w:val="28"/>
          <w:szCs w:val="28"/>
          <w:lang w:val="uk-UA" w:eastAsia="ru-RU"/>
        </w:rPr>
        <w:t>ід</w:t>
      </w:r>
      <w:r w:rsidR="00185693" w:rsidRPr="00236603">
        <w:rPr>
          <w:rFonts w:ascii="Times New Roman" w:hAnsi="Times New Roman"/>
          <w:b/>
          <w:sz w:val="28"/>
          <w:szCs w:val="28"/>
          <w:lang w:val="uk-UA" w:eastAsia="ru-RU"/>
        </w:rPr>
        <w:t>сумки голосування: «за»</w:t>
      </w:r>
      <w:r w:rsidR="00185693" w:rsidRPr="00236603">
        <w:rPr>
          <w:rFonts w:ascii="Times New Roman" w:hAnsi="Times New Roman"/>
          <w:b/>
          <w:sz w:val="28"/>
          <w:szCs w:val="28"/>
          <w:lang w:val="uk-UA" w:eastAsia="ru-RU"/>
        </w:rPr>
        <w:tab/>
      </w:r>
      <w:r w:rsidR="00185693" w:rsidRPr="00236603">
        <w:rPr>
          <w:rFonts w:ascii="Times New Roman" w:hAnsi="Times New Roman"/>
          <w:b/>
          <w:sz w:val="28"/>
          <w:szCs w:val="28"/>
          <w:lang w:val="uk-UA" w:eastAsia="ru-RU"/>
        </w:rPr>
        <w:tab/>
      </w:r>
      <w:r w:rsidR="00185693" w:rsidRPr="00236603">
        <w:rPr>
          <w:rFonts w:ascii="Times New Roman" w:hAnsi="Times New Roman"/>
          <w:b/>
          <w:sz w:val="28"/>
          <w:szCs w:val="28"/>
          <w:lang w:val="uk-UA" w:eastAsia="ru-RU"/>
        </w:rPr>
        <w:tab/>
        <w:t>- 1</w:t>
      </w:r>
      <w:r w:rsidR="00235EFE">
        <w:rPr>
          <w:rFonts w:ascii="Times New Roman" w:hAnsi="Times New Roman"/>
          <w:b/>
          <w:sz w:val="28"/>
          <w:szCs w:val="28"/>
          <w:lang w:val="uk-UA" w:eastAsia="ru-RU"/>
        </w:rPr>
        <w:t>6</w:t>
      </w:r>
    </w:p>
    <w:p w:rsidR="00786EF8" w:rsidRPr="00236603" w:rsidRDefault="00185693" w:rsidP="00786EF8">
      <w:pPr>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- 0</w:t>
      </w:r>
    </w:p>
    <w:p w:rsidR="00786EF8" w:rsidRDefault="00235EFE" w:rsidP="00665A0E">
      <w:pPr>
        <w:snapToGrid w:val="0"/>
        <w:spacing w:after="0" w:line="240" w:lineRule="auto"/>
        <w:ind w:left="2124" w:hanging="1404"/>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t xml:space="preserve">             </w:t>
      </w:r>
      <w:r w:rsidR="00665A0E">
        <w:rPr>
          <w:rFonts w:ascii="Times New Roman" w:hAnsi="Times New Roman"/>
          <w:b/>
          <w:sz w:val="28"/>
          <w:szCs w:val="28"/>
          <w:lang w:val="uk-UA" w:eastAsia="ru-RU"/>
        </w:rPr>
        <w:t xml:space="preserve">  «утримались»</w:t>
      </w:r>
      <w:r w:rsidR="00665A0E">
        <w:rPr>
          <w:rFonts w:ascii="Times New Roman" w:hAnsi="Times New Roman"/>
          <w:b/>
          <w:sz w:val="28"/>
          <w:szCs w:val="28"/>
          <w:lang w:val="uk-UA" w:eastAsia="ru-RU"/>
        </w:rPr>
        <w:tab/>
        <w:t>- 0</w:t>
      </w:r>
      <w:r w:rsidR="00185693" w:rsidRPr="00236603">
        <w:rPr>
          <w:rFonts w:ascii="Times New Roman" w:hAnsi="Times New Roman"/>
          <w:b/>
          <w:sz w:val="28"/>
          <w:szCs w:val="28"/>
          <w:lang w:val="uk-UA" w:eastAsia="ru-RU"/>
        </w:rPr>
        <w:tab/>
      </w:r>
      <w:r w:rsidR="00185693" w:rsidRPr="00236603">
        <w:rPr>
          <w:rFonts w:ascii="Times New Roman" w:hAnsi="Times New Roman"/>
          <w:b/>
          <w:sz w:val="28"/>
          <w:szCs w:val="28"/>
          <w:lang w:val="uk-UA" w:eastAsia="ru-RU"/>
        </w:rPr>
        <w:tab/>
      </w:r>
      <w:r w:rsidR="00185693" w:rsidRPr="00236603">
        <w:rPr>
          <w:rFonts w:ascii="Times New Roman" w:hAnsi="Times New Roman"/>
          <w:b/>
          <w:sz w:val="28"/>
          <w:szCs w:val="28"/>
          <w:lang w:val="uk-UA" w:eastAsia="ru-RU"/>
        </w:rPr>
        <w:tab/>
      </w:r>
      <w:r w:rsidR="00665A0E">
        <w:rPr>
          <w:rFonts w:ascii="Times New Roman" w:hAnsi="Times New Roman"/>
          <w:b/>
          <w:sz w:val="28"/>
          <w:szCs w:val="28"/>
          <w:lang w:val="uk-UA" w:eastAsia="ru-RU"/>
        </w:rPr>
        <w:tab/>
      </w:r>
      <w:r w:rsidR="00185693" w:rsidRPr="00236603">
        <w:rPr>
          <w:rFonts w:ascii="Times New Roman" w:hAnsi="Times New Roman"/>
          <w:b/>
          <w:sz w:val="28"/>
          <w:szCs w:val="28"/>
          <w:lang w:val="uk-UA" w:eastAsia="ru-RU"/>
        </w:rPr>
        <w:tab/>
        <w:t xml:space="preserve">     </w:t>
      </w:r>
      <w:r w:rsidR="00665A0E">
        <w:rPr>
          <w:rFonts w:ascii="Times New Roman" w:hAnsi="Times New Roman"/>
          <w:b/>
          <w:sz w:val="28"/>
          <w:szCs w:val="28"/>
          <w:lang w:val="uk-UA" w:eastAsia="ru-RU"/>
        </w:rPr>
        <w:t xml:space="preserve">          «не голосували»</w:t>
      </w:r>
      <w:r w:rsidR="00665A0E">
        <w:rPr>
          <w:rFonts w:ascii="Times New Roman" w:hAnsi="Times New Roman"/>
          <w:b/>
          <w:sz w:val="28"/>
          <w:szCs w:val="28"/>
          <w:lang w:val="uk-UA" w:eastAsia="ru-RU"/>
        </w:rPr>
        <w:tab/>
        <w:t>- 0</w:t>
      </w:r>
    </w:p>
    <w:p w:rsidR="00235EFE" w:rsidRPr="00236603" w:rsidRDefault="00250063" w:rsidP="00235EFE">
      <w:pPr>
        <w:snapToGrid w:val="0"/>
        <w:spacing w:after="0" w:line="240" w:lineRule="auto"/>
        <w:ind w:left="2820" w:firstLine="720"/>
        <w:jc w:val="both"/>
        <w:rPr>
          <w:rFonts w:ascii="Times New Roman" w:hAnsi="Times New Roman"/>
          <w:b/>
          <w:sz w:val="28"/>
          <w:szCs w:val="28"/>
          <w:lang w:val="uk-UA" w:eastAsia="ru-RU"/>
        </w:rPr>
      </w:pPr>
      <w:r>
        <w:rPr>
          <w:rFonts w:ascii="Times New Roman" w:hAnsi="Times New Roman"/>
          <w:b/>
          <w:sz w:val="28"/>
          <w:szCs w:val="28"/>
          <w:lang w:val="uk-UA" w:eastAsia="ru-RU"/>
        </w:rPr>
        <w:t xml:space="preserve">     « конфлікт інтересів» - 0</w:t>
      </w:r>
    </w:p>
    <w:p w:rsidR="00235EFE" w:rsidRPr="00236603" w:rsidRDefault="00235EFE" w:rsidP="00665A0E">
      <w:pPr>
        <w:snapToGrid w:val="0"/>
        <w:spacing w:after="0" w:line="240" w:lineRule="auto"/>
        <w:ind w:left="2124" w:hanging="1404"/>
        <w:jc w:val="both"/>
        <w:rPr>
          <w:rFonts w:ascii="Times New Roman" w:hAnsi="Times New Roman"/>
          <w:b/>
          <w:sz w:val="28"/>
          <w:szCs w:val="28"/>
          <w:lang w:val="uk-UA" w:eastAsia="ru-RU"/>
        </w:rPr>
      </w:pPr>
    </w:p>
    <w:p w:rsidR="00786EF8" w:rsidRPr="00236603" w:rsidRDefault="00786EF8" w:rsidP="00786EF8">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ВИРІШИЛИ: прийняти дане рішення (рішення</w:t>
      </w:r>
      <w:r w:rsidR="008D49DA">
        <w:rPr>
          <w:rFonts w:ascii="Times New Roman" w:hAnsi="Times New Roman"/>
          <w:b/>
          <w:sz w:val="28"/>
          <w:szCs w:val="28"/>
          <w:lang w:val="uk-UA" w:eastAsia="ru-RU"/>
        </w:rPr>
        <w:t xml:space="preserve"> №3</w:t>
      </w:r>
      <w:r w:rsidRPr="00236603">
        <w:rPr>
          <w:rFonts w:ascii="Times New Roman" w:hAnsi="Times New Roman"/>
          <w:b/>
          <w:sz w:val="28"/>
          <w:szCs w:val="28"/>
          <w:lang w:val="uk-UA" w:eastAsia="ru-RU"/>
        </w:rPr>
        <w:t>)</w:t>
      </w:r>
    </w:p>
    <w:p w:rsidR="00451EFF" w:rsidRPr="00236603" w:rsidRDefault="00451EFF" w:rsidP="00451EFF">
      <w:pPr>
        <w:snapToGrid w:val="0"/>
        <w:spacing w:after="0" w:line="240" w:lineRule="auto"/>
        <w:jc w:val="both"/>
        <w:rPr>
          <w:rFonts w:ascii="Times New Roman" w:hAnsi="Times New Roman"/>
          <w:bCs/>
          <w:sz w:val="28"/>
          <w:szCs w:val="28"/>
          <w:lang w:val="uk-UA" w:eastAsia="ru-RU"/>
        </w:rPr>
      </w:pPr>
    </w:p>
    <w:p w:rsidR="008648C7" w:rsidRDefault="00994D06" w:rsidP="008648C7">
      <w:pPr>
        <w:pStyle w:val="a4"/>
        <w:rPr>
          <w:rFonts w:ascii="Times New Roman" w:hAnsi="Times New Roman"/>
          <w:b/>
          <w:sz w:val="28"/>
          <w:szCs w:val="28"/>
        </w:rPr>
      </w:pPr>
      <w:r w:rsidRPr="00224326">
        <w:rPr>
          <w:rFonts w:ascii="Times New Roman" w:eastAsia="Times New Roman" w:hAnsi="Times New Roman"/>
          <w:b/>
          <w:sz w:val="28"/>
          <w:szCs w:val="28"/>
          <w:lang w:eastAsia="ru-RU"/>
        </w:rPr>
        <w:t>4</w:t>
      </w:r>
      <w:r w:rsidR="00451EFF" w:rsidRPr="00224326">
        <w:rPr>
          <w:rFonts w:ascii="Times New Roman" w:eastAsia="Times New Roman" w:hAnsi="Times New Roman"/>
          <w:b/>
          <w:sz w:val="28"/>
          <w:szCs w:val="28"/>
          <w:lang w:eastAsia="ru-RU"/>
        </w:rPr>
        <w:t>. СЛУХАЛИ</w:t>
      </w:r>
      <w:r w:rsidR="008648C7" w:rsidRPr="008648C7">
        <w:rPr>
          <w:rFonts w:ascii="Times New Roman" w:hAnsi="Times New Roman"/>
          <w:sz w:val="28"/>
          <w:szCs w:val="28"/>
        </w:rPr>
        <w:t xml:space="preserve"> Про внесення змін до штатного розпису працівників Олександрівської селищної</w:t>
      </w:r>
      <w:r w:rsidR="008648C7">
        <w:rPr>
          <w:rFonts w:ascii="Times New Roman" w:hAnsi="Times New Roman"/>
          <w:sz w:val="28"/>
          <w:szCs w:val="28"/>
        </w:rPr>
        <w:t xml:space="preserve"> ради та її виконавчих  органів </w:t>
      </w:r>
      <w:r w:rsidR="008648C7">
        <w:rPr>
          <w:rFonts w:ascii="Times New Roman" w:hAnsi="Times New Roman"/>
          <w:b/>
          <w:sz w:val="28"/>
          <w:szCs w:val="28"/>
        </w:rPr>
        <w:t>начальника відділу правового та кадрового забезпечення Рабко О.М.</w:t>
      </w:r>
      <w:r w:rsidR="008648C7" w:rsidRPr="00702D87">
        <w:rPr>
          <w:rFonts w:ascii="Times New Roman" w:hAnsi="Times New Roman"/>
          <w:b/>
          <w:sz w:val="28"/>
          <w:szCs w:val="28"/>
        </w:rPr>
        <w:t>.</w:t>
      </w:r>
    </w:p>
    <w:p w:rsidR="008648C7" w:rsidRPr="008648C7" w:rsidRDefault="00224326" w:rsidP="008648C7">
      <w:pPr>
        <w:jc w:val="both"/>
        <w:rPr>
          <w:rFonts w:ascii="Times New Roman" w:hAnsi="Times New Roman"/>
          <w:sz w:val="28"/>
          <w:szCs w:val="28"/>
          <w:lang w:val="uk-UA"/>
        </w:rPr>
      </w:pPr>
      <w:r w:rsidRPr="008648C7">
        <w:rPr>
          <w:rFonts w:ascii="Times New Roman" w:hAnsi="Times New Roman"/>
          <w:b/>
          <w:sz w:val="28"/>
          <w:szCs w:val="28"/>
          <w:lang w:val="uk-UA"/>
        </w:rPr>
        <w:t xml:space="preserve">, </w:t>
      </w:r>
      <w:r w:rsidRPr="008648C7">
        <w:rPr>
          <w:rFonts w:ascii="Times New Roman" w:hAnsi="Times New Roman"/>
          <w:sz w:val="28"/>
          <w:szCs w:val="28"/>
          <w:lang w:val="uk-UA"/>
        </w:rPr>
        <w:t>яка доповіла</w:t>
      </w:r>
      <w:r w:rsidR="008648C7">
        <w:rPr>
          <w:rFonts w:ascii="Times New Roman" w:hAnsi="Times New Roman"/>
          <w:b/>
          <w:sz w:val="28"/>
          <w:szCs w:val="28"/>
          <w:lang w:val="uk-UA"/>
        </w:rPr>
        <w:t xml:space="preserve">  необхідно </w:t>
      </w:r>
      <w:r w:rsidR="008648C7" w:rsidRPr="008648C7">
        <w:rPr>
          <w:rFonts w:ascii="Times New Roman" w:hAnsi="Times New Roman"/>
          <w:sz w:val="28"/>
          <w:szCs w:val="28"/>
          <w:lang w:val="uk-UA"/>
        </w:rPr>
        <w:t>Внести зміни до штатного розпису Олександрівської селищної ради, а саме:</w:t>
      </w:r>
    </w:p>
    <w:p w:rsidR="008648C7" w:rsidRPr="008648C7" w:rsidRDefault="008648C7" w:rsidP="008648C7">
      <w:pPr>
        <w:jc w:val="both"/>
        <w:rPr>
          <w:rFonts w:ascii="Times New Roman" w:hAnsi="Times New Roman"/>
          <w:sz w:val="28"/>
          <w:szCs w:val="28"/>
          <w:lang w:val="uk-UA"/>
        </w:rPr>
      </w:pPr>
      <w:r w:rsidRPr="008648C7">
        <w:rPr>
          <w:rFonts w:ascii="Times New Roman" w:hAnsi="Times New Roman"/>
          <w:sz w:val="28"/>
          <w:szCs w:val="28"/>
          <w:lang w:val="uk-UA"/>
        </w:rPr>
        <w:t xml:space="preserve">           1.1.Вивести з штатного розпису  1-у штатну одиницю – опалювача Олександрівської селищної ради з 01 березня  2023 року.</w:t>
      </w:r>
    </w:p>
    <w:p w:rsidR="008648C7" w:rsidRPr="008648C7" w:rsidRDefault="008648C7" w:rsidP="008648C7">
      <w:pPr>
        <w:jc w:val="both"/>
        <w:rPr>
          <w:rFonts w:ascii="Times New Roman" w:hAnsi="Times New Roman"/>
          <w:sz w:val="28"/>
          <w:szCs w:val="28"/>
          <w:lang w:val="uk-UA"/>
        </w:rPr>
      </w:pPr>
      <w:r w:rsidRPr="008648C7">
        <w:rPr>
          <w:rFonts w:ascii="Times New Roman" w:hAnsi="Times New Roman"/>
          <w:sz w:val="28"/>
          <w:szCs w:val="28"/>
          <w:lang w:val="uk-UA"/>
        </w:rPr>
        <w:t xml:space="preserve">            1.2.Ввести в штатний розпис 1-ну штатну одиницю – підсобного робітника Олександрівської селищної ради з 01 березня 2023 року.</w:t>
      </w:r>
    </w:p>
    <w:p w:rsidR="008648C7" w:rsidRPr="008648C7" w:rsidRDefault="008648C7" w:rsidP="008648C7">
      <w:pPr>
        <w:jc w:val="both"/>
        <w:rPr>
          <w:rFonts w:ascii="Times New Roman" w:hAnsi="Times New Roman"/>
          <w:sz w:val="28"/>
          <w:szCs w:val="28"/>
          <w:lang w:val="uk-UA"/>
        </w:rPr>
      </w:pPr>
      <w:r w:rsidRPr="008648C7">
        <w:rPr>
          <w:rFonts w:ascii="Times New Roman" w:hAnsi="Times New Roman"/>
          <w:sz w:val="28"/>
          <w:szCs w:val="28"/>
          <w:lang w:val="uk-UA"/>
        </w:rPr>
        <w:t xml:space="preserve">           3.Начальнику відділу кадрового та правового забезпечення Ользі РАБКО внести відповідні зміни до штатного розпису.(Додаток додається)</w:t>
      </w:r>
    </w:p>
    <w:p w:rsidR="00786EF8" w:rsidRPr="00236603" w:rsidRDefault="00786EF8" w:rsidP="00786EF8">
      <w:pPr>
        <w:pStyle w:val="a3"/>
        <w:overflowPunct w:val="0"/>
        <w:autoSpaceDE w:val="0"/>
        <w:autoSpaceDN w:val="0"/>
        <w:adjustRightInd w:val="0"/>
        <w:spacing w:after="0" w:line="240" w:lineRule="auto"/>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786EF8" w:rsidRPr="00236603" w:rsidRDefault="00786EF8" w:rsidP="00786EF8">
      <w:pPr>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sidR="005B0A7B" w:rsidRPr="00236603">
        <w:rPr>
          <w:rFonts w:ascii="Times New Roman" w:hAnsi="Times New Roman"/>
          <w:b/>
          <w:sz w:val="28"/>
          <w:szCs w:val="28"/>
          <w:lang w:val="uk-UA" w:eastAsia="ru-RU"/>
        </w:rPr>
        <w:t>ідсумки голосування: «за»</w:t>
      </w:r>
      <w:r w:rsidR="005B0A7B" w:rsidRPr="00236603">
        <w:rPr>
          <w:rFonts w:ascii="Times New Roman" w:hAnsi="Times New Roman"/>
          <w:b/>
          <w:sz w:val="28"/>
          <w:szCs w:val="28"/>
          <w:lang w:val="uk-UA" w:eastAsia="ru-RU"/>
        </w:rPr>
        <w:tab/>
      </w:r>
      <w:r w:rsidR="005B0A7B" w:rsidRPr="00236603">
        <w:rPr>
          <w:rFonts w:ascii="Times New Roman" w:hAnsi="Times New Roman"/>
          <w:b/>
          <w:sz w:val="28"/>
          <w:szCs w:val="28"/>
          <w:lang w:val="uk-UA" w:eastAsia="ru-RU"/>
        </w:rPr>
        <w:tab/>
      </w:r>
      <w:r w:rsidR="005B0A7B" w:rsidRPr="00236603">
        <w:rPr>
          <w:rFonts w:ascii="Times New Roman" w:hAnsi="Times New Roman"/>
          <w:b/>
          <w:sz w:val="28"/>
          <w:szCs w:val="28"/>
          <w:lang w:val="uk-UA" w:eastAsia="ru-RU"/>
        </w:rPr>
        <w:tab/>
        <w:t>- 1</w:t>
      </w:r>
      <w:r w:rsidR="00235EFE">
        <w:rPr>
          <w:rFonts w:ascii="Times New Roman" w:hAnsi="Times New Roman"/>
          <w:b/>
          <w:sz w:val="28"/>
          <w:szCs w:val="28"/>
          <w:lang w:val="uk-UA" w:eastAsia="ru-RU"/>
        </w:rPr>
        <w:t>6</w:t>
      </w:r>
    </w:p>
    <w:p w:rsidR="00786EF8" w:rsidRPr="00236603" w:rsidRDefault="00297C37" w:rsidP="00786EF8">
      <w:pPr>
        <w:snapToGrid w:val="0"/>
        <w:spacing w:after="0" w:line="240" w:lineRule="auto"/>
        <w:ind w:firstLine="720"/>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«проти»</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- 0</w:t>
      </w:r>
    </w:p>
    <w:p w:rsidR="00786EF8" w:rsidRPr="00236603" w:rsidRDefault="00786EF8" w:rsidP="00786EF8">
      <w:pPr>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«утримались»</w:t>
      </w:r>
      <w:r w:rsidRPr="00236603">
        <w:rPr>
          <w:rFonts w:ascii="Times New Roman" w:hAnsi="Times New Roman"/>
          <w:b/>
          <w:sz w:val="28"/>
          <w:szCs w:val="28"/>
          <w:lang w:val="uk-UA" w:eastAsia="ru-RU"/>
        </w:rPr>
        <w:tab/>
        <w:t>- 0</w:t>
      </w:r>
    </w:p>
    <w:p w:rsidR="00786EF8" w:rsidRDefault="00786EF8" w:rsidP="00786EF8">
      <w:pPr>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235EFE" w:rsidRPr="00236603" w:rsidRDefault="00235EFE" w:rsidP="00786EF8">
      <w:pPr>
        <w:snapToGrid w:val="0"/>
        <w:spacing w:after="0" w:line="240" w:lineRule="auto"/>
        <w:ind w:firstLine="720"/>
        <w:jc w:val="both"/>
        <w:rPr>
          <w:rFonts w:ascii="Times New Roman" w:hAnsi="Times New Roman"/>
          <w:b/>
          <w:sz w:val="28"/>
          <w:szCs w:val="28"/>
          <w:lang w:val="uk-UA" w:eastAsia="ru-RU"/>
        </w:rPr>
      </w:pPr>
      <w:r>
        <w:rPr>
          <w:rFonts w:ascii="Times New Roman" w:hAnsi="Times New Roman"/>
          <w:b/>
          <w:sz w:val="28"/>
          <w:szCs w:val="28"/>
          <w:lang w:val="uk-UA" w:eastAsia="ru-RU"/>
        </w:rPr>
        <w:t xml:space="preserve">                                    </w:t>
      </w:r>
      <w:r w:rsidR="008648C7">
        <w:rPr>
          <w:rFonts w:ascii="Times New Roman" w:hAnsi="Times New Roman"/>
          <w:b/>
          <w:sz w:val="28"/>
          <w:szCs w:val="28"/>
          <w:lang w:val="uk-UA" w:eastAsia="ru-RU"/>
        </w:rPr>
        <w:t xml:space="preserve">       « конфлікт інтересів» - 0</w:t>
      </w:r>
    </w:p>
    <w:p w:rsidR="00786EF8" w:rsidRPr="00236603" w:rsidRDefault="00786EF8" w:rsidP="00786EF8">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ВИРІШИЛИ: прийняти дане рішення (рішення</w:t>
      </w:r>
      <w:r w:rsidR="008D49DA">
        <w:rPr>
          <w:rFonts w:ascii="Times New Roman" w:hAnsi="Times New Roman"/>
          <w:b/>
          <w:sz w:val="28"/>
          <w:szCs w:val="28"/>
          <w:lang w:val="uk-UA" w:eastAsia="ru-RU"/>
        </w:rPr>
        <w:t xml:space="preserve"> №4</w:t>
      </w:r>
      <w:r w:rsidRPr="00236603">
        <w:rPr>
          <w:rFonts w:ascii="Times New Roman" w:hAnsi="Times New Roman"/>
          <w:b/>
          <w:sz w:val="28"/>
          <w:szCs w:val="28"/>
          <w:lang w:val="uk-UA" w:eastAsia="ru-RU"/>
        </w:rPr>
        <w:t>)</w:t>
      </w:r>
    </w:p>
    <w:p w:rsidR="00D246A8" w:rsidRPr="00B10046" w:rsidRDefault="00A80011" w:rsidP="00D246A8">
      <w:pPr>
        <w:ind w:right="-108"/>
        <w:jc w:val="both"/>
      </w:pPr>
      <w:r w:rsidRPr="00236603">
        <w:rPr>
          <w:rFonts w:ascii="Times New Roman" w:eastAsia="Times New Roman" w:hAnsi="Times New Roman"/>
          <w:b/>
          <w:sz w:val="28"/>
          <w:szCs w:val="28"/>
          <w:lang w:eastAsia="ru-RU"/>
        </w:rPr>
        <w:t>5</w:t>
      </w:r>
      <w:r w:rsidR="00451EFF" w:rsidRPr="00236603">
        <w:rPr>
          <w:rFonts w:ascii="Times New Roman" w:eastAsia="Times New Roman" w:hAnsi="Times New Roman"/>
          <w:b/>
          <w:sz w:val="28"/>
          <w:szCs w:val="28"/>
          <w:lang w:eastAsia="ru-RU"/>
        </w:rPr>
        <w:t>. СЛУХАЛИ:</w:t>
      </w:r>
      <w:r w:rsidR="00080941" w:rsidRPr="00236603">
        <w:rPr>
          <w:rFonts w:ascii="Times New Roman" w:hAnsi="Times New Roman"/>
          <w:sz w:val="28"/>
          <w:szCs w:val="28"/>
        </w:rPr>
        <w:t xml:space="preserve"> </w:t>
      </w:r>
      <w:r w:rsidR="00D246A8" w:rsidRPr="00702D87">
        <w:rPr>
          <w:rFonts w:ascii="Times New Roman" w:hAnsi="Times New Roman"/>
          <w:bCs/>
          <w:sz w:val="28"/>
          <w:szCs w:val="28"/>
        </w:rPr>
        <w:t xml:space="preserve">Про       затвердження        Положення «Фонд селищної  </w:t>
      </w:r>
      <w:proofErr w:type="gramStart"/>
      <w:r w:rsidR="00D246A8" w:rsidRPr="00702D87">
        <w:rPr>
          <w:rFonts w:ascii="Times New Roman" w:hAnsi="Times New Roman"/>
          <w:bCs/>
          <w:sz w:val="28"/>
          <w:szCs w:val="28"/>
        </w:rPr>
        <w:t>ради</w:t>
      </w:r>
      <w:proofErr w:type="gramEnd"/>
      <w:r w:rsidR="00D246A8" w:rsidRPr="00702D87">
        <w:rPr>
          <w:rFonts w:ascii="Times New Roman" w:hAnsi="Times New Roman"/>
          <w:bCs/>
          <w:sz w:val="28"/>
          <w:szCs w:val="28"/>
        </w:rPr>
        <w:t xml:space="preserve"> на виконання депутатських  повноважень»  на 2023-2025 роки</w:t>
      </w:r>
      <w:r w:rsidR="00D246A8">
        <w:rPr>
          <w:bCs/>
        </w:rPr>
        <w:t xml:space="preserve"> </w:t>
      </w:r>
    </w:p>
    <w:p w:rsidR="00D246A8" w:rsidRPr="00CB5775" w:rsidRDefault="00D246A8" w:rsidP="00D246A8">
      <w:pPr>
        <w:tabs>
          <w:tab w:val="num" w:pos="1080"/>
        </w:tabs>
        <w:ind w:firstLine="720"/>
        <w:jc w:val="both"/>
        <w:rPr>
          <w:rFonts w:ascii="Times New Roman" w:hAnsi="Times New Roman"/>
          <w:bCs/>
          <w:color w:val="050505"/>
          <w:sz w:val="28"/>
          <w:szCs w:val="28"/>
          <w:shd w:val="clear" w:color="auto" w:fill="FFFFFF"/>
          <w:lang w:val="uk-UA"/>
        </w:rPr>
      </w:pPr>
      <w:r w:rsidRPr="00CB5775">
        <w:rPr>
          <w:rFonts w:ascii="Times New Roman" w:hAnsi="Times New Roman"/>
          <w:b/>
          <w:sz w:val="28"/>
          <w:szCs w:val="28"/>
          <w:lang w:val="uk-UA"/>
        </w:rPr>
        <w:t>начальника – адміністратора відділу ЦНАП Циркунова О.А.</w:t>
      </w:r>
      <w:r w:rsidR="00297C37" w:rsidRPr="00CB5775">
        <w:rPr>
          <w:rFonts w:ascii="Times New Roman" w:hAnsi="Times New Roman"/>
          <w:sz w:val="28"/>
          <w:szCs w:val="28"/>
          <w:lang w:val="uk-UA"/>
        </w:rPr>
        <w:t xml:space="preserve">         </w:t>
      </w:r>
      <w:r w:rsidRPr="00CB5775">
        <w:rPr>
          <w:rFonts w:ascii="Times New Roman" w:hAnsi="Times New Roman"/>
          <w:bCs/>
          <w:color w:val="050505"/>
          <w:sz w:val="28"/>
          <w:szCs w:val="28"/>
          <w:shd w:val="clear" w:color="auto" w:fill="FFFFFF"/>
          <w:lang w:val="uk-UA"/>
        </w:rPr>
        <w:t>Відповідно до ст.. 26, 64 Закону України «Про місцеве самоврядування в Україні»,  ч. 2, 3, 6 ст. 30 Закону України «Про статус депутатів місцевих рад»</w:t>
      </w:r>
      <w:r w:rsidRPr="00CB5775">
        <w:rPr>
          <w:rFonts w:ascii="Times New Roman" w:hAnsi="Times New Roman"/>
          <w:sz w:val="28"/>
          <w:szCs w:val="28"/>
          <w:lang w:val="uk-UA"/>
        </w:rPr>
        <w:t xml:space="preserve">, </w:t>
      </w:r>
      <w:r w:rsidRPr="00CB5775">
        <w:rPr>
          <w:rFonts w:ascii="Times New Roman" w:hAnsi="Times New Roman"/>
          <w:color w:val="000000"/>
          <w:spacing w:val="4"/>
          <w:sz w:val="28"/>
          <w:szCs w:val="28"/>
          <w:lang w:val="uk-UA"/>
        </w:rPr>
        <w:t>з метою оперативного вирішення питань соціально-економічного характеру безпосередньо за ініціативи та під контролем депутатів селищної  ради,</w:t>
      </w:r>
      <w:r w:rsidRPr="00CB5775">
        <w:rPr>
          <w:rFonts w:ascii="Times New Roman" w:hAnsi="Times New Roman"/>
          <w:sz w:val="28"/>
          <w:szCs w:val="28"/>
          <w:lang w:val="uk-UA"/>
        </w:rPr>
        <w:t xml:space="preserve">  пропоную </w:t>
      </w:r>
      <w:r w:rsidRPr="00CB5775">
        <w:rPr>
          <w:rFonts w:ascii="Times New Roman" w:hAnsi="Times New Roman"/>
          <w:bCs/>
          <w:color w:val="050505"/>
          <w:sz w:val="28"/>
          <w:szCs w:val="28"/>
          <w:shd w:val="clear" w:color="auto" w:fill="FFFFFF"/>
        </w:rPr>
        <w:t xml:space="preserve">Затвердити </w:t>
      </w:r>
      <w:r w:rsidRPr="00CB5775">
        <w:rPr>
          <w:rFonts w:ascii="Times New Roman" w:hAnsi="Times New Roman"/>
          <w:bCs/>
          <w:color w:val="050505"/>
          <w:sz w:val="28"/>
          <w:szCs w:val="28"/>
          <w:shd w:val="clear" w:color="auto" w:fill="FFFFFF"/>
          <w:lang w:val="uk-UA"/>
        </w:rPr>
        <w:t xml:space="preserve">   </w:t>
      </w:r>
      <w:r w:rsidRPr="00CB5775">
        <w:rPr>
          <w:rFonts w:ascii="Times New Roman" w:hAnsi="Times New Roman"/>
          <w:bCs/>
          <w:color w:val="050505"/>
          <w:sz w:val="28"/>
          <w:szCs w:val="28"/>
          <w:shd w:val="clear" w:color="auto" w:fill="FFFFFF"/>
        </w:rPr>
        <w:t>Положення</w:t>
      </w:r>
      <w:r w:rsidRPr="00CB5775">
        <w:rPr>
          <w:rFonts w:ascii="Times New Roman" w:hAnsi="Times New Roman"/>
          <w:bCs/>
          <w:color w:val="050505"/>
          <w:sz w:val="28"/>
          <w:szCs w:val="28"/>
          <w:shd w:val="clear" w:color="auto" w:fill="FFFFFF"/>
          <w:lang w:val="uk-UA"/>
        </w:rPr>
        <w:t xml:space="preserve">  </w:t>
      </w:r>
      <w:r w:rsidRPr="00CB5775">
        <w:rPr>
          <w:rFonts w:ascii="Times New Roman" w:hAnsi="Times New Roman"/>
          <w:bCs/>
          <w:color w:val="050505"/>
          <w:sz w:val="28"/>
          <w:szCs w:val="28"/>
          <w:shd w:val="clear" w:color="auto" w:fill="FFFFFF"/>
        </w:rPr>
        <w:t xml:space="preserve"> про</w:t>
      </w:r>
      <w:r w:rsidRPr="00CB5775">
        <w:rPr>
          <w:rFonts w:ascii="Times New Roman" w:hAnsi="Times New Roman"/>
          <w:bCs/>
          <w:color w:val="050505"/>
          <w:sz w:val="28"/>
          <w:szCs w:val="28"/>
          <w:shd w:val="clear" w:color="auto" w:fill="FFFFFF"/>
          <w:lang w:val="uk-UA"/>
        </w:rPr>
        <w:t xml:space="preserve"> </w:t>
      </w:r>
      <w:r w:rsidRPr="00CB5775">
        <w:rPr>
          <w:rFonts w:ascii="Times New Roman" w:hAnsi="Times New Roman"/>
          <w:bCs/>
          <w:color w:val="050505"/>
          <w:sz w:val="28"/>
          <w:szCs w:val="28"/>
          <w:shd w:val="clear" w:color="auto" w:fill="FFFFFF"/>
        </w:rPr>
        <w:t xml:space="preserve"> «Фонд </w:t>
      </w:r>
      <w:r w:rsidRPr="00CB5775">
        <w:rPr>
          <w:rFonts w:ascii="Times New Roman" w:hAnsi="Times New Roman"/>
          <w:bCs/>
          <w:color w:val="050505"/>
          <w:sz w:val="28"/>
          <w:szCs w:val="28"/>
          <w:shd w:val="clear" w:color="auto" w:fill="FFFFFF"/>
          <w:lang w:val="uk-UA"/>
        </w:rPr>
        <w:t xml:space="preserve">   селищної </w:t>
      </w:r>
      <w:r w:rsidRPr="00CB5775">
        <w:rPr>
          <w:rFonts w:ascii="Times New Roman" w:hAnsi="Times New Roman"/>
          <w:bCs/>
          <w:color w:val="050505"/>
          <w:sz w:val="28"/>
          <w:szCs w:val="28"/>
          <w:shd w:val="clear" w:color="auto" w:fill="FFFFFF"/>
        </w:rPr>
        <w:t xml:space="preserve"> </w:t>
      </w:r>
      <w:r w:rsidRPr="00CB5775">
        <w:rPr>
          <w:rFonts w:ascii="Times New Roman" w:hAnsi="Times New Roman"/>
          <w:bCs/>
          <w:color w:val="050505"/>
          <w:sz w:val="28"/>
          <w:szCs w:val="28"/>
          <w:shd w:val="clear" w:color="auto" w:fill="FFFFFF"/>
          <w:lang w:val="uk-UA"/>
        </w:rPr>
        <w:t xml:space="preserve"> </w:t>
      </w:r>
      <w:r w:rsidRPr="00CB5775">
        <w:rPr>
          <w:rFonts w:ascii="Times New Roman" w:hAnsi="Times New Roman"/>
          <w:bCs/>
          <w:color w:val="050505"/>
          <w:sz w:val="28"/>
          <w:szCs w:val="28"/>
          <w:shd w:val="clear" w:color="auto" w:fill="FFFFFF"/>
        </w:rPr>
        <w:t xml:space="preserve">ради </w:t>
      </w:r>
      <w:r w:rsidRPr="00CB5775">
        <w:rPr>
          <w:rFonts w:ascii="Times New Roman" w:hAnsi="Times New Roman"/>
          <w:bCs/>
          <w:color w:val="050505"/>
          <w:sz w:val="28"/>
          <w:szCs w:val="28"/>
          <w:shd w:val="clear" w:color="auto" w:fill="FFFFFF"/>
          <w:lang w:val="uk-UA"/>
        </w:rPr>
        <w:t xml:space="preserve">   </w:t>
      </w:r>
      <w:r w:rsidRPr="00CB5775">
        <w:rPr>
          <w:rFonts w:ascii="Times New Roman" w:hAnsi="Times New Roman"/>
          <w:bCs/>
          <w:color w:val="050505"/>
          <w:sz w:val="28"/>
          <w:szCs w:val="28"/>
          <w:shd w:val="clear" w:color="auto" w:fill="FFFFFF"/>
        </w:rPr>
        <w:t xml:space="preserve">на </w:t>
      </w:r>
      <w:r w:rsidRPr="00CB5775">
        <w:rPr>
          <w:rFonts w:ascii="Times New Roman" w:hAnsi="Times New Roman"/>
          <w:bCs/>
          <w:color w:val="050505"/>
          <w:sz w:val="28"/>
          <w:szCs w:val="28"/>
          <w:shd w:val="clear" w:color="auto" w:fill="FFFFFF"/>
          <w:lang w:val="uk-UA"/>
        </w:rPr>
        <w:t xml:space="preserve">    </w:t>
      </w:r>
      <w:r w:rsidRPr="00CB5775">
        <w:rPr>
          <w:rFonts w:ascii="Times New Roman" w:hAnsi="Times New Roman"/>
          <w:bCs/>
          <w:color w:val="050505"/>
          <w:sz w:val="28"/>
          <w:szCs w:val="28"/>
          <w:shd w:val="clear" w:color="auto" w:fill="FFFFFF"/>
        </w:rPr>
        <w:t>виконання</w:t>
      </w:r>
      <w:r w:rsidRPr="00CB5775">
        <w:rPr>
          <w:rFonts w:ascii="Times New Roman" w:hAnsi="Times New Roman"/>
          <w:bCs/>
          <w:color w:val="050505"/>
          <w:sz w:val="28"/>
          <w:szCs w:val="28"/>
          <w:shd w:val="clear" w:color="auto" w:fill="FFFFFF"/>
          <w:lang w:val="uk-UA"/>
        </w:rPr>
        <w:t xml:space="preserve"> </w:t>
      </w:r>
      <w:r w:rsidRPr="00CB5775">
        <w:rPr>
          <w:rFonts w:ascii="Times New Roman" w:hAnsi="Times New Roman"/>
          <w:bCs/>
          <w:color w:val="050505"/>
          <w:sz w:val="28"/>
          <w:szCs w:val="28"/>
          <w:shd w:val="clear" w:color="auto" w:fill="FFFFFF"/>
        </w:rPr>
        <w:t>депутатських</w:t>
      </w:r>
      <w:r w:rsidRPr="00CB5775">
        <w:rPr>
          <w:rFonts w:ascii="Times New Roman" w:hAnsi="Times New Roman"/>
          <w:bCs/>
          <w:color w:val="050505"/>
          <w:sz w:val="28"/>
          <w:szCs w:val="28"/>
          <w:shd w:val="clear" w:color="auto" w:fill="FFFFFF"/>
          <w:lang w:val="uk-UA"/>
        </w:rPr>
        <w:t xml:space="preserve">  п</w:t>
      </w:r>
      <w:r w:rsidRPr="00CB5775">
        <w:rPr>
          <w:rFonts w:ascii="Times New Roman" w:hAnsi="Times New Roman"/>
          <w:bCs/>
          <w:color w:val="050505"/>
          <w:sz w:val="28"/>
          <w:szCs w:val="28"/>
          <w:shd w:val="clear" w:color="auto" w:fill="FFFFFF"/>
        </w:rPr>
        <w:t>овноважень»</w:t>
      </w:r>
      <w:r w:rsidRPr="00CB5775">
        <w:rPr>
          <w:rFonts w:ascii="Times New Roman" w:hAnsi="Times New Roman"/>
          <w:bCs/>
          <w:color w:val="050505"/>
          <w:sz w:val="28"/>
          <w:szCs w:val="28"/>
          <w:shd w:val="clear" w:color="auto" w:fill="FFFFFF"/>
          <w:lang w:val="uk-UA"/>
        </w:rPr>
        <w:t xml:space="preserve"> </w:t>
      </w:r>
      <w:r w:rsidRPr="00CB5775">
        <w:rPr>
          <w:rFonts w:ascii="Times New Roman" w:hAnsi="Times New Roman"/>
          <w:bCs/>
          <w:color w:val="050505"/>
          <w:sz w:val="28"/>
          <w:szCs w:val="28"/>
          <w:shd w:val="clear" w:color="auto" w:fill="FFFFFF"/>
        </w:rPr>
        <w:t xml:space="preserve">на </w:t>
      </w:r>
      <w:r w:rsidRPr="00CB5775">
        <w:rPr>
          <w:rFonts w:ascii="Times New Roman" w:hAnsi="Times New Roman"/>
          <w:bCs/>
          <w:color w:val="050505"/>
          <w:sz w:val="28"/>
          <w:szCs w:val="28"/>
          <w:shd w:val="clear" w:color="auto" w:fill="FFFFFF"/>
          <w:lang w:val="uk-UA"/>
        </w:rPr>
        <w:t xml:space="preserve">2023-2025 роки </w:t>
      </w:r>
      <w:r w:rsidRPr="00CB5775">
        <w:rPr>
          <w:rFonts w:ascii="Times New Roman" w:hAnsi="Times New Roman"/>
          <w:bCs/>
          <w:color w:val="050505"/>
          <w:sz w:val="28"/>
          <w:szCs w:val="28"/>
          <w:shd w:val="clear" w:color="auto" w:fill="FFFFFF"/>
        </w:rPr>
        <w:t>(дода</w:t>
      </w:r>
      <w:r w:rsidRPr="00CB5775">
        <w:rPr>
          <w:rFonts w:ascii="Times New Roman" w:hAnsi="Times New Roman"/>
          <w:bCs/>
          <w:color w:val="050505"/>
          <w:sz w:val="28"/>
          <w:szCs w:val="28"/>
          <w:shd w:val="clear" w:color="auto" w:fill="FFFFFF"/>
          <w:lang w:val="uk-UA"/>
        </w:rPr>
        <w:t>ток</w:t>
      </w:r>
      <w:r w:rsidRPr="00CB5775">
        <w:rPr>
          <w:rFonts w:ascii="Times New Roman" w:hAnsi="Times New Roman"/>
          <w:bCs/>
          <w:color w:val="050505"/>
          <w:sz w:val="28"/>
          <w:szCs w:val="28"/>
          <w:shd w:val="clear" w:color="auto" w:fill="FFFFFF"/>
        </w:rPr>
        <w:t>).</w:t>
      </w:r>
      <w:r w:rsidRPr="00CB5775">
        <w:rPr>
          <w:rFonts w:ascii="Times New Roman" w:hAnsi="Times New Roman"/>
          <w:bCs/>
          <w:color w:val="050505"/>
          <w:sz w:val="28"/>
          <w:szCs w:val="28"/>
          <w:shd w:val="clear" w:color="auto" w:fill="FFFFFF"/>
          <w:lang w:val="uk-UA"/>
        </w:rPr>
        <w:t xml:space="preserve"> </w:t>
      </w:r>
    </w:p>
    <w:p w:rsidR="00D246A8" w:rsidRPr="00CB5775" w:rsidRDefault="00D246A8" w:rsidP="00D246A8">
      <w:pPr>
        <w:numPr>
          <w:ilvl w:val="0"/>
          <w:numId w:val="24"/>
        </w:numPr>
        <w:tabs>
          <w:tab w:val="clear" w:pos="1440"/>
          <w:tab w:val="num" w:pos="1080"/>
        </w:tabs>
        <w:spacing w:after="0" w:line="240" w:lineRule="auto"/>
        <w:ind w:left="0" w:firstLine="720"/>
        <w:jc w:val="both"/>
        <w:rPr>
          <w:rFonts w:ascii="Times New Roman" w:hAnsi="Times New Roman"/>
          <w:sz w:val="28"/>
          <w:szCs w:val="28"/>
          <w:lang w:val="uk-UA"/>
        </w:rPr>
      </w:pPr>
      <w:r w:rsidRPr="00CB5775">
        <w:rPr>
          <w:rFonts w:ascii="Times New Roman" w:hAnsi="Times New Roman"/>
          <w:bCs/>
          <w:sz w:val="28"/>
          <w:szCs w:val="28"/>
        </w:rPr>
        <w:t>Положення</w:t>
      </w:r>
      <w:r w:rsidRPr="00CB5775">
        <w:rPr>
          <w:rFonts w:ascii="Times New Roman" w:hAnsi="Times New Roman"/>
          <w:bCs/>
          <w:sz w:val="28"/>
          <w:szCs w:val="28"/>
          <w:lang w:val="uk-UA"/>
        </w:rPr>
        <w:t xml:space="preserve">  </w:t>
      </w:r>
      <w:r w:rsidRPr="00CB5775">
        <w:rPr>
          <w:rFonts w:ascii="Times New Roman" w:hAnsi="Times New Roman"/>
          <w:bCs/>
          <w:sz w:val="28"/>
          <w:szCs w:val="28"/>
        </w:rPr>
        <w:t xml:space="preserve"> про</w:t>
      </w:r>
      <w:r w:rsidRPr="00CB5775">
        <w:rPr>
          <w:rFonts w:ascii="Times New Roman" w:hAnsi="Times New Roman"/>
          <w:bCs/>
          <w:sz w:val="28"/>
          <w:szCs w:val="28"/>
          <w:lang w:val="uk-UA"/>
        </w:rPr>
        <w:t xml:space="preserve"> </w:t>
      </w:r>
      <w:r w:rsidRPr="00CB5775">
        <w:rPr>
          <w:rFonts w:ascii="Times New Roman" w:hAnsi="Times New Roman"/>
          <w:bCs/>
          <w:sz w:val="28"/>
          <w:szCs w:val="28"/>
        </w:rPr>
        <w:t xml:space="preserve"> «Фонд </w:t>
      </w:r>
      <w:r w:rsidRPr="00CB5775">
        <w:rPr>
          <w:rFonts w:ascii="Times New Roman" w:hAnsi="Times New Roman"/>
          <w:bCs/>
          <w:sz w:val="28"/>
          <w:szCs w:val="28"/>
          <w:lang w:val="uk-UA"/>
        </w:rPr>
        <w:t xml:space="preserve">   селищної   </w:t>
      </w:r>
      <w:r w:rsidRPr="00CB5775">
        <w:rPr>
          <w:rFonts w:ascii="Times New Roman" w:hAnsi="Times New Roman"/>
          <w:bCs/>
          <w:sz w:val="28"/>
          <w:szCs w:val="28"/>
        </w:rPr>
        <w:t xml:space="preserve"> </w:t>
      </w:r>
      <w:r w:rsidRPr="00CB5775">
        <w:rPr>
          <w:rFonts w:ascii="Times New Roman" w:hAnsi="Times New Roman"/>
          <w:bCs/>
          <w:sz w:val="28"/>
          <w:szCs w:val="28"/>
          <w:lang w:val="uk-UA"/>
        </w:rPr>
        <w:t xml:space="preserve"> </w:t>
      </w:r>
      <w:proofErr w:type="gramStart"/>
      <w:r w:rsidRPr="00CB5775">
        <w:rPr>
          <w:rFonts w:ascii="Times New Roman" w:hAnsi="Times New Roman"/>
          <w:bCs/>
          <w:sz w:val="28"/>
          <w:szCs w:val="28"/>
        </w:rPr>
        <w:t>ради</w:t>
      </w:r>
      <w:proofErr w:type="gramEnd"/>
      <w:r w:rsidRPr="00CB5775">
        <w:rPr>
          <w:rFonts w:ascii="Times New Roman" w:hAnsi="Times New Roman"/>
          <w:bCs/>
          <w:sz w:val="28"/>
          <w:szCs w:val="28"/>
        </w:rPr>
        <w:t xml:space="preserve"> </w:t>
      </w:r>
      <w:r w:rsidRPr="00CB5775">
        <w:rPr>
          <w:rFonts w:ascii="Times New Roman" w:hAnsi="Times New Roman"/>
          <w:bCs/>
          <w:sz w:val="28"/>
          <w:szCs w:val="28"/>
          <w:lang w:val="uk-UA"/>
        </w:rPr>
        <w:t xml:space="preserve">   </w:t>
      </w:r>
      <w:r w:rsidRPr="00CB5775">
        <w:rPr>
          <w:rFonts w:ascii="Times New Roman" w:hAnsi="Times New Roman"/>
          <w:bCs/>
          <w:sz w:val="28"/>
          <w:szCs w:val="28"/>
        </w:rPr>
        <w:t xml:space="preserve">на </w:t>
      </w:r>
      <w:r w:rsidRPr="00CB5775">
        <w:rPr>
          <w:rFonts w:ascii="Times New Roman" w:hAnsi="Times New Roman"/>
          <w:bCs/>
          <w:sz w:val="28"/>
          <w:szCs w:val="28"/>
          <w:lang w:val="uk-UA"/>
        </w:rPr>
        <w:t xml:space="preserve">    </w:t>
      </w:r>
      <w:r w:rsidRPr="00CB5775">
        <w:rPr>
          <w:rFonts w:ascii="Times New Roman" w:hAnsi="Times New Roman"/>
          <w:bCs/>
          <w:sz w:val="28"/>
          <w:szCs w:val="28"/>
        </w:rPr>
        <w:t>виконання</w:t>
      </w:r>
      <w:r w:rsidRPr="00CB5775">
        <w:rPr>
          <w:rFonts w:ascii="Times New Roman" w:hAnsi="Times New Roman"/>
          <w:bCs/>
          <w:sz w:val="28"/>
          <w:szCs w:val="28"/>
          <w:lang w:val="uk-UA"/>
        </w:rPr>
        <w:t xml:space="preserve"> </w:t>
      </w:r>
      <w:r w:rsidRPr="00CB5775">
        <w:rPr>
          <w:rFonts w:ascii="Times New Roman" w:hAnsi="Times New Roman"/>
          <w:bCs/>
          <w:sz w:val="28"/>
          <w:szCs w:val="28"/>
        </w:rPr>
        <w:t>депутатських</w:t>
      </w:r>
      <w:r w:rsidRPr="00CB5775">
        <w:rPr>
          <w:rFonts w:ascii="Times New Roman" w:hAnsi="Times New Roman"/>
          <w:bCs/>
          <w:sz w:val="28"/>
          <w:szCs w:val="28"/>
          <w:lang w:val="uk-UA"/>
        </w:rPr>
        <w:t xml:space="preserve">  п</w:t>
      </w:r>
      <w:r w:rsidRPr="00CB5775">
        <w:rPr>
          <w:rFonts w:ascii="Times New Roman" w:hAnsi="Times New Roman"/>
          <w:bCs/>
          <w:sz w:val="28"/>
          <w:szCs w:val="28"/>
        </w:rPr>
        <w:t>овноважень»</w:t>
      </w:r>
      <w:r w:rsidRPr="00CB5775">
        <w:rPr>
          <w:rFonts w:ascii="Times New Roman" w:hAnsi="Times New Roman"/>
          <w:bCs/>
          <w:sz w:val="28"/>
          <w:szCs w:val="28"/>
          <w:lang w:val="uk-UA"/>
        </w:rPr>
        <w:t xml:space="preserve"> </w:t>
      </w:r>
      <w:r w:rsidRPr="00CB5775">
        <w:rPr>
          <w:rFonts w:ascii="Times New Roman" w:hAnsi="Times New Roman"/>
          <w:bCs/>
          <w:sz w:val="28"/>
          <w:szCs w:val="28"/>
        </w:rPr>
        <w:t xml:space="preserve">на </w:t>
      </w:r>
      <w:r w:rsidRPr="00CB5775">
        <w:rPr>
          <w:rFonts w:ascii="Times New Roman" w:hAnsi="Times New Roman"/>
          <w:bCs/>
          <w:sz w:val="28"/>
          <w:szCs w:val="28"/>
          <w:lang w:val="uk-UA"/>
        </w:rPr>
        <w:t>2023-2025 роки набирає чинності з  моменту прийняття..</w:t>
      </w:r>
    </w:p>
    <w:p w:rsidR="00D246A8" w:rsidRPr="00CB5775" w:rsidRDefault="00D246A8" w:rsidP="00D246A8">
      <w:pPr>
        <w:pStyle w:val="a3"/>
        <w:rPr>
          <w:rFonts w:ascii="Times New Roman" w:hAnsi="Times New Roman"/>
          <w:sz w:val="28"/>
          <w:szCs w:val="28"/>
          <w:lang w:val="uk-UA"/>
        </w:rPr>
      </w:pPr>
    </w:p>
    <w:p w:rsidR="00D246A8" w:rsidRPr="00CB5775" w:rsidRDefault="00D246A8" w:rsidP="00D246A8">
      <w:pPr>
        <w:numPr>
          <w:ilvl w:val="0"/>
          <w:numId w:val="24"/>
        </w:numPr>
        <w:tabs>
          <w:tab w:val="clear" w:pos="1440"/>
          <w:tab w:val="num" w:pos="1080"/>
        </w:tabs>
        <w:spacing w:after="0" w:line="240" w:lineRule="auto"/>
        <w:ind w:left="0" w:firstLine="720"/>
        <w:jc w:val="both"/>
        <w:rPr>
          <w:rFonts w:ascii="Times New Roman" w:hAnsi="Times New Roman"/>
          <w:sz w:val="28"/>
          <w:szCs w:val="28"/>
          <w:lang w:val="uk-UA"/>
        </w:rPr>
      </w:pPr>
      <w:r w:rsidRPr="00CB5775">
        <w:rPr>
          <w:rFonts w:ascii="Times New Roman" w:hAnsi="Times New Roman"/>
          <w:sz w:val="28"/>
          <w:szCs w:val="28"/>
          <w:lang w:val="uk-UA"/>
        </w:rPr>
        <w:lastRenderedPageBreak/>
        <w:t>Фінансовому відділу  Олександрівської селищної  ради (Вергелес) забезпечити фінансування Програми в межах бюджетних призначень, передбачених в селищному  бюджеті на відповідний рік.</w:t>
      </w:r>
    </w:p>
    <w:p w:rsidR="00D246A8" w:rsidRPr="00CB5775" w:rsidRDefault="00D246A8" w:rsidP="00D246A8">
      <w:pPr>
        <w:pStyle w:val="a3"/>
        <w:rPr>
          <w:rFonts w:ascii="Times New Roman" w:hAnsi="Times New Roman"/>
          <w:sz w:val="28"/>
          <w:szCs w:val="28"/>
          <w:lang w:val="uk-UA"/>
        </w:rPr>
      </w:pPr>
    </w:p>
    <w:p w:rsidR="00786EF8" w:rsidRPr="00236603" w:rsidRDefault="00786EF8" w:rsidP="00297C37">
      <w:pPr>
        <w:jc w:val="both"/>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786EF8" w:rsidRPr="00236603" w:rsidRDefault="00786EF8" w:rsidP="00786EF8">
      <w:pPr>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Підсумки голосування: </w:t>
      </w:r>
      <w:r w:rsidR="00236603">
        <w:rPr>
          <w:rFonts w:ascii="Times New Roman" w:hAnsi="Times New Roman"/>
          <w:b/>
          <w:sz w:val="28"/>
          <w:szCs w:val="28"/>
          <w:lang w:val="uk-UA" w:eastAsia="ru-RU"/>
        </w:rPr>
        <w:t>«за»</w:t>
      </w:r>
      <w:r w:rsidR="00236603">
        <w:rPr>
          <w:rFonts w:ascii="Times New Roman" w:hAnsi="Times New Roman"/>
          <w:b/>
          <w:sz w:val="28"/>
          <w:szCs w:val="28"/>
          <w:lang w:val="uk-UA" w:eastAsia="ru-RU"/>
        </w:rPr>
        <w:tab/>
      </w:r>
      <w:r w:rsidR="00236603">
        <w:rPr>
          <w:rFonts w:ascii="Times New Roman" w:hAnsi="Times New Roman"/>
          <w:b/>
          <w:sz w:val="28"/>
          <w:szCs w:val="28"/>
          <w:lang w:val="uk-UA" w:eastAsia="ru-RU"/>
        </w:rPr>
        <w:tab/>
      </w:r>
      <w:r w:rsidR="00236603">
        <w:rPr>
          <w:rFonts w:ascii="Times New Roman" w:hAnsi="Times New Roman"/>
          <w:b/>
          <w:sz w:val="28"/>
          <w:szCs w:val="28"/>
          <w:lang w:val="uk-UA" w:eastAsia="ru-RU"/>
        </w:rPr>
        <w:tab/>
      </w:r>
      <w:r w:rsidR="00297C37">
        <w:rPr>
          <w:rFonts w:ascii="Times New Roman" w:hAnsi="Times New Roman"/>
          <w:b/>
          <w:sz w:val="28"/>
          <w:szCs w:val="28"/>
          <w:lang w:val="uk-UA" w:eastAsia="ru-RU"/>
        </w:rPr>
        <w:t>- 1</w:t>
      </w:r>
      <w:r w:rsidR="007F2D67">
        <w:rPr>
          <w:rFonts w:ascii="Times New Roman" w:hAnsi="Times New Roman"/>
          <w:b/>
          <w:sz w:val="28"/>
          <w:szCs w:val="28"/>
          <w:lang w:val="uk-UA" w:eastAsia="ru-RU"/>
        </w:rPr>
        <w:t>6</w:t>
      </w:r>
    </w:p>
    <w:p w:rsidR="00786EF8" w:rsidRPr="00236603" w:rsidRDefault="00297C37" w:rsidP="00786EF8">
      <w:pPr>
        <w:snapToGrid w:val="0"/>
        <w:spacing w:after="0" w:line="240" w:lineRule="auto"/>
        <w:ind w:firstLine="720"/>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«проти»</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- 0</w:t>
      </w:r>
    </w:p>
    <w:p w:rsidR="00786EF8" w:rsidRPr="00236603" w:rsidRDefault="00786EF8" w:rsidP="00786EF8">
      <w:pPr>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«утримались»</w:t>
      </w:r>
      <w:r w:rsidRPr="00236603">
        <w:rPr>
          <w:rFonts w:ascii="Times New Roman" w:hAnsi="Times New Roman"/>
          <w:b/>
          <w:sz w:val="28"/>
          <w:szCs w:val="28"/>
          <w:lang w:val="uk-UA" w:eastAsia="ru-RU"/>
        </w:rPr>
        <w:tab/>
        <w:t>- 0</w:t>
      </w:r>
    </w:p>
    <w:p w:rsidR="00786EF8" w:rsidRPr="00236603" w:rsidRDefault="00046325" w:rsidP="00786EF8">
      <w:pPr>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xml:space="preserve">- </w:t>
      </w:r>
      <w:r w:rsidR="000E50C4" w:rsidRPr="00236603">
        <w:rPr>
          <w:rFonts w:ascii="Times New Roman" w:hAnsi="Times New Roman"/>
          <w:b/>
          <w:sz w:val="28"/>
          <w:szCs w:val="28"/>
          <w:lang w:val="uk-UA" w:eastAsia="ru-RU"/>
        </w:rPr>
        <w:t>0</w:t>
      </w:r>
    </w:p>
    <w:p w:rsidR="00786EF8" w:rsidRPr="00236603" w:rsidRDefault="00786EF8" w:rsidP="00786EF8">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sidR="008D49DA">
        <w:rPr>
          <w:rFonts w:ascii="Times New Roman" w:hAnsi="Times New Roman"/>
          <w:b/>
          <w:sz w:val="28"/>
          <w:szCs w:val="28"/>
          <w:lang w:val="uk-UA" w:eastAsia="ru-RU"/>
        </w:rPr>
        <w:t>№5</w:t>
      </w:r>
      <w:r w:rsidRPr="00236603">
        <w:rPr>
          <w:rFonts w:ascii="Times New Roman" w:hAnsi="Times New Roman"/>
          <w:b/>
          <w:sz w:val="28"/>
          <w:szCs w:val="28"/>
          <w:lang w:val="uk-UA" w:eastAsia="ru-RU"/>
        </w:rPr>
        <w:t>)</w:t>
      </w:r>
    </w:p>
    <w:p w:rsidR="00451EFF" w:rsidRPr="00236603" w:rsidRDefault="00451EFF" w:rsidP="00451EFF">
      <w:pPr>
        <w:snapToGrid w:val="0"/>
        <w:spacing w:after="0" w:line="240" w:lineRule="auto"/>
        <w:jc w:val="both"/>
        <w:rPr>
          <w:rFonts w:ascii="Times New Roman" w:hAnsi="Times New Roman"/>
          <w:bCs/>
          <w:sz w:val="28"/>
          <w:szCs w:val="28"/>
          <w:lang w:val="uk-UA" w:eastAsia="ru-RU"/>
        </w:rPr>
      </w:pPr>
    </w:p>
    <w:p w:rsidR="00CB5775" w:rsidRPr="00CB5775" w:rsidRDefault="00DE4812" w:rsidP="00CB5775">
      <w:pPr>
        <w:ind w:firstLine="720"/>
        <w:jc w:val="both"/>
        <w:rPr>
          <w:rFonts w:ascii="Times New Roman" w:hAnsi="Times New Roman"/>
          <w:sz w:val="28"/>
          <w:szCs w:val="28"/>
          <w:lang w:val="uk-UA"/>
        </w:rPr>
      </w:pPr>
      <w:r w:rsidRPr="00236603">
        <w:rPr>
          <w:rFonts w:ascii="Times New Roman" w:eastAsia="Times New Roman" w:hAnsi="Times New Roman"/>
          <w:b/>
          <w:sz w:val="28"/>
          <w:szCs w:val="28"/>
          <w:lang w:eastAsia="ru-RU"/>
        </w:rPr>
        <w:t>6.</w:t>
      </w:r>
      <w:r w:rsidR="00451EFF" w:rsidRPr="00236603">
        <w:rPr>
          <w:rFonts w:ascii="Times New Roman" w:eastAsia="Times New Roman" w:hAnsi="Times New Roman"/>
          <w:b/>
          <w:sz w:val="28"/>
          <w:szCs w:val="28"/>
          <w:lang w:eastAsia="ru-RU"/>
        </w:rPr>
        <w:t xml:space="preserve"> СЛУХАЛИ: </w:t>
      </w:r>
      <w:r w:rsidR="00CB5775">
        <w:rPr>
          <w:rFonts w:ascii="Times New Roman" w:hAnsi="Times New Roman"/>
          <w:sz w:val="28"/>
          <w:szCs w:val="28"/>
        </w:rPr>
        <w:t>Про укладання договору оренди</w:t>
      </w:r>
      <w:proofErr w:type="gramStart"/>
      <w:r w:rsidR="00CB5775">
        <w:rPr>
          <w:rFonts w:ascii="Times New Roman" w:hAnsi="Times New Roman"/>
          <w:sz w:val="28"/>
          <w:szCs w:val="28"/>
        </w:rPr>
        <w:t xml:space="preserve"> .</w:t>
      </w:r>
      <w:proofErr w:type="gramEnd"/>
      <w:r w:rsidR="00CB5775">
        <w:rPr>
          <w:rFonts w:ascii="Times New Roman" w:hAnsi="Times New Roman"/>
          <w:sz w:val="28"/>
          <w:szCs w:val="28"/>
        </w:rPr>
        <w:t xml:space="preserve"> </w:t>
      </w:r>
      <w:r w:rsidR="00CB5775" w:rsidRPr="00CB5775">
        <w:rPr>
          <w:rFonts w:ascii="Times New Roman" w:hAnsi="Times New Roman"/>
          <w:b/>
          <w:sz w:val="28"/>
          <w:szCs w:val="28"/>
          <w:lang w:val="uk-UA"/>
        </w:rPr>
        <w:t>начальника – адміністратора відділу ЦНАП Циркунова О.А.</w:t>
      </w:r>
      <w:r w:rsidR="00CB5775" w:rsidRPr="00CB5775">
        <w:rPr>
          <w:rFonts w:ascii="Times New Roman" w:hAnsi="Times New Roman"/>
          <w:sz w:val="28"/>
          <w:szCs w:val="28"/>
          <w:lang w:val="uk-UA"/>
        </w:rPr>
        <w:t xml:space="preserve">         </w:t>
      </w:r>
      <w:r w:rsidR="00CB5775" w:rsidRPr="00CB5775">
        <w:rPr>
          <w:rFonts w:ascii="Times New Roman" w:hAnsi="Times New Roman"/>
          <w:bCs/>
          <w:color w:val="050505"/>
          <w:sz w:val="28"/>
          <w:szCs w:val="28"/>
          <w:shd w:val="clear" w:color="auto" w:fill="FFFFFF"/>
          <w:lang w:val="uk-UA"/>
        </w:rPr>
        <w:t>Відповідно до ст. 26, 60 Закону України «Про місцеве самоврядування в Україні»,  п. 1, ч. 1 ст. 15 Закону України «Про оренду державного та комунального майна»</w:t>
      </w:r>
      <w:r w:rsidR="00CB5775" w:rsidRPr="00CB5775">
        <w:rPr>
          <w:rFonts w:ascii="Times New Roman" w:hAnsi="Times New Roman"/>
          <w:sz w:val="28"/>
          <w:szCs w:val="28"/>
          <w:lang w:val="uk-UA"/>
        </w:rPr>
        <w:t xml:space="preserve">, враховуючи лист №68 від 30 січня 2023 року, </w:t>
      </w:r>
      <w:r w:rsidR="00CB5775" w:rsidRPr="00CB5775">
        <w:rPr>
          <w:rFonts w:ascii="Times New Roman" w:hAnsi="Times New Roman"/>
          <w:color w:val="000000"/>
          <w:spacing w:val="4"/>
          <w:sz w:val="28"/>
          <w:szCs w:val="28"/>
          <w:lang w:val="uk-UA"/>
        </w:rPr>
        <w:t>з метою розміщення пункту постійного базування бригад екстреної медичної допомоги для забезпечення жителів громади екстреною медичною допомогою,</w:t>
      </w:r>
      <w:r w:rsidR="00CB5775" w:rsidRPr="00CB5775">
        <w:rPr>
          <w:rFonts w:ascii="Times New Roman" w:hAnsi="Times New Roman"/>
          <w:sz w:val="28"/>
          <w:szCs w:val="28"/>
          <w:lang w:val="uk-UA"/>
        </w:rPr>
        <w:t xml:space="preserve"> Олександрівська селищна  рада </w:t>
      </w:r>
    </w:p>
    <w:p w:rsidR="00CB5775" w:rsidRPr="00CB5775" w:rsidRDefault="00CB5775" w:rsidP="00CB5775">
      <w:pPr>
        <w:spacing w:after="0" w:line="240" w:lineRule="auto"/>
        <w:ind w:left="720"/>
        <w:jc w:val="both"/>
        <w:rPr>
          <w:rFonts w:ascii="Times New Roman" w:hAnsi="Times New Roman"/>
          <w:sz w:val="28"/>
          <w:szCs w:val="28"/>
          <w:lang w:val="uk-UA"/>
        </w:rPr>
      </w:pPr>
      <w:r w:rsidRPr="00CB5775">
        <w:rPr>
          <w:rFonts w:ascii="Times New Roman" w:hAnsi="Times New Roman"/>
          <w:bCs/>
          <w:color w:val="050505"/>
          <w:sz w:val="28"/>
          <w:szCs w:val="28"/>
          <w:shd w:val="clear" w:color="auto" w:fill="FFFFFF"/>
          <w:lang w:val="uk-UA"/>
        </w:rPr>
        <w:t>Надати дозвіл на укладення договору оренди частини приміщень КНП «Олександрівський центр первинної медико-санітарної допомоги» загальною площею 69,6 кв.м. за адресою: 56530 Миколаївська область Вознесенський район селище Олександрівка вулиця Жовтнева будинок 193 з Комунальним некомерційним підприємством «Миколаївський обласний центр екстреної медичної допомоги та медицини катастроф» Миколаївської обласної ради строком на 4 роки 11 місяців</w:t>
      </w:r>
      <w:r w:rsidRPr="00CB5775">
        <w:rPr>
          <w:rFonts w:ascii="Times New Roman" w:hAnsi="Times New Roman"/>
          <w:sz w:val="28"/>
          <w:szCs w:val="28"/>
          <w:lang w:val="uk-UA"/>
        </w:rPr>
        <w:t>.</w:t>
      </w:r>
    </w:p>
    <w:p w:rsidR="00CB5775" w:rsidRPr="00CB5775" w:rsidRDefault="00CB5775" w:rsidP="00CB5775">
      <w:pPr>
        <w:tabs>
          <w:tab w:val="num" w:pos="1080"/>
        </w:tabs>
        <w:jc w:val="both"/>
        <w:rPr>
          <w:rFonts w:ascii="Times New Roman" w:hAnsi="Times New Roman"/>
          <w:sz w:val="28"/>
          <w:szCs w:val="28"/>
          <w:lang w:val="uk-UA"/>
        </w:rPr>
      </w:pPr>
      <w:r w:rsidRPr="00CB5775">
        <w:rPr>
          <w:rFonts w:ascii="Times New Roman" w:hAnsi="Times New Roman"/>
          <w:sz w:val="28"/>
          <w:szCs w:val="28"/>
          <w:lang w:val="uk-UA"/>
        </w:rPr>
        <w:t xml:space="preserve">             Розмір орендної плати становить 1 гривню на рік.</w:t>
      </w:r>
    </w:p>
    <w:p w:rsidR="00CB5775" w:rsidRPr="00CB5775" w:rsidRDefault="00CB5775" w:rsidP="00CB5775">
      <w:pPr>
        <w:pStyle w:val="a3"/>
        <w:ind w:left="0" w:firstLine="708"/>
        <w:jc w:val="both"/>
        <w:rPr>
          <w:rFonts w:ascii="Times New Roman" w:hAnsi="Times New Roman"/>
          <w:sz w:val="28"/>
          <w:szCs w:val="28"/>
          <w:lang w:val="uk-UA"/>
        </w:rPr>
      </w:pPr>
      <w:r w:rsidRPr="00CB5775">
        <w:rPr>
          <w:rFonts w:ascii="Times New Roman" w:hAnsi="Times New Roman"/>
          <w:sz w:val="28"/>
          <w:szCs w:val="28"/>
          <w:lang w:val="uk-UA"/>
        </w:rPr>
        <w:t>Доручити селищному голові Олександрівської селищної ради Бензарю М.М. укласти договір оренди частини приміщення зазначеного в пункті 1 даного рішення.</w:t>
      </w:r>
    </w:p>
    <w:p w:rsidR="00F32CA6" w:rsidRPr="00236603" w:rsidRDefault="00F32CA6" w:rsidP="00297C37">
      <w:pPr>
        <w:jc w:val="both"/>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F32CA6" w:rsidRPr="00236603" w:rsidRDefault="00F32CA6" w:rsidP="00F32CA6">
      <w:pPr>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sidR="00CB5775">
        <w:rPr>
          <w:rFonts w:ascii="Times New Roman" w:hAnsi="Times New Roman"/>
          <w:b/>
          <w:sz w:val="28"/>
          <w:szCs w:val="28"/>
          <w:lang w:val="uk-UA" w:eastAsia="ru-RU"/>
        </w:rPr>
        <w:t>ідсумки голосування: «за»</w:t>
      </w:r>
      <w:r w:rsidR="00CB5775">
        <w:rPr>
          <w:rFonts w:ascii="Times New Roman" w:hAnsi="Times New Roman"/>
          <w:b/>
          <w:sz w:val="28"/>
          <w:szCs w:val="28"/>
          <w:lang w:val="uk-UA" w:eastAsia="ru-RU"/>
        </w:rPr>
        <w:tab/>
      </w:r>
      <w:r w:rsidR="00CB5775">
        <w:rPr>
          <w:rFonts w:ascii="Times New Roman" w:hAnsi="Times New Roman"/>
          <w:b/>
          <w:sz w:val="28"/>
          <w:szCs w:val="28"/>
          <w:lang w:val="uk-UA" w:eastAsia="ru-RU"/>
        </w:rPr>
        <w:tab/>
      </w:r>
      <w:r w:rsidR="00CB5775">
        <w:rPr>
          <w:rFonts w:ascii="Times New Roman" w:hAnsi="Times New Roman"/>
          <w:b/>
          <w:sz w:val="28"/>
          <w:szCs w:val="28"/>
          <w:lang w:val="uk-UA" w:eastAsia="ru-RU"/>
        </w:rPr>
        <w:tab/>
        <w:t>- 16</w:t>
      </w:r>
    </w:p>
    <w:p w:rsidR="00F32CA6" w:rsidRPr="00236603" w:rsidRDefault="00683C10" w:rsidP="00F32CA6">
      <w:pPr>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sidR="00DA6727">
        <w:rPr>
          <w:rFonts w:ascii="Times New Roman" w:hAnsi="Times New Roman"/>
          <w:b/>
          <w:sz w:val="28"/>
          <w:szCs w:val="28"/>
          <w:lang w:val="uk-UA" w:eastAsia="ru-RU"/>
        </w:rPr>
        <w:t>0</w:t>
      </w:r>
    </w:p>
    <w:p w:rsidR="00F32CA6" w:rsidRDefault="00F32CA6" w:rsidP="00F32CA6">
      <w:pPr>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«утримались»</w:t>
      </w:r>
      <w:r w:rsidRPr="00236603">
        <w:rPr>
          <w:rFonts w:ascii="Times New Roman" w:hAnsi="Times New Roman"/>
          <w:b/>
          <w:sz w:val="28"/>
          <w:szCs w:val="28"/>
          <w:lang w:val="uk-UA" w:eastAsia="ru-RU"/>
        </w:rPr>
        <w:tab/>
        <w:t>- 0</w:t>
      </w:r>
    </w:p>
    <w:p w:rsidR="00CB5775" w:rsidRPr="00236603" w:rsidRDefault="00CB5775" w:rsidP="00F32CA6">
      <w:pPr>
        <w:snapToGrid w:val="0"/>
        <w:spacing w:after="0" w:line="240" w:lineRule="auto"/>
        <w:ind w:firstLine="720"/>
        <w:jc w:val="both"/>
        <w:rPr>
          <w:rFonts w:ascii="Times New Roman" w:hAnsi="Times New Roman"/>
          <w:b/>
          <w:sz w:val="28"/>
          <w:szCs w:val="28"/>
          <w:lang w:val="uk-UA" w:eastAsia="ru-RU"/>
        </w:rPr>
      </w:pPr>
    </w:p>
    <w:p w:rsidR="00F32CA6" w:rsidRPr="00236603" w:rsidRDefault="00F32CA6" w:rsidP="00F32CA6">
      <w:pPr>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F32CA6" w:rsidRDefault="00046325" w:rsidP="00451EFF">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sidR="008D49DA">
        <w:rPr>
          <w:rFonts w:ascii="Times New Roman" w:hAnsi="Times New Roman"/>
          <w:b/>
          <w:sz w:val="28"/>
          <w:szCs w:val="28"/>
          <w:lang w:val="uk-UA" w:eastAsia="ru-RU"/>
        </w:rPr>
        <w:t>№6</w:t>
      </w:r>
      <w:r w:rsidRPr="00236603">
        <w:rPr>
          <w:rFonts w:ascii="Times New Roman" w:hAnsi="Times New Roman"/>
          <w:b/>
          <w:sz w:val="28"/>
          <w:szCs w:val="28"/>
          <w:lang w:val="uk-UA" w:eastAsia="ru-RU"/>
        </w:rPr>
        <w:t>)</w:t>
      </w:r>
    </w:p>
    <w:p w:rsidR="00CB5775" w:rsidRPr="00236603" w:rsidRDefault="00CB5775" w:rsidP="00451EFF">
      <w:pPr>
        <w:snapToGrid w:val="0"/>
        <w:spacing w:after="0" w:line="240" w:lineRule="auto"/>
        <w:jc w:val="both"/>
        <w:rPr>
          <w:rFonts w:ascii="Times New Roman" w:hAnsi="Times New Roman"/>
          <w:b/>
          <w:sz w:val="28"/>
          <w:szCs w:val="28"/>
          <w:lang w:val="uk-UA" w:eastAsia="ru-RU"/>
        </w:rPr>
      </w:pPr>
    </w:p>
    <w:p w:rsidR="008650AE" w:rsidRPr="000C2079" w:rsidRDefault="00683C10" w:rsidP="008650AE">
      <w:pPr>
        <w:tabs>
          <w:tab w:val="left" w:pos="0"/>
        </w:tabs>
        <w:rPr>
          <w:rFonts w:ascii="Times New Roman" w:hAnsi="Times New Roman"/>
          <w:sz w:val="28"/>
          <w:szCs w:val="28"/>
          <w:lang w:val="uk-UA"/>
        </w:rPr>
      </w:pPr>
      <w:r w:rsidRPr="008650AE">
        <w:rPr>
          <w:lang w:val="uk-UA"/>
        </w:rPr>
        <w:t>7</w:t>
      </w:r>
      <w:r w:rsidR="00520778" w:rsidRPr="008650AE">
        <w:rPr>
          <w:sz w:val="28"/>
          <w:szCs w:val="28"/>
          <w:lang w:val="uk-UA"/>
        </w:rPr>
        <w:t>. СЛУХАЛИ:</w:t>
      </w:r>
      <w:r w:rsidR="00080941" w:rsidRPr="008650AE">
        <w:rPr>
          <w:sz w:val="28"/>
          <w:szCs w:val="28"/>
          <w:lang w:val="uk-UA"/>
        </w:rPr>
        <w:t xml:space="preserve"> </w:t>
      </w:r>
      <w:r w:rsidR="008650AE" w:rsidRPr="008650AE">
        <w:rPr>
          <w:rFonts w:ascii="Times New Roman" w:hAnsi="Times New Roman"/>
          <w:sz w:val="28"/>
          <w:szCs w:val="28"/>
          <w:lang w:val="uk-UA"/>
        </w:rPr>
        <w:t xml:space="preserve">Про затвердження звіту  начальника відділу освіти, культури,молоді та спорту Олександрівської селищної ради </w:t>
      </w:r>
      <w:r w:rsidR="008650AE" w:rsidRPr="008650AE">
        <w:rPr>
          <w:rFonts w:ascii="Times New Roman" w:hAnsi="Times New Roman"/>
          <w:b/>
          <w:sz w:val="28"/>
          <w:szCs w:val="28"/>
          <w:lang w:val="uk-UA"/>
        </w:rPr>
        <w:t xml:space="preserve">Доповідач : </w:t>
      </w:r>
      <w:r w:rsidR="008650AE" w:rsidRPr="00702D87">
        <w:rPr>
          <w:rFonts w:ascii="Times New Roman" w:hAnsi="Times New Roman"/>
          <w:b/>
          <w:sz w:val="28"/>
          <w:szCs w:val="28"/>
          <w:lang w:val="uk-UA"/>
        </w:rPr>
        <w:t xml:space="preserve"> </w:t>
      </w:r>
      <w:r w:rsidR="008650AE">
        <w:rPr>
          <w:rFonts w:ascii="Times New Roman" w:hAnsi="Times New Roman"/>
          <w:b/>
          <w:sz w:val="28"/>
          <w:szCs w:val="28"/>
          <w:lang w:val="uk-UA"/>
        </w:rPr>
        <w:t>начальник відділу освіти  Керлан В.В</w:t>
      </w:r>
      <w:r w:rsidR="008650AE" w:rsidRPr="008650AE">
        <w:rPr>
          <w:rFonts w:ascii="Times New Roman" w:hAnsi="Times New Roman"/>
          <w:b/>
          <w:sz w:val="28"/>
          <w:szCs w:val="28"/>
          <w:lang w:val="uk-UA"/>
        </w:rPr>
        <w:t xml:space="preserve"> </w:t>
      </w:r>
      <w:r w:rsidR="008650AE">
        <w:rPr>
          <w:rFonts w:ascii="Times New Roman" w:hAnsi="Times New Roman"/>
          <w:b/>
          <w:sz w:val="28"/>
          <w:szCs w:val="28"/>
          <w:lang w:val="uk-UA"/>
        </w:rPr>
        <w:t xml:space="preserve"> </w:t>
      </w:r>
      <w:r w:rsidR="008650AE" w:rsidRPr="000C2079">
        <w:rPr>
          <w:rFonts w:ascii="Times New Roman" w:hAnsi="Times New Roman"/>
          <w:sz w:val="28"/>
          <w:szCs w:val="28"/>
          <w:lang w:val="uk-UA"/>
        </w:rPr>
        <w:t xml:space="preserve">звіт начальника відділу освіти , культури, молоді та спорту  за 2022 рік </w:t>
      </w:r>
      <w:r w:rsidR="008650AE">
        <w:rPr>
          <w:rFonts w:ascii="Times New Roman" w:hAnsi="Times New Roman"/>
          <w:sz w:val="28"/>
          <w:szCs w:val="28"/>
          <w:lang w:val="uk-UA"/>
        </w:rPr>
        <w:t xml:space="preserve">. </w:t>
      </w:r>
      <w:r w:rsidR="008650AE" w:rsidRPr="000C2079">
        <w:rPr>
          <w:rFonts w:ascii="Times New Roman" w:hAnsi="Times New Roman"/>
          <w:sz w:val="28"/>
          <w:szCs w:val="28"/>
          <w:lang w:val="uk-UA"/>
        </w:rPr>
        <w:t>(Додаток 1).</w:t>
      </w:r>
    </w:p>
    <w:p w:rsidR="008650AE" w:rsidRDefault="008650AE" w:rsidP="008650AE">
      <w:pPr>
        <w:tabs>
          <w:tab w:val="left" w:pos="0"/>
        </w:tabs>
        <w:rPr>
          <w:rFonts w:ascii="Times New Roman" w:hAnsi="Times New Roman"/>
          <w:sz w:val="28"/>
          <w:szCs w:val="28"/>
          <w:lang w:val="uk-UA"/>
        </w:rPr>
      </w:pPr>
      <w:r w:rsidRPr="000C2079">
        <w:rPr>
          <w:rFonts w:ascii="Times New Roman" w:hAnsi="Times New Roman"/>
          <w:sz w:val="28"/>
          <w:szCs w:val="28"/>
          <w:lang w:val="uk-UA"/>
        </w:rPr>
        <w:t>2. Визначити на 2023 рік  наступні пріоритети  :</w:t>
      </w:r>
    </w:p>
    <w:p w:rsidR="008650AE" w:rsidRPr="000C2079" w:rsidRDefault="008650AE" w:rsidP="008650AE">
      <w:pPr>
        <w:tabs>
          <w:tab w:val="left" w:pos="0"/>
        </w:tabs>
        <w:rPr>
          <w:rFonts w:ascii="Times New Roman" w:hAnsi="Times New Roman"/>
          <w:sz w:val="28"/>
          <w:szCs w:val="28"/>
          <w:lang w:val="uk-UA"/>
        </w:rPr>
      </w:pPr>
      <w:r>
        <w:rPr>
          <w:rFonts w:ascii="Times New Roman" w:hAnsi="Times New Roman"/>
          <w:sz w:val="28"/>
          <w:szCs w:val="28"/>
          <w:lang w:val="uk-UA"/>
        </w:rPr>
        <w:lastRenderedPageBreak/>
        <w:t>2.1. Збереження мережі закладів освіти відповідно до потреб населення громади, враховуючи інтереси дітей та забезпечення безпеки.</w:t>
      </w:r>
    </w:p>
    <w:p w:rsidR="008650AE" w:rsidRPr="000C2079" w:rsidRDefault="008650AE" w:rsidP="008650AE">
      <w:pPr>
        <w:tabs>
          <w:tab w:val="left" w:pos="0"/>
        </w:tabs>
        <w:rPr>
          <w:rFonts w:ascii="Times New Roman" w:hAnsi="Times New Roman"/>
          <w:sz w:val="28"/>
          <w:szCs w:val="28"/>
          <w:lang w:val="uk-UA"/>
        </w:rPr>
      </w:pPr>
      <w:r>
        <w:rPr>
          <w:rFonts w:ascii="Times New Roman" w:hAnsi="Times New Roman"/>
          <w:sz w:val="28"/>
          <w:szCs w:val="28"/>
          <w:lang w:val="uk-UA"/>
        </w:rPr>
        <w:t>2.2</w:t>
      </w:r>
      <w:r w:rsidRPr="000C2079">
        <w:rPr>
          <w:rFonts w:ascii="Times New Roman" w:hAnsi="Times New Roman"/>
          <w:sz w:val="28"/>
          <w:szCs w:val="28"/>
          <w:lang w:val="uk-UA"/>
        </w:rPr>
        <w:t>. Для забезпечення організації сучасного освітнього процесу та використання технологій дистанційного навчання продовжити</w:t>
      </w:r>
      <w:r>
        <w:rPr>
          <w:rFonts w:ascii="Times New Roman" w:hAnsi="Times New Roman"/>
          <w:sz w:val="28"/>
          <w:szCs w:val="28"/>
          <w:lang w:val="uk-UA"/>
        </w:rPr>
        <w:t xml:space="preserve"> </w:t>
      </w:r>
      <w:r w:rsidRPr="000C2079">
        <w:rPr>
          <w:rFonts w:ascii="Times New Roman" w:hAnsi="Times New Roman"/>
          <w:sz w:val="28"/>
          <w:szCs w:val="28"/>
          <w:lang w:val="uk-UA"/>
        </w:rPr>
        <w:t xml:space="preserve"> забезпечення педагогів і здобувачів освіти ноутбуками, планшетами.</w:t>
      </w:r>
    </w:p>
    <w:p w:rsidR="008650AE" w:rsidRPr="000C2079" w:rsidRDefault="008650AE" w:rsidP="008650AE">
      <w:pPr>
        <w:tabs>
          <w:tab w:val="left" w:pos="0"/>
        </w:tabs>
        <w:rPr>
          <w:rFonts w:ascii="Times New Roman" w:hAnsi="Times New Roman"/>
          <w:sz w:val="28"/>
          <w:szCs w:val="28"/>
          <w:lang w:val="uk-UA"/>
        </w:rPr>
      </w:pPr>
      <w:r>
        <w:rPr>
          <w:rFonts w:ascii="Times New Roman" w:hAnsi="Times New Roman"/>
          <w:sz w:val="28"/>
          <w:szCs w:val="28"/>
          <w:lang w:val="uk-UA"/>
        </w:rPr>
        <w:t>2.3</w:t>
      </w:r>
      <w:r w:rsidRPr="000C2079">
        <w:rPr>
          <w:rFonts w:ascii="Times New Roman" w:hAnsi="Times New Roman"/>
          <w:sz w:val="28"/>
          <w:szCs w:val="28"/>
          <w:lang w:val="uk-UA"/>
        </w:rPr>
        <w:t>. Створення умов для забезпечення прав і можливостей осіб з особливими освітніми потребами для здобуття ними освіти на всіх рівнях.</w:t>
      </w:r>
    </w:p>
    <w:p w:rsidR="008650AE" w:rsidRPr="000C2079" w:rsidRDefault="008650AE" w:rsidP="008650AE">
      <w:pPr>
        <w:tabs>
          <w:tab w:val="left" w:pos="0"/>
        </w:tabs>
        <w:rPr>
          <w:rFonts w:ascii="Times New Roman" w:hAnsi="Times New Roman"/>
          <w:sz w:val="28"/>
          <w:szCs w:val="28"/>
          <w:lang w:val="uk-UA"/>
        </w:rPr>
      </w:pPr>
      <w:r>
        <w:rPr>
          <w:rFonts w:ascii="Times New Roman" w:eastAsia="Times New Roman" w:hAnsi="Times New Roman"/>
          <w:color w:val="000000"/>
          <w:sz w:val="28"/>
          <w:szCs w:val="28"/>
          <w:lang w:val="uk-UA" w:eastAsia="uk-UA"/>
        </w:rPr>
        <w:t>2.4</w:t>
      </w:r>
      <w:r w:rsidRPr="000C2079">
        <w:rPr>
          <w:rFonts w:ascii="Times New Roman" w:eastAsia="Times New Roman" w:hAnsi="Times New Roman"/>
          <w:color w:val="000000"/>
          <w:sz w:val="28"/>
          <w:szCs w:val="28"/>
          <w:lang w:val="uk-UA" w:eastAsia="uk-UA"/>
        </w:rPr>
        <w:t>. Удосконалення в закладах освіти системи виховної роботи, спрямованої на реалізацію Концепції національно-патріотичного виховання, запобігання правопорушень, насильства і шкідливих звичок молоді.</w:t>
      </w:r>
    </w:p>
    <w:p w:rsidR="008650AE" w:rsidRPr="000C2079" w:rsidRDefault="008650AE" w:rsidP="008650AE">
      <w:pPr>
        <w:tabs>
          <w:tab w:val="left" w:pos="0"/>
        </w:tabs>
        <w:rPr>
          <w:rFonts w:ascii="Times New Roman" w:hAnsi="Times New Roman"/>
          <w:sz w:val="28"/>
          <w:szCs w:val="28"/>
          <w:lang w:val="uk-UA"/>
        </w:rPr>
      </w:pPr>
      <w:r>
        <w:rPr>
          <w:rFonts w:ascii="Times New Roman" w:hAnsi="Times New Roman"/>
          <w:color w:val="000000"/>
          <w:sz w:val="28"/>
          <w:szCs w:val="28"/>
          <w:shd w:val="clear" w:color="auto" w:fill="FFFFFF"/>
          <w:lang w:val="uk-UA"/>
        </w:rPr>
        <w:t>2.5</w:t>
      </w:r>
      <w:r w:rsidRPr="000C2079">
        <w:rPr>
          <w:rFonts w:ascii="Times New Roman" w:hAnsi="Times New Roman"/>
          <w:color w:val="000000"/>
          <w:sz w:val="28"/>
          <w:szCs w:val="28"/>
          <w:shd w:val="clear" w:color="auto" w:fill="FFFFFF"/>
          <w:lang w:val="uk-UA"/>
        </w:rPr>
        <w:t>. Зміцнення матеріально-технічної бази закладів освіти (ігрових майданчиків закладів дошкільної освіти, спортивних майданчиків, площадок закладів загальної середньої освіти)  в рамках впровадження Концепції Нової Української школи.</w:t>
      </w:r>
      <w:r w:rsidRPr="000C2079">
        <w:rPr>
          <w:rFonts w:ascii="Times New Roman" w:hAnsi="Times New Roman"/>
          <w:sz w:val="28"/>
          <w:szCs w:val="28"/>
          <w:lang w:val="uk-UA"/>
        </w:rPr>
        <w:t xml:space="preserve"> </w:t>
      </w:r>
    </w:p>
    <w:p w:rsidR="008650AE" w:rsidRPr="000C2079" w:rsidRDefault="008650AE" w:rsidP="008650AE">
      <w:pPr>
        <w:tabs>
          <w:tab w:val="left" w:pos="0"/>
        </w:tabs>
        <w:rPr>
          <w:rFonts w:ascii="Times New Roman" w:hAnsi="Times New Roman"/>
          <w:color w:val="000000"/>
          <w:sz w:val="28"/>
          <w:szCs w:val="28"/>
          <w:shd w:val="clear" w:color="auto" w:fill="FFFFFF"/>
          <w:lang w:val="uk-UA"/>
        </w:rPr>
      </w:pPr>
      <w:r>
        <w:rPr>
          <w:rFonts w:ascii="Times New Roman" w:hAnsi="Times New Roman"/>
          <w:sz w:val="28"/>
          <w:szCs w:val="28"/>
          <w:lang w:val="uk-UA"/>
        </w:rPr>
        <w:t>2.6</w:t>
      </w:r>
      <w:r w:rsidRPr="000C2079">
        <w:rPr>
          <w:rFonts w:ascii="Times New Roman" w:hAnsi="Times New Roman"/>
          <w:sz w:val="28"/>
          <w:szCs w:val="28"/>
          <w:lang w:val="uk-UA"/>
        </w:rPr>
        <w:t>. Завершити облаштування найпростіших та протирадіаційних укриттів, які розташовані в закладах освіти до стану «готове до використання за призначенням».</w:t>
      </w:r>
    </w:p>
    <w:p w:rsidR="008650AE" w:rsidRPr="000C2079" w:rsidRDefault="008650AE" w:rsidP="008650AE">
      <w:pPr>
        <w:tabs>
          <w:tab w:val="left" w:pos="0"/>
        </w:tabs>
        <w:rPr>
          <w:rFonts w:ascii="Times New Roman" w:hAnsi="Times New Roman"/>
          <w:color w:val="000000"/>
          <w:sz w:val="28"/>
          <w:szCs w:val="28"/>
          <w:shd w:val="clear" w:color="auto" w:fill="FFFFFF"/>
          <w:lang w:val="uk-UA"/>
        </w:rPr>
      </w:pPr>
      <w:r>
        <w:rPr>
          <w:rFonts w:ascii="Times New Roman" w:hAnsi="Times New Roman"/>
          <w:sz w:val="28"/>
          <w:szCs w:val="28"/>
          <w:lang w:val="uk-UA"/>
        </w:rPr>
        <w:t>2.7</w:t>
      </w:r>
      <w:r w:rsidRPr="000C2079">
        <w:rPr>
          <w:rFonts w:ascii="Times New Roman" w:hAnsi="Times New Roman"/>
          <w:sz w:val="28"/>
          <w:szCs w:val="28"/>
          <w:lang w:val="uk-UA"/>
        </w:rPr>
        <w:t>.</w:t>
      </w:r>
      <w:r w:rsidRPr="000C2079">
        <w:rPr>
          <w:rFonts w:ascii="Times New Roman" w:hAnsi="Times New Roman"/>
          <w:color w:val="000000"/>
          <w:sz w:val="28"/>
          <w:szCs w:val="28"/>
          <w:lang w:val="uk-UA"/>
        </w:rPr>
        <w:t xml:space="preserve"> Покращення матеріально-технічної бази закладів культури, з метою поліпшення рівня обслуговування населення та надання жителям громади якісних культурних послуг;</w:t>
      </w:r>
    </w:p>
    <w:p w:rsidR="008650AE" w:rsidRPr="000C2079" w:rsidRDefault="008650AE" w:rsidP="008650AE">
      <w:pPr>
        <w:tabs>
          <w:tab w:val="left" w:pos="0"/>
        </w:tabs>
        <w:rPr>
          <w:rFonts w:ascii="Times New Roman" w:hAnsi="Times New Roman"/>
          <w:color w:val="000000"/>
          <w:sz w:val="28"/>
          <w:szCs w:val="28"/>
          <w:shd w:val="clear" w:color="auto" w:fill="FFFFFF"/>
          <w:lang w:val="uk-UA"/>
        </w:rPr>
      </w:pPr>
      <w:r w:rsidRPr="000C2079">
        <w:rPr>
          <w:rFonts w:ascii="Times New Roman" w:hAnsi="Times New Roman"/>
          <w:sz w:val="28"/>
          <w:szCs w:val="28"/>
        </w:rPr>
        <w:t>2.</w:t>
      </w:r>
      <w:r>
        <w:rPr>
          <w:rFonts w:ascii="Times New Roman" w:hAnsi="Times New Roman"/>
          <w:sz w:val="28"/>
          <w:szCs w:val="28"/>
          <w:lang w:val="uk-UA"/>
        </w:rPr>
        <w:t>8</w:t>
      </w:r>
      <w:r w:rsidRPr="000C2079">
        <w:rPr>
          <w:rFonts w:ascii="Times New Roman" w:hAnsi="Times New Roman"/>
          <w:sz w:val="28"/>
          <w:szCs w:val="28"/>
        </w:rPr>
        <w:t>. Розвиток та відродження народної творчості, збереження творчого потенціалу колективів художньої самодіяльності.</w:t>
      </w:r>
    </w:p>
    <w:p w:rsidR="008650AE" w:rsidRPr="000C2079" w:rsidRDefault="008650AE" w:rsidP="008650AE">
      <w:pPr>
        <w:tabs>
          <w:tab w:val="left" w:pos="0"/>
        </w:tabs>
        <w:rPr>
          <w:rFonts w:ascii="Times New Roman" w:hAnsi="Times New Roman"/>
          <w:sz w:val="28"/>
          <w:szCs w:val="28"/>
        </w:rPr>
      </w:pPr>
      <w:r w:rsidRPr="000C2079">
        <w:rPr>
          <w:rFonts w:ascii="Times New Roman" w:hAnsi="Times New Roman"/>
          <w:sz w:val="28"/>
          <w:szCs w:val="28"/>
        </w:rPr>
        <w:t>2.</w:t>
      </w:r>
      <w:r>
        <w:rPr>
          <w:rFonts w:ascii="Times New Roman" w:hAnsi="Times New Roman"/>
          <w:sz w:val="28"/>
          <w:szCs w:val="28"/>
          <w:lang w:val="uk-UA"/>
        </w:rPr>
        <w:t>9</w:t>
      </w:r>
      <w:r w:rsidRPr="000C2079">
        <w:rPr>
          <w:rFonts w:ascii="Times New Roman" w:hAnsi="Times New Roman"/>
          <w:sz w:val="28"/>
          <w:szCs w:val="28"/>
        </w:rPr>
        <w:t xml:space="preserve">. Створення якісного </w:t>
      </w:r>
      <w:proofErr w:type="gramStart"/>
      <w:r w:rsidRPr="000C2079">
        <w:rPr>
          <w:rFonts w:ascii="Times New Roman" w:hAnsi="Times New Roman"/>
          <w:sz w:val="28"/>
          <w:szCs w:val="28"/>
        </w:rPr>
        <w:t>р</w:t>
      </w:r>
      <w:proofErr w:type="gramEnd"/>
      <w:r w:rsidRPr="000C2079">
        <w:rPr>
          <w:rFonts w:ascii="Times New Roman" w:hAnsi="Times New Roman"/>
          <w:sz w:val="28"/>
          <w:szCs w:val="28"/>
        </w:rPr>
        <w:t>івня обслуговування користувачів бібліотек через   вільний доступ до всіх інформаційних джерел та оперативне забезпечення актуальною інформацією.</w:t>
      </w:r>
    </w:p>
    <w:p w:rsidR="008650AE" w:rsidRPr="000C2079" w:rsidRDefault="008650AE" w:rsidP="008650AE">
      <w:pPr>
        <w:tabs>
          <w:tab w:val="left" w:pos="0"/>
        </w:tabs>
        <w:rPr>
          <w:rFonts w:ascii="Times New Roman" w:hAnsi="Times New Roman"/>
          <w:sz w:val="28"/>
          <w:szCs w:val="28"/>
        </w:rPr>
      </w:pPr>
      <w:r w:rsidRPr="000C2079">
        <w:rPr>
          <w:rFonts w:ascii="Times New Roman" w:hAnsi="Times New Roman"/>
          <w:sz w:val="28"/>
          <w:szCs w:val="28"/>
        </w:rPr>
        <w:t>2.</w:t>
      </w:r>
      <w:r>
        <w:rPr>
          <w:rFonts w:ascii="Times New Roman" w:hAnsi="Times New Roman"/>
          <w:sz w:val="28"/>
          <w:szCs w:val="28"/>
          <w:lang w:val="uk-UA"/>
        </w:rPr>
        <w:t>10</w:t>
      </w:r>
      <w:r w:rsidRPr="000C2079">
        <w:rPr>
          <w:rFonts w:ascii="Times New Roman" w:hAnsi="Times New Roman"/>
          <w:sz w:val="28"/>
          <w:szCs w:val="28"/>
        </w:rPr>
        <w:t xml:space="preserve">. Створення дитячих спортивних майданчиків для фізичного розвитку та </w:t>
      </w:r>
      <w:proofErr w:type="gramStart"/>
      <w:r w:rsidRPr="000C2079">
        <w:rPr>
          <w:rFonts w:ascii="Times New Roman" w:hAnsi="Times New Roman"/>
          <w:sz w:val="28"/>
          <w:szCs w:val="28"/>
        </w:rPr>
        <w:t>активного</w:t>
      </w:r>
      <w:proofErr w:type="gramEnd"/>
      <w:r w:rsidRPr="000C2079">
        <w:rPr>
          <w:rFonts w:ascii="Times New Roman" w:hAnsi="Times New Roman"/>
          <w:sz w:val="28"/>
          <w:szCs w:val="28"/>
        </w:rPr>
        <w:t xml:space="preserve"> відпочинку дітей шкільного та дошкільного віку.</w:t>
      </w:r>
    </w:p>
    <w:p w:rsidR="00520778" w:rsidRPr="00236603" w:rsidRDefault="00520778" w:rsidP="00DA6727">
      <w:pPr>
        <w:pStyle w:val="a6"/>
        <w:shd w:val="clear" w:color="auto" w:fill="FFFFFF"/>
        <w:spacing w:before="0" w:beforeAutospacing="0" w:after="0" w:afterAutospacing="0"/>
        <w:ind w:firstLine="708"/>
        <w:jc w:val="both"/>
        <w:rPr>
          <w:b/>
          <w:bCs/>
          <w:sz w:val="28"/>
          <w:szCs w:val="28"/>
          <w:lang w:val="uk-UA"/>
        </w:rPr>
      </w:pPr>
      <w:r w:rsidRPr="00236603">
        <w:rPr>
          <w:b/>
          <w:bCs/>
          <w:sz w:val="28"/>
          <w:szCs w:val="28"/>
          <w:lang w:val="uk-UA"/>
        </w:rPr>
        <w:t>Проведено відкрите поіменне голосування за прийняття проекту рішення  селищної ради .</w:t>
      </w:r>
    </w:p>
    <w:p w:rsidR="00520778" w:rsidRPr="00236603" w:rsidRDefault="00520778" w:rsidP="00520778">
      <w:pPr>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sidR="002C52AE" w:rsidRPr="00236603">
        <w:rPr>
          <w:rFonts w:ascii="Times New Roman" w:hAnsi="Times New Roman"/>
          <w:b/>
          <w:sz w:val="28"/>
          <w:szCs w:val="28"/>
          <w:lang w:val="uk-UA" w:eastAsia="ru-RU"/>
        </w:rPr>
        <w:t>ідсумки голосуванн</w:t>
      </w:r>
      <w:r w:rsidR="00150F35">
        <w:rPr>
          <w:rFonts w:ascii="Times New Roman" w:hAnsi="Times New Roman"/>
          <w:b/>
          <w:sz w:val="28"/>
          <w:szCs w:val="28"/>
          <w:lang w:val="uk-UA" w:eastAsia="ru-RU"/>
        </w:rPr>
        <w:t>я: «за»</w:t>
      </w:r>
      <w:r w:rsidR="00150F35">
        <w:rPr>
          <w:rFonts w:ascii="Times New Roman" w:hAnsi="Times New Roman"/>
          <w:b/>
          <w:sz w:val="28"/>
          <w:szCs w:val="28"/>
          <w:lang w:val="uk-UA" w:eastAsia="ru-RU"/>
        </w:rPr>
        <w:tab/>
      </w:r>
      <w:r w:rsidR="00150F35">
        <w:rPr>
          <w:rFonts w:ascii="Times New Roman" w:hAnsi="Times New Roman"/>
          <w:b/>
          <w:sz w:val="28"/>
          <w:szCs w:val="28"/>
          <w:lang w:val="uk-UA" w:eastAsia="ru-RU"/>
        </w:rPr>
        <w:tab/>
      </w:r>
      <w:r w:rsidR="00150F35">
        <w:rPr>
          <w:rFonts w:ascii="Times New Roman" w:hAnsi="Times New Roman"/>
          <w:b/>
          <w:sz w:val="28"/>
          <w:szCs w:val="28"/>
          <w:lang w:val="uk-UA" w:eastAsia="ru-RU"/>
        </w:rPr>
        <w:tab/>
        <w:t>- 16</w:t>
      </w:r>
    </w:p>
    <w:p w:rsidR="00520778" w:rsidRPr="00236603" w:rsidRDefault="00080941" w:rsidP="00520778">
      <w:pPr>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sidR="00DA6727">
        <w:rPr>
          <w:rFonts w:ascii="Times New Roman" w:hAnsi="Times New Roman"/>
          <w:b/>
          <w:sz w:val="28"/>
          <w:szCs w:val="28"/>
          <w:lang w:val="uk-UA" w:eastAsia="ru-RU"/>
        </w:rPr>
        <w:t>0</w:t>
      </w:r>
    </w:p>
    <w:p w:rsidR="00520778" w:rsidRPr="00236603" w:rsidRDefault="00DA6727" w:rsidP="00520778">
      <w:pPr>
        <w:snapToGrid w:val="0"/>
        <w:spacing w:after="0" w:line="240" w:lineRule="auto"/>
        <w:ind w:firstLine="720"/>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- 0</w:t>
      </w:r>
    </w:p>
    <w:p w:rsidR="00520778" w:rsidRDefault="00520778" w:rsidP="00520778">
      <w:pPr>
        <w:snapToGrid w:val="0"/>
        <w:spacing w:after="0" w:line="240" w:lineRule="auto"/>
        <w:ind w:firstLine="720"/>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7B3E39" w:rsidRPr="00236603" w:rsidRDefault="007B3E39" w:rsidP="00520778">
      <w:pPr>
        <w:snapToGrid w:val="0"/>
        <w:spacing w:after="0" w:line="240" w:lineRule="auto"/>
        <w:ind w:firstLine="720"/>
        <w:jc w:val="both"/>
        <w:rPr>
          <w:rFonts w:ascii="Times New Roman" w:hAnsi="Times New Roman"/>
          <w:b/>
          <w:sz w:val="28"/>
          <w:szCs w:val="28"/>
          <w:lang w:val="uk-UA" w:eastAsia="ru-RU"/>
        </w:rPr>
      </w:pPr>
      <w:r>
        <w:rPr>
          <w:rFonts w:ascii="Times New Roman" w:hAnsi="Times New Roman"/>
          <w:b/>
          <w:sz w:val="28"/>
          <w:szCs w:val="28"/>
          <w:lang w:val="uk-UA" w:eastAsia="ru-RU"/>
        </w:rPr>
        <w:t xml:space="preserve">                                          « конфлікт інтересів» -</w:t>
      </w:r>
      <w:r w:rsidR="00150F35">
        <w:rPr>
          <w:rFonts w:ascii="Times New Roman" w:hAnsi="Times New Roman"/>
          <w:b/>
          <w:sz w:val="28"/>
          <w:szCs w:val="28"/>
          <w:lang w:val="uk-UA" w:eastAsia="ru-RU"/>
        </w:rPr>
        <w:t>0</w:t>
      </w:r>
    </w:p>
    <w:p w:rsidR="00080941" w:rsidRPr="00236603" w:rsidRDefault="00080941" w:rsidP="00080941">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ВИРІШИЛИ: прийняти дане рішення (рішення</w:t>
      </w:r>
      <w:r w:rsidR="008D49DA">
        <w:rPr>
          <w:rFonts w:ascii="Times New Roman" w:hAnsi="Times New Roman"/>
          <w:b/>
          <w:sz w:val="28"/>
          <w:szCs w:val="28"/>
          <w:lang w:val="uk-UA" w:eastAsia="ru-RU"/>
        </w:rPr>
        <w:t xml:space="preserve"> №7</w:t>
      </w:r>
      <w:r w:rsidRPr="00236603">
        <w:rPr>
          <w:rFonts w:ascii="Times New Roman" w:hAnsi="Times New Roman"/>
          <w:b/>
          <w:sz w:val="28"/>
          <w:szCs w:val="28"/>
          <w:lang w:val="uk-UA" w:eastAsia="ru-RU"/>
        </w:rPr>
        <w:t>)</w:t>
      </w:r>
    </w:p>
    <w:p w:rsidR="00520778" w:rsidRPr="00236603" w:rsidRDefault="00520778" w:rsidP="00520778">
      <w:pPr>
        <w:snapToGrid w:val="0"/>
        <w:spacing w:after="0" w:line="240" w:lineRule="auto"/>
        <w:jc w:val="both"/>
        <w:rPr>
          <w:rFonts w:ascii="Times New Roman" w:hAnsi="Times New Roman"/>
          <w:b/>
          <w:sz w:val="28"/>
          <w:szCs w:val="28"/>
          <w:lang w:val="uk-UA" w:eastAsia="ru-RU"/>
        </w:rPr>
      </w:pPr>
    </w:p>
    <w:p w:rsidR="00150F35" w:rsidRPr="00150F35" w:rsidRDefault="006B0DF7" w:rsidP="00150F35">
      <w:pPr>
        <w:keepNext/>
        <w:tabs>
          <w:tab w:val="left" w:pos="9355"/>
        </w:tabs>
        <w:spacing w:after="0" w:line="240" w:lineRule="atLeast"/>
        <w:outlineLvl w:val="2"/>
        <w:rPr>
          <w:rFonts w:ascii="Times New Roman" w:hAnsi="Times New Roman"/>
          <w:b/>
          <w:sz w:val="28"/>
          <w:szCs w:val="28"/>
          <w:lang w:val="uk-UA"/>
        </w:rPr>
      </w:pPr>
      <w:r w:rsidRPr="003D2FC2">
        <w:rPr>
          <w:rFonts w:ascii="Times New Roman" w:eastAsia="Times New Roman" w:hAnsi="Times New Roman"/>
          <w:b/>
          <w:sz w:val="28"/>
          <w:szCs w:val="28"/>
          <w:lang w:val="uk-UA" w:eastAsia="ru-RU"/>
        </w:rPr>
        <w:t>8.СЛУХАЛИ</w:t>
      </w:r>
      <w:r w:rsidR="00A12E60" w:rsidRPr="00674244">
        <w:rPr>
          <w:rFonts w:ascii="Times New Roman" w:hAnsi="Times New Roman"/>
          <w:sz w:val="28"/>
          <w:szCs w:val="28"/>
          <w:lang w:val="uk-UA"/>
        </w:rPr>
        <w:t xml:space="preserve"> </w:t>
      </w:r>
      <w:r w:rsidR="00150F35" w:rsidRPr="00150F35">
        <w:rPr>
          <w:rFonts w:ascii="Times New Roman" w:hAnsi="Times New Roman"/>
          <w:sz w:val="28"/>
          <w:szCs w:val="28"/>
          <w:lang w:val="uk-UA" w:eastAsia="ru-RU"/>
        </w:rPr>
        <w:t>Про безоплатне прийняття  майна   від Вознесенської районної військової адміністрації до комунальної власності Олександрівської селищної ради</w:t>
      </w:r>
    </w:p>
    <w:p w:rsidR="00150F35" w:rsidRDefault="00150F35" w:rsidP="00150F35">
      <w:pPr>
        <w:pStyle w:val="a4"/>
        <w:rPr>
          <w:rFonts w:ascii="Times New Roman" w:hAnsi="Times New Roman"/>
          <w:b/>
          <w:sz w:val="28"/>
          <w:szCs w:val="28"/>
        </w:rPr>
      </w:pPr>
      <w:r w:rsidRPr="00702D87">
        <w:rPr>
          <w:rFonts w:ascii="Times New Roman" w:hAnsi="Times New Roman"/>
          <w:b/>
          <w:sz w:val="28"/>
          <w:szCs w:val="28"/>
        </w:rPr>
        <w:t xml:space="preserve">Доповідач :  </w:t>
      </w:r>
      <w:r>
        <w:rPr>
          <w:rFonts w:ascii="Times New Roman" w:hAnsi="Times New Roman"/>
          <w:b/>
          <w:sz w:val="28"/>
          <w:szCs w:val="28"/>
        </w:rPr>
        <w:t>головний бухгалтер Бурлак В.В.</w:t>
      </w:r>
    </w:p>
    <w:p w:rsidR="00150F35" w:rsidRDefault="00150F35" w:rsidP="00150F35">
      <w:pPr>
        <w:ind w:firstLine="709"/>
        <w:rPr>
          <w:rFonts w:ascii="Times New Roman" w:hAnsi="Times New Roman"/>
          <w:sz w:val="28"/>
          <w:szCs w:val="28"/>
          <w:lang w:val="uk-UA"/>
        </w:rPr>
      </w:pPr>
      <w:r w:rsidRPr="00150F35">
        <w:rPr>
          <w:rFonts w:ascii="Times New Roman" w:hAnsi="Times New Roman"/>
          <w:sz w:val="28"/>
          <w:szCs w:val="28"/>
          <w:lang w:val="uk-UA"/>
        </w:rPr>
        <w:t xml:space="preserve">Прийняти  майно від Вознесенської районної військової адміністрації до комунальної власності </w:t>
      </w:r>
      <w:r>
        <w:rPr>
          <w:rFonts w:ascii="Times New Roman" w:hAnsi="Times New Roman"/>
          <w:sz w:val="28"/>
          <w:szCs w:val="28"/>
          <w:lang w:val="uk-UA"/>
        </w:rPr>
        <w:t>Олександрівської селищної</w:t>
      </w:r>
      <w:r w:rsidRPr="00150F35">
        <w:rPr>
          <w:rFonts w:ascii="Times New Roman" w:hAnsi="Times New Roman"/>
          <w:sz w:val="28"/>
          <w:szCs w:val="28"/>
          <w:lang w:val="uk-UA"/>
        </w:rPr>
        <w:t xml:space="preserve"> ради згідно додатку до рішення.</w:t>
      </w:r>
    </w:p>
    <w:p w:rsidR="00150F35" w:rsidRPr="005C7F42" w:rsidRDefault="00150F35" w:rsidP="00150F35">
      <w:pPr>
        <w:jc w:val="center"/>
        <w:rPr>
          <w:rFonts w:ascii="Times New Roman" w:hAnsi="Times New Roman"/>
          <w:sz w:val="28"/>
          <w:szCs w:val="28"/>
          <w:lang w:val="uk-UA"/>
        </w:rPr>
      </w:pPr>
      <w:r w:rsidRPr="005C7F42">
        <w:rPr>
          <w:rFonts w:ascii="Times New Roman" w:hAnsi="Times New Roman"/>
          <w:sz w:val="28"/>
          <w:szCs w:val="28"/>
          <w:lang w:val="uk-UA"/>
        </w:rPr>
        <w:t>ПЕРЕЛІК</w:t>
      </w:r>
    </w:p>
    <w:p w:rsidR="00150F35" w:rsidRPr="005C7F42" w:rsidRDefault="00150F35" w:rsidP="00150F35">
      <w:pPr>
        <w:pStyle w:val="23"/>
        <w:keepNext/>
        <w:keepLines/>
        <w:shd w:val="clear" w:color="auto" w:fill="auto"/>
        <w:spacing w:after="0"/>
        <w:rPr>
          <w:lang w:val="uk-UA"/>
        </w:rPr>
      </w:pPr>
      <w:r w:rsidRPr="005C7F42">
        <w:rPr>
          <w:lang w:val="uk-UA"/>
        </w:rPr>
        <w:lastRenderedPageBreak/>
        <w:t>майна</w:t>
      </w:r>
      <w:bookmarkStart w:id="2" w:name="bookmark36"/>
      <w:r w:rsidRPr="005C7F42">
        <w:rPr>
          <w:lang w:val="uk-UA"/>
        </w:rPr>
        <w:t xml:space="preserve">,  яке передається </w:t>
      </w:r>
      <w:bookmarkEnd w:id="2"/>
      <w:r w:rsidRPr="005C7F42">
        <w:rPr>
          <w:lang w:val="uk-UA"/>
        </w:rPr>
        <w:t>від Вознесенської державної адміністрації до   Олександрівської селищної ради</w:t>
      </w:r>
    </w:p>
    <w:p w:rsidR="00150F35" w:rsidRPr="005C7F42" w:rsidRDefault="00150F35" w:rsidP="00150F35">
      <w:pPr>
        <w:pStyle w:val="23"/>
        <w:keepNext/>
        <w:keepLines/>
        <w:shd w:val="clear" w:color="auto" w:fill="auto"/>
        <w:spacing w:after="0"/>
        <w:rPr>
          <w:lang w:val="uk-UA"/>
        </w:rPr>
      </w:pPr>
      <w:r w:rsidRPr="005C7F42">
        <w:rPr>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4567"/>
        <w:gridCol w:w="1134"/>
        <w:gridCol w:w="3304"/>
      </w:tblGrid>
      <w:tr w:rsidR="00150F35" w:rsidRPr="004F6FCE" w:rsidTr="00B014B1">
        <w:tc>
          <w:tcPr>
            <w:tcW w:w="673" w:type="dxa"/>
            <w:shd w:val="clear" w:color="auto" w:fill="auto"/>
          </w:tcPr>
          <w:p w:rsidR="00150F35" w:rsidRPr="004F6FCE" w:rsidRDefault="00150F35" w:rsidP="00B014B1">
            <w:pPr>
              <w:pStyle w:val="23"/>
              <w:keepNext/>
              <w:keepLines/>
              <w:shd w:val="clear" w:color="auto" w:fill="auto"/>
              <w:spacing w:after="0" w:line="240" w:lineRule="auto"/>
              <w:rPr>
                <w:sz w:val="24"/>
                <w:lang w:val="uk-UA"/>
              </w:rPr>
            </w:pPr>
            <w:r w:rsidRPr="004F6FCE">
              <w:rPr>
                <w:sz w:val="24"/>
                <w:lang w:val="uk-UA"/>
              </w:rPr>
              <w:t>№ з/п</w:t>
            </w:r>
          </w:p>
        </w:tc>
        <w:tc>
          <w:tcPr>
            <w:tcW w:w="4567" w:type="dxa"/>
            <w:shd w:val="clear" w:color="auto" w:fill="auto"/>
          </w:tcPr>
          <w:p w:rsidR="00150F35" w:rsidRPr="004F6FCE" w:rsidRDefault="00150F35" w:rsidP="00B014B1">
            <w:pPr>
              <w:pStyle w:val="23"/>
              <w:keepNext/>
              <w:keepLines/>
              <w:shd w:val="clear" w:color="auto" w:fill="auto"/>
              <w:spacing w:after="0" w:line="240" w:lineRule="auto"/>
              <w:rPr>
                <w:sz w:val="24"/>
                <w:lang w:val="uk-UA"/>
              </w:rPr>
            </w:pPr>
            <w:r w:rsidRPr="004F6FCE">
              <w:rPr>
                <w:sz w:val="24"/>
                <w:lang w:val="uk-UA"/>
              </w:rPr>
              <w:t>Назва майна</w:t>
            </w:r>
          </w:p>
        </w:tc>
        <w:tc>
          <w:tcPr>
            <w:tcW w:w="1134" w:type="dxa"/>
            <w:shd w:val="clear" w:color="auto" w:fill="auto"/>
          </w:tcPr>
          <w:p w:rsidR="00150F35" w:rsidRPr="004F6FCE" w:rsidRDefault="00150F35" w:rsidP="00B014B1">
            <w:pPr>
              <w:pStyle w:val="23"/>
              <w:keepNext/>
              <w:keepLines/>
              <w:shd w:val="clear" w:color="auto" w:fill="auto"/>
              <w:spacing w:after="0" w:line="240" w:lineRule="auto"/>
              <w:rPr>
                <w:sz w:val="24"/>
                <w:lang w:val="uk-UA"/>
              </w:rPr>
            </w:pPr>
            <w:r w:rsidRPr="004F6FCE">
              <w:rPr>
                <w:sz w:val="24"/>
                <w:lang w:val="uk-UA"/>
              </w:rPr>
              <w:t>Одиниця виміру</w:t>
            </w:r>
          </w:p>
        </w:tc>
        <w:tc>
          <w:tcPr>
            <w:tcW w:w="3304" w:type="dxa"/>
            <w:shd w:val="clear" w:color="auto" w:fill="auto"/>
          </w:tcPr>
          <w:p w:rsidR="00150F35" w:rsidRPr="004F6FCE" w:rsidRDefault="00150F35" w:rsidP="00B014B1">
            <w:pPr>
              <w:pStyle w:val="23"/>
              <w:keepNext/>
              <w:keepLines/>
              <w:shd w:val="clear" w:color="auto" w:fill="auto"/>
              <w:spacing w:after="0" w:line="240" w:lineRule="auto"/>
              <w:rPr>
                <w:sz w:val="24"/>
                <w:lang w:val="uk-UA"/>
              </w:rPr>
            </w:pPr>
            <w:r w:rsidRPr="004F6FCE">
              <w:rPr>
                <w:sz w:val="24"/>
                <w:lang w:val="uk-UA"/>
              </w:rPr>
              <w:t>К-сть</w:t>
            </w:r>
          </w:p>
        </w:tc>
      </w:tr>
      <w:tr w:rsidR="00150F35" w:rsidRPr="004F6FCE" w:rsidTr="00B014B1">
        <w:tc>
          <w:tcPr>
            <w:tcW w:w="673" w:type="dxa"/>
            <w:shd w:val="clear" w:color="auto" w:fill="auto"/>
          </w:tcPr>
          <w:p w:rsidR="00150F35" w:rsidRPr="004F6FCE" w:rsidRDefault="00150F35" w:rsidP="00B014B1">
            <w:pPr>
              <w:pStyle w:val="23"/>
              <w:keepNext/>
              <w:keepLines/>
              <w:shd w:val="clear" w:color="auto" w:fill="auto"/>
              <w:spacing w:after="0" w:line="240" w:lineRule="auto"/>
              <w:rPr>
                <w:sz w:val="24"/>
                <w:lang w:val="uk-UA"/>
              </w:rPr>
            </w:pPr>
            <w:r w:rsidRPr="004F6FCE">
              <w:rPr>
                <w:sz w:val="24"/>
                <w:lang w:val="uk-UA"/>
              </w:rPr>
              <w:t>1</w:t>
            </w:r>
          </w:p>
        </w:tc>
        <w:tc>
          <w:tcPr>
            <w:tcW w:w="4567" w:type="dxa"/>
            <w:shd w:val="clear" w:color="auto" w:fill="auto"/>
          </w:tcPr>
          <w:p w:rsidR="00150F35" w:rsidRPr="004F6FCE" w:rsidRDefault="00150F35" w:rsidP="00B014B1">
            <w:pPr>
              <w:pStyle w:val="21"/>
              <w:shd w:val="clear" w:color="auto" w:fill="auto"/>
              <w:spacing w:after="0" w:line="240" w:lineRule="auto"/>
              <w:rPr>
                <w:b w:val="0"/>
                <w:sz w:val="24"/>
                <w:szCs w:val="28"/>
                <w:lang w:val="uk-UA"/>
              </w:rPr>
            </w:pPr>
            <w:r w:rsidRPr="004F6FCE">
              <w:rPr>
                <w:b w:val="0"/>
                <w:sz w:val="24"/>
                <w:szCs w:val="28"/>
                <w:lang w:val="uk-UA"/>
              </w:rPr>
              <w:t>Генератор бензиновий</w:t>
            </w:r>
          </w:p>
        </w:tc>
        <w:tc>
          <w:tcPr>
            <w:tcW w:w="1134" w:type="dxa"/>
            <w:shd w:val="clear" w:color="auto" w:fill="auto"/>
          </w:tcPr>
          <w:p w:rsidR="00150F35" w:rsidRPr="004F6FCE" w:rsidRDefault="00150F35" w:rsidP="00B014B1">
            <w:pPr>
              <w:pStyle w:val="21"/>
              <w:shd w:val="clear" w:color="auto" w:fill="auto"/>
              <w:spacing w:after="0" w:line="240" w:lineRule="auto"/>
              <w:rPr>
                <w:b w:val="0"/>
                <w:sz w:val="24"/>
                <w:szCs w:val="28"/>
                <w:lang w:val="uk-UA"/>
              </w:rPr>
            </w:pPr>
            <w:r w:rsidRPr="004F6FCE">
              <w:rPr>
                <w:b w:val="0"/>
                <w:sz w:val="24"/>
                <w:szCs w:val="28"/>
                <w:lang w:val="uk-UA"/>
              </w:rPr>
              <w:t>шт</w:t>
            </w:r>
          </w:p>
        </w:tc>
        <w:tc>
          <w:tcPr>
            <w:tcW w:w="3304" w:type="dxa"/>
            <w:shd w:val="clear" w:color="auto" w:fill="auto"/>
            <w:vAlign w:val="center"/>
          </w:tcPr>
          <w:p w:rsidR="00150F35" w:rsidRPr="004F6FCE" w:rsidRDefault="00150F35" w:rsidP="00B014B1">
            <w:pPr>
              <w:pStyle w:val="21"/>
              <w:shd w:val="clear" w:color="auto" w:fill="auto"/>
              <w:spacing w:after="0" w:line="240" w:lineRule="auto"/>
              <w:jc w:val="center"/>
              <w:rPr>
                <w:b w:val="0"/>
                <w:sz w:val="24"/>
                <w:szCs w:val="28"/>
                <w:lang w:val="uk-UA"/>
              </w:rPr>
            </w:pPr>
            <w:r w:rsidRPr="004F6FCE">
              <w:rPr>
                <w:b w:val="0"/>
                <w:sz w:val="24"/>
                <w:szCs w:val="28"/>
                <w:lang w:val="uk-UA"/>
              </w:rPr>
              <w:t>3</w:t>
            </w:r>
          </w:p>
        </w:tc>
      </w:tr>
      <w:tr w:rsidR="00150F35" w:rsidRPr="004F6FCE" w:rsidTr="00B014B1">
        <w:tc>
          <w:tcPr>
            <w:tcW w:w="673" w:type="dxa"/>
            <w:shd w:val="clear" w:color="auto" w:fill="auto"/>
          </w:tcPr>
          <w:p w:rsidR="00150F35" w:rsidRPr="004F6FCE" w:rsidRDefault="00150F35" w:rsidP="00B014B1">
            <w:pPr>
              <w:pStyle w:val="23"/>
              <w:keepNext/>
              <w:keepLines/>
              <w:shd w:val="clear" w:color="auto" w:fill="auto"/>
              <w:spacing w:after="0" w:line="240" w:lineRule="auto"/>
              <w:rPr>
                <w:sz w:val="24"/>
                <w:lang w:val="uk-UA"/>
              </w:rPr>
            </w:pPr>
            <w:r w:rsidRPr="004F6FCE">
              <w:rPr>
                <w:sz w:val="24"/>
                <w:lang w:val="uk-UA"/>
              </w:rPr>
              <w:t>2</w:t>
            </w:r>
          </w:p>
        </w:tc>
        <w:tc>
          <w:tcPr>
            <w:tcW w:w="4567" w:type="dxa"/>
            <w:shd w:val="clear" w:color="auto" w:fill="auto"/>
          </w:tcPr>
          <w:p w:rsidR="00150F35" w:rsidRPr="004F6FCE" w:rsidRDefault="00150F35" w:rsidP="00B014B1">
            <w:pPr>
              <w:pStyle w:val="21"/>
              <w:shd w:val="clear" w:color="auto" w:fill="auto"/>
              <w:spacing w:after="0" w:line="240" w:lineRule="auto"/>
              <w:rPr>
                <w:b w:val="0"/>
                <w:sz w:val="24"/>
                <w:szCs w:val="28"/>
                <w:lang w:val="uk-UA"/>
              </w:rPr>
            </w:pPr>
            <w:r w:rsidRPr="004F6FCE">
              <w:rPr>
                <w:b w:val="0"/>
                <w:sz w:val="24"/>
                <w:szCs w:val="28"/>
                <w:lang w:val="uk-UA"/>
              </w:rPr>
              <w:t>Подовжувачі</w:t>
            </w:r>
          </w:p>
        </w:tc>
        <w:tc>
          <w:tcPr>
            <w:tcW w:w="1134" w:type="dxa"/>
            <w:shd w:val="clear" w:color="auto" w:fill="auto"/>
          </w:tcPr>
          <w:p w:rsidR="00150F35" w:rsidRPr="004F6FCE" w:rsidRDefault="00150F35" w:rsidP="00B014B1">
            <w:pPr>
              <w:pStyle w:val="21"/>
              <w:shd w:val="clear" w:color="auto" w:fill="auto"/>
              <w:spacing w:after="0" w:line="240" w:lineRule="auto"/>
              <w:rPr>
                <w:b w:val="0"/>
                <w:sz w:val="24"/>
                <w:szCs w:val="28"/>
                <w:lang w:val="uk-UA"/>
              </w:rPr>
            </w:pPr>
            <w:r w:rsidRPr="004F6FCE">
              <w:rPr>
                <w:b w:val="0"/>
                <w:sz w:val="24"/>
                <w:szCs w:val="28"/>
                <w:lang w:val="uk-UA"/>
              </w:rPr>
              <w:t>шт</w:t>
            </w:r>
          </w:p>
        </w:tc>
        <w:tc>
          <w:tcPr>
            <w:tcW w:w="3304" w:type="dxa"/>
            <w:shd w:val="clear" w:color="auto" w:fill="auto"/>
            <w:vAlign w:val="center"/>
          </w:tcPr>
          <w:p w:rsidR="00150F35" w:rsidRPr="004F6FCE" w:rsidRDefault="00150F35" w:rsidP="00B014B1">
            <w:pPr>
              <w:pStyle w:val="21"/>
              <w:shd w:val="clear" w:color="auto" w:fill="auto"/>
              <w:spacing w:after="0" w:line="240" w:lineRule="auto"/>
              <w:jc w:val="center"/>
              <w:rPr>
                <w:b w:val="0"/>
                <w:sz w:val="24"/>
                <w:szCs w:val="28"/>
                <w:lang w:val="uk-UA"/>
              </w:rPr>
            </w:pPr>
            <w:r w:rsidRPr="004F6FCE">
              <w:rPr>
                <w:b w:val="0"/>
                <w:sz w:val="24"/>
                <w:szCs w:val="28"/>
                <w:lang w:val="uk-UA"/>
              </w:rPr>
              <w:t>4</w:t>
            </w:r>
          </w:p>
        </w:tc>
      </w:tr>
      <w:tr w:rsidR="00150F35" w:rsidRPr="004F6FCE" w:rsidTr="00B014B1">
        <w:tc>
          <w:tcPr>
            <w:tcW w:w="673" w:type="dxa"/>
            <w:shd w:val="clear" w:color="auto" w:fill="auto"/>
          </w:tcPr>
          <w:p w:rsidR="00150F35" w:rsidRPr="004F6FCE" w:rsidRDefault="00150F35" w:rsidP="00B014B1">
            <w:pPr>
              <w:pStyle w:val="23"/>
              <w:keepNext/>
              <w:keepLines/>
              <w:shd w:val="clear" w:color="auto" w:fill="auto"/>
              <w:spacing w:after="0" w:line="240" w:lineRule="auto"/>
              <w:rPr>
                <w:sz w:val="24"/>
                <w:lang w:val="uk-UA"/>
              </w:rPr>
            </w:pPr>
            <w:r w:rsidRPr="004F6FCE">
              <w:rPr>
                <w:sz w:val="24"/>
                <w:lang w:val="uk-UA"/>
              </w:rPr>
              <w:t>3</w:t>
            </w:r>
          </w:p>
        </w:tc>
        <w:tc>
          <w:tcPr>
            <w:tcW w:w="4567" w:type="dxa"/>
            <w:shd w:val="clear" w:color="auto" w:fill="auto"/>
          </w:tcPr>
          <w:p w:rsidR="00150F35" w:rsidRPr="004F6FCE" w:rsidRDefault="00150F35" w:rsidP="00B014B1">
            <w:pPr>
              <w:pStyle w:val="21"/>
              <w:shd w:val="clear" w:color="auto" w:fill="auto"/>
              <w:spacing w:after="0" w:line="240" w:lineRule="auto"/>
              <w:rPr>
                <w:b w:val="0"/>
                <w:sz w:val="24"/>
                <w:szCs w:val="28"/>
                <w:lang w:val="uk-UA"/>
              </w:rPr>
            </w:pPr>
            <w:r w:rsidRPr="004F6FCE">
              <w:rPr>
                <w:b w:val="0"/>
                <w:sz w:val="24"/>
                <w:szCs w:val="28"/>
                <w:lang w:val="uk-UA"/>
              </w:rPr>
              <w:t>Електрочайник</w:t>
            </w:r>
          </w:p>
        </w:tc>
        <w:tc>
          <w:tcPr>
            <w:tcW w:w="1134" w:type="dxa"/>
            <w:shd w:val="clear" w:color="auto" w:fill="auto"/>
          </w:tcPr>
          <w:p w:rsidR="00150F35" w:rsidRPr="004F6FCE" w:rsidRDefault="00150F35" w:rsidP="00B014B1">
            <w:pPr>
              <w:pStyle w:val="21"/>
              <w:shd w:val="clear" w:color="auto" w:fill="auto"/>
              <w:spacing w:after="0" w:line="240" w:lineRule="auto"/>
              <w:rPr>
                <w:b w:val="0"/>
                <w:sz w:val="24"/>
                <w:szCs w:val="28"/>
                <w:lang w:val="uk-UA"/>
              </w:rPr>
            </w:pPr>
            <w:r w:rsidRPr="004F6FCE">
              <w:rPr>
                <w:b w:val="0"/>
                <w:sz w:val="24"/>
                <w:szCs w:val="28"/>
                <w:lang w:val="uk-UA"/>
              </w:rPr>
              <w:t xml:space="preserve">шт. </w:t>
            </w:r>
          </w:p>
        </w:tc>
        <w:tc>
          <w:tcPr>
            <w:tcW w:w="3304" w:type="dxa"/>
            <w:shd w:val="clear" w:color="auto" w:fill="auto"/>
            <w:vAlign w:val="center"/>
          </w:tcPr>
          <w:p w:rsidR="00150F35" w:rsidRPr="004F6FCE" w:rsidRDefault="00150F35" w:rsidP="00B014B1">
            <w:pPr>
              <w:pStyle w:val="21"/>
              <w:shd w:val="clear" w:color="auto" w:fill="auto"/>
              <w:spacing w:after="0" w:line="240" w:lineRule="auto"/>
              <w:jc w:val="center"/>
              <w:rPr>
                <w:b w:val="0"/>
                <w:sz w:val="24"/>
                <w:szCs w:val="28"/>
                <w:lang w:val="uk-UA"/>
              </w:rPr>
            </w:pPr>
            <w:r w:rsidRPr="004F6FCE">
              <w:rPr>
                <w:b w:val="0"/>
                <w:sz w:val="24"/>
                <w:szCs w:val="28"/>
                <w:lang w:val="uk-UA"/>
              </w:rPr>
              <w:t>3</w:t>
            </w:r>
          </w:p>
        </w:tc>
      </w:tr>
      <w:tr w:rsidR="00150F35" w:rsidRPr="004F6FCE" w:rsidTr="00B014B1">
        <w:tc>
          <w:tcPr>
            <w:tcW w:w="673" w:type="dxa"/>
            <w:shd w:val="clear" w:color="auto" w:fill="auto"/>
          </w:tcPr>
          <w:p w:rsidR="00150F35" w:rsidRPr="004F6FCE" w:rsidRDefault="00150F35" w:rsidP="00B014B1">
            <w:pPr>
              <w:pStyle w:val="23"/>
              <w:keepNext/>
              <w:keepLines/>
              <w:shd w:val="clear" w:color="auto" w:fill="auto"/>
              <w:spacing w:after="0" w:line="240" w:lineRule="auto"/>
              <w:rPr>
                <w:sz w:val="24"/>
                <w:lang w:val="uk-UA"/>
              </w:rPr>
            </w:pPr>
            <w:r w:rsidRPr="004F6FCE">
              <w:rPr>
                <w:sz w:val="24"/>
                <w:lang w:val="uk-UA"/>
              </w:rPr>
              <w:t>4</w:t>
            </w:r>
          </w:p>
        </w:tc>
        <w:tc>
          <w:tcPr>
            <w:tcW w:w="4567" w:type="dxa"/>
            <w:shd w:val="clear" w:color="auto" w:fill="auto"/>
          </w:tcPr>
          <w:p w:rsidR="00150F35" w:rsidRPr="004F6FCE" w:rsidRDefault="00150F35" w:rsidP="00B014B1">
            <w:pPr>
              <w:pStyle w:val="21"/>
              <w:shd w:val="clear" w:color="auto" w:fill="auto"/>
              <w:spacing w:after="0" w:line="240" w:lineRule="auto"/>
              <w:rPr>
                <w:b w:val="0"/>
                <w:sz w:val="24"/>
                <w:szCs w:val="28"/>
                <w:lang w:val="uk-UA"/>
              </w:rPr>
            </w:pPr>
            <w:r w:rsidRPr="004F6FCE">
              <w:rPr>
                <w:b w:val="0"/>
                <w:sz w:val="24"/>
                <w:szCs w:val="28"/>
                <w:lang w:val="uk-UA"/>
              </w:rPr>
              <w:t>Мікрохвильова піч</w:t>
            </w:r>
          </w:p>
        </w:tc>
        <w:tc>
          <w:tcPr>
            <w:tcW w:w="1134" w:type="dxa"/>
            <w:shd w:val="clear" w:color="auto" w:fill="auto"/>
          </w:tcPr>
          <w:p w:rsidR="00150F35" w:rsidRPr="004F6FCE" w:rsidRDefault="00150F35" w:rsidP="00B014B1">
            <w:pPr>
              <w:pStyle w:val="21"/>
              <w:shd w:val="clear" w:color="auto" w:fill="auto"/>
              <w:spacing w:after="0" w:line="240" w:lineRule="auto"/>
              <w:rPr>
                <w:b w:val="0"/>
                <w:sz w:val="24"/>
                <w:szCs w:val="28"/>
                <w:lang w:val="uk-UA"/>
              </w:rPr>
            </w:pPr>
            <w:r w:rsidRPr="004F6FCE">
              <w:rPr>
                <w:b w:val="0"/>
                <w:sz w:val="24"/>
                <w:szCs w:val="28"/>
                <w:lang w:val="uk-UA"/>
              </w:rPr>
              <w:t>шт</w:t>
            </w:r>
          </w:p>
        </w:tc>
        <w:tc>
          <w:tcPr>
            <w:tcW w:w="3304" w:type="dxa"/>
            <w:shd w:val="clear" w:color="auto" w:fill="auto"/>
            <w:vAlign w:val="center"/>
          </w:tcPr>
          <w:p w:rsidR="00150F35" w:rsidRPr="004F6FCE" w:rsidRDefault="00150F35" w:rsidP="00B014B1">
            <w:pPr>
              <w:pStyle w:val="21"/>
              <w:shd w:val="clear" w:color="auto" w:fill="auto"/>
              <w:spacing w:after="0" w:line="240" w:lineRule="auto"/>
              <w:jc w:val="center"/>
              <w:rPr>
                <w:b w:val="0"/>
                <w:sz w:val="24"/>
                <w:szCs w:val="28"/>
                <w:lang w:val="uk-UA"/>
              </w:rPr>
            </w:pPr>
            <w:r w:rsidRPr="004F6FCE">
              <w:rPr>
                <w:b w:val="0"/>
                <w:sz w:val="24"/>
                <w:szCs w:val="28"/>
                <w:lang w:val="uk-UA"/>
              </w:rPr>
              <w:t>3</w:t>
            </w:r>
          </w:p>
        </w:tc>
      </w:tr>
      <w:tr w:rsidR="00150F35" w:rsidRPr="004F6FCE" w:rsidTr="00B014B1">
        <w:tc>
          <w:tcPr>
            <w:tcW w:w="673" w:type="dxa"/>
            <w:shd w:val="clear" w:color="auto" w:fill="auto"/>
          </w:tcPr>
          <w:p w:rsidR="00150F35" w:rsidRPr="004F6FCE" w:rsidRDefault="00150F35" w:rsidP="00B014B1">
            <w:pPr>
              <w:pStyle w:val="23"/>
              <w:keepNext/>
              <w:keepLines/>
              <w:shd w:val="clear" w:color="auto" w:fill="auto"/>
              <w:spacing w:after="0" w:line="240" w:lineRule="auto"/>
              <w:rPr>
                <w:sz w:val="24"/>
                <w:lang w:val="uk-UA"/>
              </w:rPr>
            </w:pPr>
            <w:r w:rsidRPr="004F6FCE">
              <w:rPr>
                <w:sz w:val="24"/>
                <w:lang w:val="uk-UA"/>
              </w:rPr>
              <w:t>5</w:t>
            </w:r>
          </w:p>
        </w:tc>
        <w:tc>
          <w:tcPr>
            <w:tcW w:w="4567" w:type="dxa"/>
            <w:shd w:val="clear" w:color="auto" w:fill="auto"/>
          </w:tcPr>
          <w:p w:rsidR="00150F35" w:rsidRPr="004F6FCE" w:rsidRDefault="00150F35" w:rsidP="00B014B1">
            <w:pPr>
              <w:pStyle w:val="21"/>
              <w:shd w:val="clear" w:color="auto" w:fill="auto"/>
              <w:spacing w:after="0" w:line="240" w:lineRule="auto"/>
              <w:rPr>
                <w:b w:val="0"/>
                <w:sz w:val="24"/>
                <w:szCs w:val="28"/>
                <w:lang w:val="uk-UA"/>
              </w:rPr>
            </w:pPr>
            <w:r w:rsidRPr="004F6FCE">
              <w:rPr>
                <w:b w:val="0"/>
                <w:sz w:val="24"/>
                <w:szCs w:val="28"/>
                <w:lang w:val="uk-UA"/>
              </w:rPr>
              <w:t>Термопот</w:t>
            </w:r>
          </w:p>
        </w:tc>
        <w:tc>
          <w:tcPr>
            <w:tcW w:w="1134" w:type="dxa"/>
            <w:shd w:val="clear" w:color="auto" w:fill="auto"/>
          </w:tcPr>
          <w:p w:rsidR="00150F35" w:rsidRPr="004F6FCE" w:rsidRDefault="00150F35" w:rsidP="00B014B1">
            <w:pPr>
              <w:pStyle w:val="21"/>
              <w:shd w:val="clear" w:color="auto" w:fill="auto"/>
              <w:spacing w:after="0" w:line="240" w:lineRule="auto"/>
              <w:rPr>
                <w:b w:val="0"/>
                <w:sz w:val="24"/>
                <w:szCs w:val="28"/>
                <w:lang w:val="uk-UA"/>
              </w:rPr>
            </w:pPr>
            <w:r w:rsidRPr="004F6FCE">
              <w:rPr>
                <w:b w:val="0"/>
                <w:sz w:val="24"/>
                <w:szCs w:val="28"/>
                <w:lang w:val="uk-UA"/>
              </w:rPr>
              <w:t>шт</w:t>
            </w:r>
          </w:p>
        </w:tc>
        <w:tc>
          <w:tcPr>
            <w:tcW w:w="3304" w:type="dxa"/>
            <w:shd w:val="clear" w:color="auto" w:fill="auto"/>
            <w:vAlign w:val="center"/>
          </w:tcPr>
          <w:p w:rsidR="00150F35" w:rsidRPr="004F6FCE" w:rsidRDefault="00150F35" w:rsidP="00B014B1">
            <w:pPr>
              <w:pStyle w:val="21"/>
              <w:shd w:val="clear" w:color="auto" w:fill="auto"/>
              <w:spacing w:after="0" w:line="240" w:lineRule="auto"/>
              <w:jc w:val="center"/>
              <w:rPr>
                <w:b w:val="0"/>
                <w:sz w:val="24"/>
                <w:szCs w:val="28"/>
                <w:lang w:val="uk-UA"/>
              </w:rPr>
            </w:pPr>
            <w:r w:rsidRPr="004F6FCE">
              <w:rPr>
                <w:b w:val="0"/>
                <w:sz w:val="24"/>
                <w:szCs w:val="28"/>
                <w:lang w:val="uk-UA"/>
              </w:rPr>
              <w:t>3</w:t>
            </w:r>
          </w:p>
        </w:tc>
      </w:tr>
      <w:tr w:rsidR="00150F35" w:rsidRPr="004F6FCE" w:rsidTr="00B014B1">
        <w:tc>
          <w:tcPr>
            <w:tcW w:w="673" w:type="dxa"/>
            <w:shd w:val="clear" w:color="auto" w:fill="auto"/>
          </w:tcPr>
          <w:p w:rsidR="00150F35" w:rsidRPr="004F6FCE" w:rsidRDefault="00150F35" w:rsidP="00B014B1">
            <w:pPr>
              <w:pStyle w:val="23"/>
              <w:keepNext/>
              <w:keepLines/>
              <w:shd w:val="clear" w:color="auto" w:fill="auto"/>
              <w:spacing w:after="0" w:line="240" w:lineRule="auto"/>
              <w:rPr>
                <w:sz w:val="24"/>
                <w:lang w:val="uk-UA"/>
              </w:rPr>
            </w:pPr>
            <w:r w:rsidRPr="004F6FCE">
              <w:rPr>
                <w:sz w:val="24"/>
                <w:lang w:val="uk-UA"/>
              </w:rPr>
              <w:t>6</w:t>
            </w:r>
          </w:p>
        </w:tc>
        <w:tc>
          <w:tcPr>
            <w:tcW w:w="4567" w:type="dxa"/>
            <w:shd w:val="clear" w:color="auto" w:fill="auto"/>
          </w:tcPr>
          <w:p w:rsidR="00150F35" w:rsidRPr="004F6FCE" w:rsidRDefault="00150F35" w:rsidP="00B014B1">
            <w:pPr>
              <w:pStyle w:val="21"/>
              <w:shd w:val="clear" w:color="auto" w:fill="auto"/>
              <w:spacing w:after="0" w:line="240" w:lineRule="auto"/>
              <w:rPr>
                <w:b w:val="0"/>
                <w:sz w:val="24"/>
                <w:szCs w:val="28"/>
                <w:lang w:val="uk-UA"/>
              </w:rPr>
            </w:pPr>
            <w:r w:rsidRPr="004F6FCE">
              <w:rPr>
                <w:b w:val="0"/>
                <w:sz w:val="24"/>
                <w:szCs w:val="28"/>
                <w:lang w:val="uk-UA"/>
              </w:rPr>
              <w:t>Нагрівальні прибори</w:t>
            </w:r>
          </w:p>
        </w:tc>
        <w:tc>
          <w:tcPr>
            <w:tcW w:w="1134" w:type="dxa"/>
            <w:shd w:val="clear" w:color="auto" w:fill="auto"/>
          </w:tcPr>
          <w:p w:rsidR="00150F35" w:rsidRPr="004F6FCE" w:rsidRDefault="00150F35" w:rsidP="00B014B1">
            <w:pPr>
              <w:pStyle w:val="21"/>
              <w:shd w:val="clear" w:color="auto" w:fill="auto"/>
              <w:spacing w:after="0" w:line="240" w:lineRule="auto"/>
              <w:rPr>
                <w:b w:val="0"/>
                <w:sz w:val="24"/>
                <w:szCs w:val="28"/>
                <w:lang w:val="uk-UA"/>
              </w:rPr>
            </w:pPr>
            <w:r w:rsidRPr="004F6FCE">
              <w:rPr>
                <w:b w:val="0"/>
                <w:sz w:val="24"/>
                <w:szCs w:val="28"/>
                <w:lang w:val="uk-UA"/>
              </w:rPr>
              <w:t>шт</w:t>
            </w:r>
          </w:p>
        </w:tc>
        <w:tc>
          <w:tcPr>
            <w:tcW w:w="3304" w:type="dxa"/>
            <w:shd w:val="clear" w:color="auto" w:fill="auto"/>
            <w:vAlign w:val="center"/>
          </w:tcPr>
          <w:p w:rsidR="00150F35" w:rsidRPr="004F6FCE" w:rsidRDefault="00150F35" w:rsidP="00B014B1">
            <w:pPr>
              <w:pStyle w:val="21"/>
              <w:shd w:val="clear" w:color="auto" w:fill="auto"/>
              <w:spacing w:after="0" w:line="240" w:lineRule="auto"/>
              <w:jc w:val="center"/>
              <w:rPr>
                <w:b w:val="0"/>
                <w:sz w:val="24"/>
                <w:szCs w:val="28"/>
                <w:lang w:val="uk-UA"/>
              </w:rPr>
            </w:pPr>
            <w:r w:rsidRPr="004F6FCE">
              <w:rPr>
                <w:b w:val="0"/>
                <w:sz w:val="24"/>
                <w:szCs w:val="28"/>
                <w:lang w:val="uk-UA"/>
              </w:rPr>
              <w:t>3</w:t>
            </w:r>
          </w:p>
        </w:tc>
      </w:tr>
      <w:tr w:rsidR="00150F35" w:rsidRPr="004F6FCE" w:rsidTr="00B014B1">
        <w:tc>
          <w:tcPr>
            <w:tcW w:w="673" w:type="dxa"/>
            <w:shd w:val="clear" w:color="auto" w:fill="auto"/>
          </w:tcPr>
          <w:p w:rsidR="00150F35" w:rsidRPr="004F6FCE" w:rsidRDefault="00150F35" w:rsidP="00B014B1">
            <w:pPr>
              <w:pStyle w:val="23"/>
              <w:keepNext/>
              <w:keepLines/>
              <w:shd w:val="clear" w:color="auto" w:fill="auto"/>
              <w:spacing w:after="0" w:line="240" w:lineRule="auto"/>
              <w:rPr>
                <w:sz w:val="24"/>
                <w:lang w:val="uk-UA"/>
              </w:rPr>
            </w:pPr>
            <w:r w:rsidRPr="004F6FCE">
              <w:rPr>
                <w:sz w:val="24"/>
                <w:lang w:val="uk-UA"/>
              </w:rPr>
              <w:t>7</w:t>
            </w:r>
          </w:p>
        </w:tc>
        <w:tc>
          <w:tcPr>
            <w:tcW w:w="4567" w:type="dxa"/>
            <w:shd w:val="clear" w:color="auto" w:fill="auto"/>
          </w:tcPr>
          <w:p w:rsidR="00150F35" w:rsidRPr="004F6FCE" w:rsidRDefault="00150F35" w:rsidP="00B014B1">
            <w:pPr>
              <w:pStyle w:val="21"/>
              <w:shd w:val="clear" w:color="auto" w:fill="auto"/>
              <w:spacing w:after="0" w:line="240" w:lineRule="auto"/>
              <w:rPr>
                <w:b w:val="0"/>
                <w:sz w:val="24"/>
                <w:szCs w:val="28"/>
                <w:lang w:val="uk-UA"/>
              </w:rPr>
            </w:pPr>
            <w:r w:rsidRPr="004F6FCE">
              <w:rPr>
                <w:b w:val="0"/>
                <w:sz w:val="24"/>
                <w:szCs w:val="28"/>
                <w:lang w:val="uk-UA"/>
              </w:rPr>
              <w:t>Вологі серветки</w:t>
            </w:r>
          </w:p>
        </w:tc>
        <w:tc>
          <w:tcPr>
            <w:tcW w:w="1134" w:type="dxa"/>
            <w:shd w:val="clear" w:color="auto" w:fill="auto"/>
          </w:tcPr>
          <w:p w:rsidR="00150F35" w:rsidRPr="004F6FCE" w:rsidRDefault="00150F35" w:rsidP="00B014B1">
            <w:pPr>
              <w:pStyle w:val="21"/>
              <w:shd w:val="clear" w:color="auto" w:fill="auto"/>
              <w:spacing w:after="0" w:line="240" w:lineRule="auto"/>
              <w:rPr>
                <w:b w:val="0"/>
                <w:sz w:val="24"/>
                <w:szCs w:val="28"/>
                <w:lang w:val="uk-UA"/>
              </w:rPr>
            </w:pPr>
            <w:r w:rsidRPr="004F6FCE">
              <w:rPr>
                <w:b w:val="0"/>
                <w:sz w:val="24"/>
                <w:szCs w:val="28"/>
                <w:lang w:val="uk-UA"/>
              </w:rPr>
              <w:t>кг</w:t>
            </w:r>
          </w:p>
        </w:tc>
        <w:tc>
          <w:tcPr>
            <w:tcW w:w="3304" w:type="dxa"/>
            <w:shd w:val="clear" w:color="auto" w:fill="auto"/>
            <w:vAlign w:val="center"/>
          </w:tcPr>
          <w:p w:rsidR="00150F35" w:rsidRPr="004F6FCE" w:rsidRDefault="00150F35" w:rsidP="00B014B1">
            <w:pPr>
              <w:pStyle w:val="21"/>
              <w:shd w:val="clear" w:color="auto" w:fill="auto"/>
              <w:spacing w:after="0" w:line="240" w:lineRule="auto"/>
              <w:jc w:val="center"/>
              <w:rPr>
                <w:b w:val="0"/>
                <w:sz w:val="24"/>
                <w:szCs w:val="28"/>
                <w:lang w:val="uk-UA"/>
              </w:rPr>
            </w:pPr>
            <w:r w:rsidRPr="004F6FCE">
              <w:rPr>
                <w:b w:val="0"/>
                <w:sz w:val="24"/>
                <w:szCs w:val="28"/>
                <w:lang w:val="uk-UA"/>
              </w:rPr>
              <w:t>170</w:t>
            </w:r>
          </w:p>
        </w:tc>
      </w:tr>
      <w:tr w:rsidR="00150F35" w:rsidRPr="004F6FCE" w:rsidTr="00B014B1">
        <w:tc>
          <w:tcPr>
            <w:tcW w:w="673" w:type="dxa"/>
            <w:shd w:val="clear" w:color="auto" w:fill="auto"/>
          </w:tcPr>
          <w:p w:rsidR="00150F35" w:rsidRPr="004F6FCE" w:rsidRDefault="00150F35" w:rsidP="00B014B1">
            <w:pPr>
              <w:pStyle w:val="23"/>
              <w:keepNext/>
              <w:keepLines/>
              <w:shd w:val="clear" w:color="auto" w:fill="auto"/>
              <w:spacing w:after="0" w:line="240" w:lineRule="auto"/>
              <w:rPr>
                <w:sz w:val="24"/>
                <w:lang w:val="uk-UA"/>
              </w:rPr>
            </w:pPr>
            <w:r w:rsidRPr="004F6FCE">
              <w:rPr>
                <w:sz w:val="24"/>
                <w:lang w:val="uk-UA"/>
              </w:rPr>
              <w:t>8</w:t>
            </w:r>
          </w:p>
        </w:tc>
        <w:tc>
          <w:tcPr>
            <w:tcW w:w="4567" w:type="dxa"/>
            <w:shd w:val="clear" w:color="auto" w:fill="auto"/>
          </w:tcPr>
          <w:p w:rsidR="00150F35" w:rsidRPr="004F6FCE" w:rsidRDefault="00150F35" w:rsidP="00B014B1">
            <w:pPr>
              <w:pStyle w:val="21"/>
              <w:shd w:val="clear" w:color="auto" w:fill="auto"/>
              <w:spacing w:after="0" w:line="240" w:lineRule="auto"/>
              <w:rPr>
                <w:b w:val="0"/>
                <w:sz w:val="24"/>
                <w:szCs w:val="28"/>
              </w:rPr>
            </w:pPr>
            <w:r w:rsidRPr="004F6FCE">
              <w:rPr>
                <w:b w:val="0"/>
                <w:sz w:val="24"/>
                <w:szCs w:val="28"/>
                <w:lang w:val="uk-UA"/>
              </w:rPr>
              <w:t xml:space="preserve">Генератор газ\бензин 2,9 квТ </w:t>
            </w:r>
            <w:r w:rsidRPr="004F6FCE">
              <w:rPr>
                <w:b w:val="0"/>
                <w:sz w:val="24"/>
                <w:szCs w:val="28"/>
                <w:lang w:val="en-US"/>
              </w:rPr>
              <w:t>Konner</w:t>
            </w:r>
            <w:r w:rsidRPr="004F6FCE">
              <w:rPr>
                <w:b w:val="0"/>
                <w:sz w:val="24"/>
                <w:szCs w:val="28"/>
              </w:rPr>
              <w:t xml:space="preserve"> </w:t>
            </w:r>
            <w:r w:rsidRPr="004F6FCE">
              <w:rPr>
                <w:b w:val="0"/>
                <w:sz w:val="24"/>
                <w:szCs w:val="28"/>
                <w:lang w:val="en-US"/>
              </w:rPr>
              <w:t>KS</w:t>
            </w:r>
            <w:r w:rsidRPr="004F6FCE">
              <w:rPr>
                <w:b w:val="0"/>
                <w:sz w:val="24"/>
                <w:szCs w:val="28"/>
              </w:rPr>
              <w:t xml:space="preserve"> 2900</w:t>
            </w:r>
            <w:r w:rsidRPr="004F6FCE">
              <w:rPr>
                <w:b w:val="0"/>
                <w:sz w:val="24"/>
                <w:szCs w:val="28"/>
                <w:lang w:val="en-US"/>
              </w:rPr>
              <w:t>G</w:t>
            </w:r>
            <w:r w:rsidRPr="004F6FCE">
              <w:rPr>
                <w:b w:val="0"/>
                <w:sz w:val="24"/>
                <w:szCs w:val="28"/>
              </w:rPr>
              <w:t xml:space="preserve"> 220</w:t>
            </w:r>
          </w:p>
        </w:tc>
        <w:tc>
          <w:tcPr>
            <w:tcW w:w="1134" w:type="dxa"/>
            <w:shd w:val="clear" w:color="auto" w:fill="auto"/>
          </w:tcPr>
          <w:p w:rsidR="00150F35" w:rsidRPr="004F6FCE" w:rsidRDefault="00150F35" w:rsidP="00B014B1">
            <w:pPr>
              <w:pStyle w:val="21"/>
              <w:shd w:val="clear" w:color="auto" w:fill="auto"/>
              <w:spacing w:after="0" w:line="240" w:lineRule="auto"/>
              <w:rPr>
                <w:b w:val="0"/>
                <w:sz w:val="24"/>
                <w:szCs w:val="28"/>
                <w:lang w:val="uk-UA"/>
              </w:rPr>
            </w:pPr>
            <w:r w:rsidRPr="004F6FCE">
              <w:rPr>
                <w:b w:val="0"/>
                <w:sz w:val="24"/>
                <w:szCs w:val="28"/>
                <w:lang w:val="uk-UA"/>
              </w:rPr>
              <w:t>шт</w:t>
            </w:r>
          </w:p>
        </w:tc>
        <w:tc>
          <w:tcPr>
            <w:tcW w:w="3304" w:type="dxa"/>
            <w:shd w:val="clear" w:color="auto" w:fill="auto"/>
            <w:vAlign w:val="center"/>
          </w:tcPr>
          <w:p w:rsidR="00150F35" w:rsidRPr="004F6FCE" w:rsidRDefault="00150F35" w:rsidP="00B014B1">
            <w:pPr>
              <w:pStyle w:val="21"/>
              <w:shd w:val="clear" w:color="auto" w:fill="auto"/>
              <w:spacing w:after="0" w:line="240" w:lineRule="auto"/>
              <w:jc w:val="center"/>
              <w:rPr>
                <w:b w:val="0"/>
                <w:sz w:val="24"/>
                <w:szCs w:val="28"/>
                <w:lang w:val="uk-UA"/>
              </w:rPr>
            </w:pPr>
            <w:r w:rsidRPr="004F6FCE">
              <w:rPr>
                <w:b w:val="0"/>
                <w:sz w:val="24"/>
                <w:szCs w:val="28"/>
                <w:lang w:val="uk-UA"/>
              </w:rPr>
              <w:t>1</w:t>
            </w:r>
          </w:p>
        </w:tc>
      </w:tr>
      <w:tr w:rsidR="00150F35" w:rsidRPr="004F6FCE" w:rsidTr="00B014B1">
        <w:tc>
          <w:tcPr>
            <w:tcW w:w="673" w:type="dxa"/>
            <w:shd w:val="clear" w:color="auto" w:fill="auto"/>
          </w:tcPr>
          <w:p w:rsidR="00150F35" w:rsidRPr="004F6FCE" w:rsidRDefault="00150F35" w:rsidP="00B014B1">
            <w:pPr>
              <w:pStyle w:val="23"/>
              <w:keepNext/>
              <w:keepLines/>
              <w:shd w:val="clear" w:color="auto" w:fill="auto"/>
              <w:spacing w:after="0" w:line="240" w:lineRule="auto"/>
              <w:rPr>
                <w:sz w:val="24"/>
                <w:lang w:val="uk-UA"/>
              </w:rPr>
            </w:pPr>
            <w:r w:rsidRPr="004F6FCE">
              <w:rPr>
                <w:sz w:val="24"/>
                <w:lang w:val="uk-UA"/>
              </w:rPr>
              <w:t>9</w:t>
            </w:r>
          </w:p>
        </w:tc>
        <w:tc>
          <w:tcPr>
            <w:tcW w:w="4567" w:type="dxa"/>
            <w:shd w:val="clear" w:color="auto" w:fill="auto"/>
          </w:tcPr>
          <w:p w:rsidR="00150F35" w:rsidRPr="004F6FCE" w:rsidRDefault="00150F35" w:rsidP="00B014B1">
            <w:pPr>
              <w:pStyle w:val="21"/>
              <w:shd w:val="clear" w:color="auto" w:fill="auto"/>
              <w:spacing w:after="0" w:line="240" w:lineRule="auto"/>
              <w:rPr>
                <w:b w:val="0"/>
                <w:sz w:val="24"/>
                <w:szCs w:val="28"/>
              </w:rPr>
            </w:pPr>
            <w:r w:rsidRPr="004F6FCE">
              <w:rPr>
                <w:b w:val="0"/>
                <w:sz w:val="24"/>
                <w:szCs w:val="28"/>
                <w:lang w:val="uk-UA"/>
              </w:rPr>
              <w:t>Генератор дизельний 6,5 кв 7,5 квт\2</w:t>
            </w:r>
            <w:r w:rsidRPr="004F6FCE">
              <w:rPr>
                <w:b w:val="0"/>
                <w:sz w:val="24"/>
                <w:szCs w:val="28"/>
              </w:rPr>
              <w:t>3</w:t>
            </w:r>
            <w:r w:rsidRPr="004F6FCE">
              <w:rPr>
                <w:b w:val="0"/>
                <w:sz w:val="24"/>
                <w:szCs w:val="28"/>
                <w:lang w:val="uk-UA"/>
              </w:rPr>
              <w:t>0</w:t>
            </w:r>
            <w:r w:rsidRPr="004F6FCE">
              <w:rPr>
                <w:b w:val="0"/>
                <w:sz w:val="24"/>
                <w:szCs w:val="28"/>
                <w:lang w:val="en-US"/>
              </w:rPr>
              <w:t>v</w:t>
            </w:r>
            <w:r w:rsidRPr="004F6FCE">
              <w:rPr>
                <w:b w:val="0"/>
                <w:sz w:val="24"/>
                <w:szCs w:val="28"/>
              </w:rPr>
              <w:t xml:space="preserve"> 400</w:t>
            </w:r>
            <w:r w:rsidRPr="004F6FCE">
              <w:rPr>
                <w:b w:val="0"/>
                <w:sz w:val="24"/>
                <w:szCs w:val="28"/>
                <w:lang w:val="en-US"/>
              </w:rPr>
              <w:t>v</w:t>
            </w:r>
            <w:r w:rsidRPr="004F6FCE">
              <w:rPr>
                <w:b w:val="0"/>
                <w:sz w:val="24"/>
                <w:szCs w:val="28"/>
              </w:rPr>
              <w:t xml:space="preserve"> </w:t>
            </w:r>
            <w:r w:rsidRPr="004F6FCE">
              <w:rPr>
                <w:b w:val="0"/>
                <w:sz w:val="24"/>
                <w:szCs w:val="28"/>
                <w:lang w:val="en-US"/>
              </w:rPr>
              <w:t>KS</w:t>
            </w:r>
            <w:r w:rsidRPr="004F6FCE">
              <w:rPr>
                <w:b w:val="0"/>
                <w:sz w:val="24"/>
                <w:szCs w:val="28"/>
              </w:rPr>
              <w:t xml:space="preserve"> 9200 </w:t>
            </w:r>
            <w:r w:rsidRPr="004F6FCE">
              <w:rPr>
                <w:b w:val="0"/>
                <w:sz w:val="24"/>
                <w:szCs w:val="28"/>
                <w:lang w:val="en-US"/>
              </w:rPr>
              <w:t>HDES</w:t>
            </w:r>
            <w:r w:rsidRPr="004F6FCE">
              <w:rPr>
                <w:b w:val="0"/>
                <w:sz w:val="24"/>
                <w:szCs w:val="28"/>
                <w:lang w:val="uk-UA"/>
              </w:rPr>
              <w:t xml:space="preserve"> </w:t>
            </w:r>
          </w:p>
        </w:tc>
        <w:tc>
          <w:tcPr>
            <w:tcW w:w="1134" w:type="dxa"/>
            <w:shd w:val="clear" w:color="auto" w:fill="auto"/>
          </w:tcPr>
          <w:p w:rsidR="00150F35" w:rsidRPr="004F6FCE" w:rsidRDefault="00150F35" w:rsidP="00B014B1">
            <w:pPr>
              <w:pStyle w:val="21"/>
              <w:shd w:val="clear" w:color="auto" w:fill="auto"/>
              <w:spacing w:after="0" w:line="240" w:lineRule="auto"/>
              <w:rPr>
                <w:b w:val="0"/>
                <w:sz w:val="24"/>
                <w:szCs w:val="28"/>
                <w:lang w:val="uk-UA"/>
              </w:rPr>
            </w:pPr>
            <w:r w:rsidRPr="004F6FCE">
              <w:rPr>
                <w:b w:val="0"/>
                <w:sz w:val="24"/>
                <w:szCs w:val="28"/>
                <w:lang w:val="uk-UA"/>
              </w:rPr>
              <w:t>шт</w:t>
            </w:r>
          </w:p>
        </w:tc>
        <w:tc>
          <w:tcPr>
            <w:tcW w:w="3304" w:type="dxa"/>
            <w:shd w:val="clear" w:color="auto" w:fill="auto"/>
            <w:vAlign w:val="center"/>
          </w:tcPr>
          <w:p w:rsidR="00150F35" w:rsidRPr="004F6FCE" w:rsidRDefault="00150F35" w:rsidP="00B014B1">
            <w:pPr>
              <w:pStyle w:val="21"/>
              <w:shd w:val="clear" w:color="auto" w:fill="auto"/>
              <w:spacing w:after="0" w:line="240" w:lineRule="auto"/>
              <w:jc w:val="center"/>
              <w:rPr>
                <w:b w:val="0"/>
                <w:sz w:val="24"/>
                <w:szCs w:val="28"/>
                <w:lang w:val="uk-UA"/>
              </w:rPr>
            </w:pPr>
            <w:r w:rsidRPr="004F6FCE">
              <w:rPr>
                <w:b w:val="0"/>
                <w:sz w:val="24"/>
                <w:szCs w:val="28"/>
                <w:lang w:val="uk-UA"/>
              </w:rPr>
              <w:t>1</w:t>
            </w:r>
          </w:p>
        </w:tc>
      </w:tr>
      <w:tr w:rsidR="00150F35" w:rsidRPr="004F6FCE" w:rsidTr="00B014B1">
        <w:tc>
          <w:tcPr>
            <w:tcW w:w="673" w:type="dxa"/>
            <w:shd w:val="clear" w:color="auto" w:fill="auto"/>
          </w:tcPr>
          <w:p w:rsidR="00150F35" w:rsidRPr="004F6FCE" w:rsidRDefault="00150F35" w:rsidP="00B014B1">
            <w:pPr>
              <w:pStyle w:val="23"/>
              <w:keepNext/>
              <w:keepLines/>
              <w:shd w:val="clear" w:color="auto" w:fill="auto"/>
              <w:spacing w:after="0" w:line="240" w:lineRule="auto"/>
              <w:rPr>
                <w:sz w:val="24"/>
                <w:lang w:val="uk-UA"/>
              </w:rPr>
            </w:pPr>
            <w:r w:rsidRPr="004F6FCE">
              <w:rPr>
                <w:sz w:val="24"/>
                <w:lang w:val="uk-UA"/>
              </w:rPr>
              <w:t>10</w:t>
            </w:r>
          </w:p>
        </w:tc>
        <w:tc>
          <w:tcPr>
            <w:tcW w:w="4567" w:type="dxa"/>
            <w:shd w:val="clear" w:color="auto" w:fill="auto"/>
          </w:tcPr>
          <w:p w:rsidR="00150F35" w:rsidRPr="004F6FCE" w:rsidRDefault="00150F35" w:rsidP="00B014B1">
            <w:pPr>
              <w:pStyle w:val="21"/>
              <w:shd w:val="clear" w:color="auto" w:fill="auto"/>
              <w:spacing w:after="0" w:line="240" w:lineRule="auto"/>
              <w:rPr>
                <w:b w:val="0"/>
                <w:sz w:val="24"/>
                <w:szCs w:val="28"/>
                <w:lang w:val="uk-UA"/>
              </w:rPr>
            </w:pPr>
            <w:r w:rsidRPr="004F6FCE">
              <w:rPr>
                <w:b w:val="0"/>
                <w:sz w:val="24"/>
                <w:szCs w:val="28"/>
                <w:lang w:val="uk-UA"/>
              </w:rPr>
              <w:t>Мережевий фільтр</w:t>
            </w:r>
          </w:p>
        </w:tc>
        <w:tc>
          <w:tcPr>
            <w:tcW w:w="1134" w:type="dxa"/>
            <w:shd w:val="clear" w:color="auto" w:fill="auto"/>
          </w:tcPr>
          <w:p w:rsidR="00150F35" w:rsidRPr="004F6FCE" w:rsidRDefault="00150F35" w:rsidP="00B014B1">
            <w:pPr>
              <w:pStyle w:val="21"/>
              <w:shd w:val="clear" w:color="auto" w:fill="auto"/>
              <w:spacing w:after="0" w:line="240" w:lineRule="auto"/>
              <w:rPr>
                <w:b w:val="0"/>
                <w:sz w:val="24"/>
                <w:szCs w:val="28"/>
                <w:lang w:val="uk-UA"/>
              </w:rPr>
            </w:pPr>
            <w:r w:rsidRPr="004F6FCE">
              <w:rPr>
                <w:b w:val="0"/>
                <w:sz w:val="24"/>
                <w:szCs w:val="28"/>
                <w:lang w:val="uk-UA"/>
              </w:rPr>
              <w:t>шт</w:t>
            </w:r>
          </w:p>
        </w:tc>
        <w:tc>
          <w:tcPr>
            <w:tcW w:w="3304" w:type="dxa"/>
            <w:shd w:val="clear" w:color="auto" w:fill="auto"/>
            <w:vAlign w:val="center"/>
          </w:tcPr>
          <w:p w:rsidR="00150F35" w:rsidRPr="004F6FCE" w:rsidRDefault="00150F35" w:rsidP="00B014B1">
            <w:pPr>
              <w:pStyle w:val="21"/>
              <w:shd w:val="clear" w:color="auto" w:fill="auto"/>
              <w:spacing w:after="0" w:line="240" w:lineRule="auto"/>
              <w:jc w:val="center"/>
              <w:rPr>
                <w:b w:val="0"/>
                <w:sz w:val="24"/>
                <w:szCs w:val="28"/>
                <w:lang w:val="uk-UA"/>
              </w:rPr>
            </w:pPr>
            <w:r>
              <w:rPr>
                <w:b w:val="0"/>
                <w:sz w:val="24"/>
                <w:szCs w:val="28"/>
                <w:lang w:val="uk-UA"/>
              </w:rPr>
              <w:t>2</w:t>
            </w:r>
          </w:p>
        </w:tc>
      </w:tr>
      <w:tr w:rsidR="00150F35" w:rsidRPr="004F6FCE" w:rsidTr="00B014B1">
        <w:tc>
          <w:tcPr>
            <w:tcW w:w="673" w:type="dxa"/>
            <w:shd w:val="clear" w:color="auto" w:fill="auto"/>
          </w:tcPr>
          <w:p w:rsidR="00150F35" w:rsidRPr="004F6FCE" w:rsidRDefault="00150F35" w:rsidP="00B014B1">
            <w:pPr>
              <w:pStyle w:val="23"/>
              <w:keepNext/>
              <w:keepLines/>
              <w:shd w:val="clear" w:color="auto" w:fill="auto"/>
              <w:spacing w:after="0" w:line="240" w:lineRule="auto"/>
              <w:rPr>
                <w:sz w:val="24"/>
                <w:lang w:val="uk-UA"/>
              </w:rPr>
            </w:pPr>
            <w:r w:rsidRPr="004F6FCE">
              <w:rPr>
                <w:sz w:val="24"/>
                <w:lang w:val="uk-UA"/>
              </w:rPr>
              <w:t>11</w:t>
            </w:r>
          </w:p>
        </w:tc>
        <w:tc>
          <w:tcPr>
            <w:tcW w:w="4567" w:type="dxa"/>
            <w:shd w:val="clear" w:color="auto" w:fill="auto"/>
          </w:tcPr>
          <w:p w:rsidR="00150F35" w:rsidRPr="004F6FCE" w:rsidRDefault="00150F35" w:rsidP="00B014B1">
            <w:pPr>
              <w:pStyle w:val="21"/>
              <w:shd w:val="clear" w:color="auto" w:fill="auto"/>
              <w:spacing w:after="0" w:line="240" w:lineRule="auto"/>
              <w:rPr>
                <w:b w:val="0"/>
                <w:sz w:val="24"/>
                <w:szCs w:val="28"/>
                <w:lang w:val="uk-UA"/>
              </w:rPr>
            </w:pPr>
            <w:r w:rsidRPr="004F6FCE">
              <w:rPr>
                <w:b w:val="0"/>
                <w:sz w:val="24"/>
                <w:szCs w:val="28"/>
                <w:lang w:val="uk-UA"/>
              </w:rPr>
              <w:t>Термопот</w:t>
            </w:r>
          </w:p>
        </w:tc>
        <w:tc>
          <w:tcPr>
            <w:tcW w:w="1134" w:type="dxa"/>
            <w:shd w:val="clear" w:color="auto" w:fill="auto"/>
          </w:tcPr>
          <w:p w:rsidR="00150F35" w:rsidRPr="004F6FCE" w:rsidRDefault="00150F35" w:rsidP="00B014B1">
            <w:pPr>
              <w:pStyle w:val="21"/>
              <w:shd w:val="clear" w:color="auto" w:fill="auto"/>
              <w:spacing w:after="0" w:line="240" w:lineRule="auto"/>
              <w:rPr>
                <w:b w:val="0"/>
                <w:sz w:val="24"/>
                <w:szCs w:val="28"/>
                <w:lang w:val="uk-UA"/>
              </w:rPr>
            </w:pPr>
            <w:r w:rsidRPr="004F6FCE">
              <w:rPr>
                <w:b w:val="0"/>
                <w:sz w:val="24"/>
                <w:szCs w:val="28"/>
                <w:lang w:val="uk-UA"/>
              </w:rPr>
              <w:t>шт</w:t>
            </w:r>
          </w:p>
        </w:tc>
        <w:tc>
          <w:tcPr>
            <w:tcW w:w="3304" w:type="dxa"/>
            <w:shd w:val="clear" w:color="auto" w:fill="auto"/>
            <w:vAlign w:val="center"/>
          </w:tcPr>
          <w:p w:rsidR="00150F35" w:rsidRPr="004F6FCE" w:rsidRDefault="00150F35" w:rsidP="00B014B1">
            <w:pPr>
              <w:pStyle w:val="21"/>
              <w:shd w:val="clear" w:color="auto" w:fill="auto"/>
              <w:spacing w:after="0" w:line="240" w:lineRule="auto"/>
              <w:jc w:val="center"/>
              <w:rPr>
                <w:b w:val="0"/>
                <w:sz w:val="24"/>
                <w:szCs w:val="28"/>
                <w:lang w:val="uk-UA"/>
              </w:rPr>
            </w:pPr>
            <w:r w:rsidRPr="004F6FCE">
              <w:rPr>
                <w:b w:val="0"/>
                <w:sz w:val="24"/>
                <w:szCs w:val="28"/>
                <w:lang w:val="uk-UA"/>
              </w:rPr>
              <w:t>1</w:t>
            </w:r>
          </w:p>
        </w:tc>
      </w:tr>
      <w:tr w:rsidR="00150F35" w:rsidRPr="004F6FCE" w:rsidTr="00B014B1">
        <w:tc>
          <w:tcPr>
            <w:tcW w:w="673" w:type="dxa"/>
            <w:shd w:val="clear" w:color="auto" w:fill="auto"/>
          </w:tcPr>
          <w:p w:rsidR="00150F35" w:rsidRPr="004F6FCE" w:rsidRDefault="00150F35" w:rsidP="00B014B1">
            <w:pPr>
              <w:pStyle w:val="23"/>
              <w:keepNext/>
              <w:keepLines/>
              <w:shd w:val="clear" w:color="auto" w:fill="auto"/>
              <w:spacing w:after="0" w:line="240" w:lineRule="auto"/>
              <w:rPr>
                <w:sz w:val="24"/>
                <w:lang w:val="uk-UA"/>
              </w:rPr>
            </w:pPr>
            <w:r w:rsidRPr="004F6FCE">
              <w:rPr>
                <w:sz w:val="24"/>
                <w:lang w:val="uk-UA"/>
              </w:rPr>
              <w:t>12</w:t>
            </w:r>
          </w:p>
        </w:tc>
        <w:tc>
          <w:tcPr>
            <w:tcW w:w="4567" w:type="dxa"/>
            <w:shd w:val="clear" w:color="auto" w:fill="auto"/>
          </w:tcPr>
          <w:p w:rsidR="00150F35" w:rsidRPr="004F6FCE" w:rsidRDefault="00150F35" w:rsidP="00B014B1">
            <w:pPr>
              <w:pStyle w:val="21"/>
              <w:shd w:val="clear" w:color="auto" w:fill="auto"/>
              <w:spacing w:after="0" w:line="240" w:lineRule="auto"/>
              <w:rPr>
                <w:b w:val="0"/>
                <w:sz w:val="24"/>
                <w:szCs w:val="28"/>
                <w:lang w:val="uk-UA"/>
              </w:rPr>
            </w:pPr>
            <w:r w:rsidRPr="004F6FCE">
              <w:rPr>
                <w:b w:val="0"/>
                <w:sz w:val="24"/>
                <w:szCs w:val="28"/>
                <w:lang w:val="uk-UA"/>
              </w:rPr>
              <w:t>Інфрачервоний обігрівач</w:t>
            </w:r>
          </w:p>
        </w:tc>
        <w:tc>
          <w:tcPr>
            <w:tcW w:w="1134" w:type="dxa"/>
            <w:shd w:val="clear" w:color="auto" w:fill="auto"/>
          </w:tcPr>
          <w:p w:rsidR="00150F35" w:rsidRPr="004F6FCE" w:rsidRDefault="00150F35" w:rsidP="00B014B1">
            <w:pPr>
              <w:pStyle w:val="21"/>
              <w:shd w:val="clear" w:color="auto" w:fill="auto"/>
              <w:spacing w:after="0" w:line="240" w:lineRule="auto"/>
              <w:rPr>
                <w:b w:val="0"/>
                <w:sz w:val="24"/>
                <w:szCs w:val="28"/>
                <w:lang w:val="uk-UA"/>
              </w:rPr>
            </w:pPr>
            <w:r w:rsidRPr="004F6FCE">
              <w:rPr>
                <w:b w:val="0"/>
                <w:sz w:val="24"/>
                <w:szCs w:val="28"/>
                <w:lang w:val="uk-UA"/>
              </w:rPr>
              <w:t>шт</w:t>
            </w:r>
          </w:p>
        </w:tc>
        <w:tc>
          <w:tcPr>
            <w:tcW w:w="3304" w:type="dxa"/>
            <w:shd w:val="clear" w:color="auto" w:fill="auto"/>
            <w:vAlign w:val="center"/>
          </w:tcPr>
          <w:p w:rsidR="00150F35" w:rsidRPr="004F6FCE" w:rsidRDefault="00150F35" w:rsidP="00B014B1">
            <w:pPr>
              <w:pStyle w:val="21"/>
              <w:shd w:val="clear" w:color="auto" w:fill="auto"/>
              <w:spacing w:after="0" w:line="240" w:lineRule="auto"/>
              <w:jc w:val="center"/>
              <w:rPr>
                <w:b w:val="0"/>
                <w:sz w:val="24"/>
                <w:szCs w:val="28"/>
                <w:lang w:val="uk-UA"/>
              </w:rPr>
            </w:pPr>
            <w:r w:rsidRPr="004F6FCE">
              <w:rPr>
                <w:b w:val="0"/>
                <w:sz w:val="24"/>
                <w:szCs w:val="28"/>
                <w:lang w:val="uk-UA"/>
              </w:rPr>
              <w:t>1</w:t>
            </w:r>
          </w:p>
        </w:tc>
      </w:tr>
    </w:tbl>
    <w:tbl>
      <w:tblPr>
        <w:tblStyle w:val="12"/>
        <w:tblW w:w="0" w:type="auto"/>
        <w:tblInd w:w="-5" w:type="dxa"/>
        <w:tblLook w:val="04A0" w:firstRow="1" w:lastRow="0" w:firstColumn="1" w:lastColumn="0" w:noHBand="0" w:noVBand="1"/>
      </w:tblPr>
      <w:tblGrid>
        <w:gridCol w:w="677"/>
        <w:gridCol w:w="4539"/>
        <w:gridCol w:w="1128"/>
        <w:gridCol w:w="3232"/>
      </w:tblGrid>
      <w:tr w:rsidR="00150F35" w:rsidRPr="00B13DEB" w:rsidTr="00B014B1">
        <w:tc>
          <w:tcPr>
            <w:tcW w:w="680" w:type="dxa"/>
          </w:tcPr>
          <w:p w:rsidR="00150F35" w:rsidRPr="004F6FCE" w:rsidRDefault="00150F35" w:rsidP="00B014B1">
            <w:pPr>
              <w:keepNext/>
              <w:keepLines/>
              <w:widowControl w:val="0"/>
              <w:spacing w:line="326" w:lineRule="exact"/>
              <w:jc w:val="center"/>
              <w:outlineLvl w:val="1"/>
              <w:rPr>
                <w:rFonts w:ascii="Times New Roman" w:eastAsia="Times New Roman" w:hAnsi="Times New Roman"/>
                <w:szCs w:val="24"/>
                <w:lang w:val="uk-UA"/>
              </w:rPr>
            </w:pPr>
            <w:r w:rsidRPr="00B13DEB">
              <w:rPr>
                <w:rFonts w:ascii="Times New Roman" w:eastAsia="Times New Roman" w:hAnsi="Times New Roman"/>
                <w:szCs w:val="24"/>
              </w:rPr>
              <w:t>1</w:t>
            </w:r>
            <w:r>
              <w:rPr>
                <w:rFonts w:ascii="Times New Roman" w:eastAsia="Times New Roman" w:hAnsi="Times New Roman"/>
                <w:szCs w:val="24"/>
                <w:lang w:val="uk-UA"/>
              </w:rPr>
              <w:t>3</w:t>
            </w:r>
          </w:p>
        </w:tc>
        <w:tc>
          <w:tcPr>
            <w:tcW w:w="4565" w:type="dxa"/>
          </w:tcPr>
          <w:p w:rsidR="00150F35" w:rsidRPr="00B13DEB" w:rsidRDefault="00150F35" w:rsidP="00B014B1">
            <w:pPr>
              <w:widowControl w:val="0"/>
              <w:rPr>
                <w:rFonts w:ascii="Times New Roman" w:eastAsia="Times New Roman" w:hAnsi="Times New Roman"/>
                <w:szCs w:val="24"/>
              </w:rPr>
            </w:pPr>
            <w:r w:rsidRPr="00B13DEB">
              <w:rPr>
                <w:rFonts w:ascii="Times New Roman" w:eastAsia="Times New Roman" w:hAnsi="Times New Roman"/>
                <w:szCs w:val="24"/>
              </w:rPr>
              <w:t>Спальні мішки</w:t>
            </w:r>
          </w:p>
        </w:tc>
        <w:tc>
          <w:tcPr>
            <w:tcW w:w="1134" w:type="dxa"/>
          </w:tcPr>
          <w:p w:rsidR="00150F35" w:rsidRPr="00B13DEB" w:rsidRDefault="00150F35" w:rsidP="00B014B1">
            <w:pPr>
              <w:widowControl w:val="0"/>
              <w:spacing w:line="210" w:lineRule="exact"/>
              <w:jc w:val="center"/>
              <w:rPr>
                <w:rFonts w:ascii="Times New Roman" w:eastAsia="Times New Roman" w:hAnsi="Times New Roman"/>
                <w:szCs w:val="24"/>
              </w:rPr>
            </w:pPr>
            <w:proofErr w:type="gramStart"/>
            <w:r w:rsidRPr="00B13DEB">
              <w:rPr>
                <w:rFonts w:ascii="Times New Roman" w:eastAsia="Times New Roman" w:hAnsi="Times New Roman"/>
                <w:szCs w:val="24"/>
              </w:rPr>
              <w:t>шт</w:t>
            </w:r>
            <w:proofErr w:type="gramEnd"/>
          </w:p>
        </w:tc>
        <w:tc>
          <w:tcPr>
            <w:tcW w:w="3260" w:type="dxa"/>
            <w:vAlign w:val="center"/>
          </w:tcPr>
          <w:p w:rsidR="00150F35" w:rsidRPr="00B13DEB" w:rsidRDefault="00150F35" w:rsidP="00B014B1">
            <w:pPr>
              <w:widowControl w:val="0"/>
              <w:spacing w:line="210" w:lineRule="exact"/>
              <w:jc w:val="center"/>
              <w:rPr>
                <w:rFonts w:ascii="Times New Roman" w:eastAsia="Times New Roman" w:hAnsi="Times New Roman"/>
                <w:szCs w:val="24"/>
              </w:rPr>
            </w:pPr>
            <w:r w:rsidRPr="00B13DEB">
              <w:rPr>
                <w:rFonts w:ascii="Times New Roman" w:eastAsia="Times New Roman" w:hAnsi="Times New Roman"/>
                <w:szCs w:val="24"/>
              </w:rPr>
              <w:t>30</w:t>
            </w:r>
          </w:p>
        </w:tc>
      </w:tr>
      <w:tr w:rsidR="00150F35" w:rsidRPr="00B13DEB" w:rsidTr="00B014B1">
        <w:tc>
          <w:tcPr>
            <w:tcW w:w="680" w:type="dxa"/>
          </w:tcPr>
          <w:p w:rsidR="00150F35" w:rsidRPr="00B13DEB" w:rsidRDefault="00150F35" w:rsidP="00B014B1">
            <w:pPr>
              <w:keepNext/>
              <w:keepLines/>
              <w:widowControl w:val="0"/>
              <w:spacing w:line="326" w:lineRule="exact"/>
              <w:jc w:val="center"/>
              <w:outlineLvl w:val="1"/>
              <w:rPr>
                <w:rFonts w:ascii="Times New Roman" w:eastAsia="Times New Roman" w:hAnsi="Times New Roman"/>
                <w:szCs w:val="24"/>
              </w:rPr>
            </w:pPr>
            <w:r>
              <w:rPr>
                <w:rFonts w:ascii="Times New Roman" w:eastAsia="Times New Roman" w:hAnsi="Times New Roman"/>
                <w:szCs w:val="24"/>
              </w:rPr>
              <w:t>14</w:t>
            </w:r>
          </w:p>
        </w:tc>
        <w:tc>
          <w:tcPr>
            <w:tcW w:w="4565" w:type="dxa"/>
          </w:tcPr>
          <w:p w:rsidR="00150F35" w:rsidRPr="00B13DEB" w:rsidRDefault="00150F35" w:rsidP="00B014B1">
            <w:pPr>
              <w:widowControl w:val="0"/>
              <w:rPr>
                <w:rFonts w:ascii="Times New Roman" w:eastAsia="Times New Roman" w:hAnsi="Times New Roman"/>
                <w:szCs w:val="24"/>
              </w:rPr>
            </w:pPr>
            <w:r w:rsidRPr="00B13DEB">
              <w:rPr>
                <w:rFonts w:ascii="Times New Roman" w:eastAsia="Times New Roman" w:hAnsi="Times New Roman"/>
                <w:szCs w:val="24"/>
              </w:rPr>
              <w:t>Ковдра стьобана</w:t>
            </w:r>
          </w:p>
        </w:tc>
        <w:tc>
          <w:tcPr>
            <w:tcW w:w="1134" w:type="dxa"/>
          </w:tcPr>
          <w:p w:rsidR="00150F35" w:rsidRPr="00B13DEB" w:rsidRDefault="00150F35" w:rsidP="00B014B1">
            <w:pPr>
              <w:widowControl w:val="0"/>
              <w:spacing w:line="210" w:lineRule="exact"/>
              <w:jc w:val="center"/>
              <w:rPr>
                <w:rFonts w:ascii="Times New Roman" w:eastAsia="Times New Roman" w:hAnsi="Times New Roman"/>
                <w:szCs w:val="24"/>
              </w:rPr>
            </w:pPr>
            <w:proofErr w:type="gramStart"/>
            <w:r w:rsidRPr="00B13DEB">
              <w:rPr>
                <w:rFonts w:ascii="Times New Roman" w:eastAsia="Times New Roman" w:hAnsi="Times New Roman"/>
                <w:szCs w:val="24"/>
              </w:rPr>
              <w:t>шт</w:t>
            </w:r>
            <w:proofErr w:type="gramEnd"/>
          </w:p>
        </w:tc>
        <w:tc>
          <w:tcPr>
            <w:tcW w:w="3260" w:type="dxa"/>
          </w:tcPr>
          <w:p w:rsidR="00150F35" w:rsidRPr="00B13DEB" w:rsidRDefault="00150F35" w:rsidP="00B014B1">
            <w:pPr>
              <w:widowControl w:val="0"/>
              <w:spacing w:line="210" w:lineRule="exact"/>
              <w:jc w:val="center"/>
              <w:rPr>
                <w:rFonts w:ascii="Times New Roman" w:eastAsia="Times New Roman" w:hAnsi="Times New Roman"/>
                <w:szCs w:val="24"/>
              </w:rPr>
            </w:pPr>
            <w:r w:rsidRPr="00B13DEB">
              <w:rPr>
                <w:rFonts w:ascii="Times New Roman" w:eastAsia="Times New Roman" w:hAnsi="Times New Roman"/>
                <w:szCs w:val="24"/>
              </w:rPr>
              <w:t>30</w:t>
            </w:r>
          </w:p>
        </w:tc>
      </w:tr>
      <w:tr w:rsidR="00150F35" w:rsidRPr="00B13DEB" w:rsidTr="00B014B1">
        <w:tc>
          <w:tcPr>
            <w:tcW w:w="680" w:type="dxa"/>
          </w:tcPr>
          <w:p w:rsidR="00150F35" w:rsidRPr="00B13DEB" w:rsidRDefault="00150F35" w:rsidP="00B014B1">
            <w:pPr>
              <w:keepNext/>
              <w:keepLines/>
              <w:widowControl w:val="0"/>
              <w:spacing w:line="326" w:lineRule="exact"/>
              <w:jc w:val="center"/>
              <w:outlineLvl w:val="1"/>
              <w:rPr>
                <w:rFonts w:ascii="Times New Roman" w:eastAsia="Times New Roman" w:hAnsi="Times New Roman"/>
                <w:szCs w:val="24"/>
              </w:rPr>
            </w:pPr>
            <w:r>
              <w:rPr>
                <w:rFonts w:ascii="Times New Roman" w:eastAsia="Times New Roman" w:hAnsi="Times New Roman"/>
                <w:szCs w:val="24"/>
              </w:rPr>
              <w:t>15</w:t>
            </w:r>
          </w:p>
        </w:tc>
        <w:tc>
          <w:tcPr>
            <w:tcW w:w="4565" w:type="dxa"/>
          </w:tcPr>
          <w:p w:rsidR="00150F35" w:rsidRPr="00B13DEB" w:rsidRDefault="00150F35" w:rsidP="00B014B1">
            <w:pPr>
              <w:widowControl w:val="0"/>
              <w:rPr>
                <w:rFonts w:ascii="Times New Roman" w:eastAsia="Times New Roman" w:hAnsi="Times New Roman"/>
                <w:szCs w:val="24"/>
              </w:rPr>
            </w:pPr>
            <w:r w:rsidRPr="00B13DEB">
              <w:rPr>
                <w:rFonts w:ascii="Times New Roman" w:eastAsia="Times New Roman" w:hAnsi="Times New Roman"/>
                <w:szCs w:val="24"/>
              </w:rPr>
              <w:t>Ковдра утеплена</w:t>
            </w:r>
          </w:p>
        </w:tc>
        <w:tc>
          <w:tcPr>
            <w:tcW w:w="1134" w:type="dxa"/>
          </w:tcPr>
          <w:p w:rsidR="00150F35" w:rsidRPr="00B13DEB" w:rsidRDefault="00150F35" w:rsidP="00B014B1">
            <w:pPr>
              <w:widowControl w:val="0"/>
              <w:spacing w:line="210" w:lineRule="exact"/>
              <w:jc w:val="center"/>
              <w:rPr>
                <w:rFonts w:ascii="Times New Roman" w:eastAsia="Times New Roman" w:hAnsi="Times New Roman"/>
                <w:szCs w:val="24"/>
              </w:rPr>
            </w:pPr>
            <w:proofErr w:type="gramStart"/>
            <w:r w:rsidRPr="00B13DEB">
              <w:rPr>
                <w:rFonts w:ascii="Times New Roman" w:eastAsia="Times New Roman" w:hAnsi="Times New Roman"/>
                <w:szCs w:val="24"/>
              </w:rPr>
              <w:t>шт</w:t>
            </w:r>
            <w:proofErr w:type="gramEnd"/>
          </w:p>
        </w:tc>
        <w:tc>
          <w:tcPr>
            <w:tcW w:w="3260" w:type="dxa"/>
          </w:tcPr>
          <w:p w:rsidR="00150F35" w:rsidRPr="00B13DEB" w:rsidRDefault="00150F35" w:rsidP="00B014B1">
            <w:pPr>
              <w:widowControl w:val="0"/>
              <w:spacing w:line="210" w:lineRule="exact"/>
              <w:jc w:val="center"/>
              <w:rPr>
                <w:rFonts w:ascii="Times New Roman" w:eastAsia="Times New Roman" w:hAnsi="Times New Roman"/>
                <w:szCs w:val="24"/>
              </w:rPr>
            </w:pPr>
            <w:r w:rsidRPr="00B13DEB">
              <w:rPr>
                <w:rFonts w:ascii="Times New Roman" w:eastAsia="Times New Roman" w:hAnsi="Times New Roman"/>
                <w:szCs w:val="24"/>
              </w:rPr>
              <w:t>40</w:t>
            </w:r>
          </w:p>
        </w:tc>
      </w:tr>
      <w:tr w:rsidR="00150F35" w:rsidRPr="00B13DEB" w:rsidTr="00B014B1">
        <w:tc>
          <w:tcPr>
            <w:tcW w:w="680" w:type="dxa"/>
          </w:tcPr>
          <w:p w:rsidR="00150F35" w:rsidRPr="00B13DEB" w:rsidRDefault="00150F35" w:rsidP="00B014B1">
            <w:pPr>
              <w:keepNext/>
              <w:keepLines/>
              <w:widowControl w:val="0"/>
              <w:spacing w:line="326" w:lineRule="exact"/>
              <w:jc w:val="center"/>
              <w:outlineLvl w:val="1"/>
              <w:rPr>
                <w:rFonts w:ascii="Times New Roman" w:eastAsia="Times New Roman" w:hAnsi="Times New Roman"/>
                <w:szCs w:val="24"/>
              </w:rPr>
            </w:pPr>
            <w:r>
              <w:rPr>
                <w:rFonts w:ascii="Times New Roman" w:eastAsia="Times New Roman" w:hAnsi="Times New Roman"/>
                <w:szCs w:val="24"/>
              </w:rPr>
              <w:t>16</w:t>
            </w:r>
          </w:p>
        </w:tc>
        <w:tc>
          <w:tcPr>
            <w:tcW w:w="4565" w:type="dxa"/>
          </w:tcPr>
          <w:p w:rsidR="00150F35" w:rsidRPr="00B13DEB" w:rsidRDefault="00150F35" w:rsidP="00B014B1">
            <w:pPr>
              <w:widowControl w:val="0"/>
              <w:rPr>
                <w:rFonts w:ascii="Times New Roman" w:eastAsia="Times New Roman" w:hAnsi="Times New Roman"/>
                <w:szCs w:val="24"/>
              </w:rPr>
            </w:pPr>
            <w:r w:rsidRPr="00B13DEB">
              <w:rPr>
                <w:rFonts w:ascii="Times New Roman" w:eastAsia="Times New Roman" w:hAnsi="Times New Roman"/>
                <w:szCs w:val="24"/>
              </w:rPr>
              <w:t>Дитячі памперси</w:t>
            </w:r>
          </w:p>
        </w:tc>
        <w:tc>
          <w:tcPr>
            <w:tcW w:w="1134" w:type="dxa"/>
          </w:tcPr>
          <w:p w:rsidR="00150F35" w:rsidRPr="00B13DEB" w:rsidRDefault="00150F35" w:rsidP="00B014B1">
            <w:pPr>
              <w:widowControl w:val="0"/>
              <w:spacing w:line="210" w:lineRule="exact"/>
              <w:jc w:val="center"/>
              <w:rPr>
                <w:rFonts w:ascii="Times New Roman" w:eastAsia="Times New Roman" w:hAnsi="Times New Roman"/>
                <w:szCs w:val="24"/>
              </w:rPr>
            </w:pPr>
            <w:r w:rsidRPr="00B13DEB">
              <w:rPr>
                <w:rFonts w:ascii="Times New Roman" w:eastAsia="Times New Roman" w:hAnsi="Times New Roman"/>
                <w:szCs w:val="24"/>
              </w:rPr>
              <w:t>кг</w:t>
            </w:r>
          </w:p>
        </w:tc>
        <w:tc>
          <w:tcPr>
            <w:tcW w:w="3260" w:type="dxa"/>
          </w:tcPr>
          <w:p w:rsidR="00150F35" w:rsidRPr="00B13DEB" w:rsidRDefault="00150F35" w:rsidP="00B014B1">
            <w:pPr>
              <w:widowControl w:val="0"/>
              <w:spacing w:line="210" w:lineRule="exact"/>
              <w:jc w:val="center"/>
              <w:rPr>
                <w:rFonts w:ascii="Times New Roman" w:eastAsia="Times New Roman" w:hAnsi="Times New Roman"/>
                <w:szCs w:val="24"/>
              </w:rPr>
            </w:pPr>
            <w:r w:rsidRPr="00B13DEB">
              <w:rPr>
                <w:rFonts w:ascii="Times New Roman" w:eastAsia="Times New Roman" w:hAnsi="Times New Roman"/>
                <w:szCs w:val="24"/>
              </w:rPr>
              <w:t>320</w:t>
            </w:r>
          </w:p>
        </w:tc>
      </w:tr>
      <w:tr w:rsidR="00150F35" w:rsidRPr="00B13DEB" w:rsidTr="00B014B1">
        <w:tc>
          <w:tcPr>
            <w:tcW w:w="680" w:type="dxa"/>
          </w:tcPr>
          <w:p w:rsidR="00150F35" w:rsidRPr="00B13DEB" w:rsidRDefault="00150F35" w:rsidP="00B014B1">
            <w:pPr>
              <w:keepNext/>
              <w:keepLines/>
              <w:widowControl w:val="0"/>
              <w:spacing w:line="326" w:lineRule="exact"/>
              <w:jc w:val="center"/>
              <w:outlineLvl w:val="1"/>
              <w:rPr>
                <w:rFonts w:ascii="Times New Roman" w:eastAsia="Times New Roman" w:hAnsi="Times New Roman"/>
                <w:szCs w:val="24"/>
              </w:rPr>
            </w:pPr>
            <w:r>
              <w:rPr>
                <w:rFonts w:ascii="Times New Roman" w:eastAsia="Times New Roman" w:hAnsi="Times New Roman"/>
                <w:szCs w:val="24"/>
              </w:rPr>
              <w:t>17</w:t>
            </w:r>
          </w:p>
        </w:tc>
        <w:tc>
          <w:tcPr>
            <w:tcW w:w="4565" w:type="dxa"/>
          </w:tcPr>
          <w:p w:rsidR="00150F35" w:rsidRPr="00B13DEB" w:rsidRDefault="00150F35" w:rsidP="00B014B1">
            <w:pPr>
              <w:widowControl w:val="0"/>
              <w:rPr>
                <w:rFonts w:ascii="Times New Roman" w:eastAsia="Times New Roman" w:hAnsi="Times New Roman"/>
                <w:szCs w:val="24"/>
              </w:rPr>
            </w:pPr>
            <w:r w:rsidRPr="00B13DEB">
              <w:rPr>
                <w:rFonts w:ascii="Times New Roman" w:eastAsia="Times New Roman" w:hAnsi="Times New Roman"/>
                <w:szCs w:val="24"/>
              </w:rPr>
              <w:t>Борошно</w:t>
            </w:r>
          </w:p>
        </w:tc>
        <w:tc>
          <w:tcPr>
            <w:tcW w:w="1134" w:type="dxa"/>
          </w:tcPr>
          <w:p w:rsidR="00150F35" w:rsidRPr="00B13DEB" w:rsidRDefault="00150F35" w:rsidP="00B014B1">
            <w:pPr>
              <w:widowControl w:val="0"/>
              <w:spacing w:line="210" w:lineRule="exact"/>
              <w:jc w:val="center"/>
              <w:rPr>
                <w:rFonts w:ascii="Times New Roman" w:eastAsia="Times New Roman" w:hAnsi="Times New Roman"/>
                <w:szCs w:val="24"/>
              </w:rPr>
            </w:pPr>
            <w:r w:rsidRPr="00B13DEB">
              <w:rPr>
                <w:rFonts w:ascii="Times New Roman" w:eastAsia="Times New Roman" w:hAnsi="Times New Roman"/>
                <w:szCs w:val="24"/>
              </w:rPr>
              <w:t>кг</w:t>
            </w:r>
          </w:p>
        </w:tc>
        <w:tc>
          <w:tcPr>
            <w:tcW w:w="3260" w:type="dxa"/>
          </w:tcPr>
          <w:p w:rsidR="00150F35" w:rsidRPr="00B13DEB" w:rsidRDefault="00150F35" w:rsidP="00B014B1">
            <w:pPr>
              <w:widowControl w:val="0"/>
              <w:spacing w:line="210" w:lineRule="exact"/>
              <w:jc w:val="center"/>
              <w:rPr>
                <w:rFonts w:ascii="Times New Roman" w:eastAsia="Times New Roman" w:hAnsi="Times New Roman"/>
                <w:szCs w:val="24"/>
              </w:rPr>
            </w:pPr>
            <w:r w:rsidRPr="00B13DEB">
              <w:rPr>
                <w:rFonts w:ascii="Times New Roman" w:eastAsia="Times New Roman" w:hAnsi="Times New Roman"/>
                <w:szCs w:val="24"/>
              </w:rPr>
              <w:t>300</w:t>
            </w:r>
          </w:p>
        </w:tc>
      </w:tr>
      <w:tr w:rsidR="00150F35" w:rsidRPr="00B13DEB" w:rsidTr="00B014B1">
        <w:tc>
          <w:tcPr>
            <w:tcW w:w="680" w:type="dxa"/>
            <w:vAlign w:val="center"/>
          </w:tcPr>
          <w:p w:rsidR="00150F35" w:rsidRPr="00B13DEB" w:rsidRDefault="00150F35" w:rsidP="00B014B1">
            <w:pPr>
              <w:jc w:val="center"/>
              <w:rPr>
                <w:rFonts w:ascii="Times New Roman" w:hAnsi="Times New Roman"/>
                <w:szCs w:val="24"/>
              </w:rPr>
            </w:pPr>
            <w:r>
              <w:rPr>
                <w:rFonts w:ascii="Times New Roman" w:hAnsi="Times New Roman"/>
                <w:szCs w:val="24"/>
              </w:rPr>
              <w:t>18</w:t>
            </w:r>
          </w:p>
        </w:tc>
        <w:tc>
          <w:tcPr>
            <w:tcW w:w="4565" w:type="dxa"/>
            <w:vAlign w:val="center"/>
          </w:tcPr>
          <w:p w:rsidR="00150F35" w:rsidRPr="00B13DEB" w:rsidRDefault="00150F35" w:rsidP="00B014B1">
            <w:pPr>
              <w:widowControl w:val="0"/>
              <w:rPr>
                <w:rFonts w:ascii="Times New Roman" w:eastAsia="Times New Roman" w:hAnsi="Times New Roman"/>
                <w:szCs w:val="24"/>
              </w:rPr>
            </w:pPr>
            <w:r w:rsidRPr="00B13DEB">
              <w:rPr>
                <w:rFonts w:ascii="Times New Roman" w:eastAsia="Times New Roman" w:hAnsi="Times New Roman"/>
                <w:szCs w:val="24"/>
              </w:rPr>
              <w:t>Дитяче харчування</w:t>
            </w:r>
          </w:p>
        </w:tc>
        <w:tc>
          <w:tcPr>
            <w:tcW w:w="1134" w:type="dxa"/>
          </w:tcPr>
          <w:p w:rsidR="00150F35" w:rsidRPr="00B13DEB" w:rsidRDefault="00150F35" w:rsidP="00B014B1">
            <w:pPr>
              <w:widowControl w:val="0"/>
              <w:spacing w:line="210" w:lineRule="exact"/>
              <w:jc w:val="center"/>
              <w:rPr>
                <w:rFonts w:ascii="Times New Roman" w:eastAsia="Times New Roman" w:hAnsi="Times New Roman"/>
                <w:szCs w:val="24"/>
              </w:rPr>
            </w:pPr>
            <w:r w:rsidRPr="00B13DEB">
              <w:rPr>
                <w:rFonts w:ascii="Times New Roman" w:eastAsia="Times New Roman" w:hAnsi="Times New Roman"/>
                <w:szCs w:val="24"/>
              </w:rPr>
              <w:t>кг</w:t>
            </w:r>
          </w:p>
        </w:tc>
        <w:tc>
          <w:tcPr>
            <w:tcW w:w="3260" w:type="dxa"/>
          </w:tcPr>
          <w:p w:rsidR="00150F35" w:rsidRPr="00B13DEB" w:rsidRDefault="00150F35" w:rsidP="00B014B1">
            <w:pPr>
              <w:widowControl w:val="0"/>
              <w:spacing w:line="210" w:lineRule="exact"/>
              <w:jc w:val="center"/>
              <w:rPr>
                <w:rFonts w:ascii="Times New Roman" w:eastAsia="Times New Roman" w:hAnsi="Times New Roman"/>
                <w:szCs w:val="24"/>
              </w:rPr>
            </w:pPr>
            <w:r w:rsidRPr="00B13DEB">
              <w:rPr>
                <w:rFonts w:ascii="Times New Roman" w:eastAsia="Times New Roman" w:hAnsi="Times New Roman"/>
                <w:szCs w:val="24"/>
              </w:rPr>
              <w:t>60</w:t>
            </w:r>
          </w:p>
        </w:tc>
      </w:tr>
      <w:tr w:rsidR="00150F35" w:rsidRPr="00B13DEB" w:rsidTr="00B014B1">
        <w:tc>
          <w:tcPr>
            <w:tcW w:w="680" w:type="dxa"/>
            <w:vAlign w:val="center"/>
          </w:tcPr>
          <w:p w:rsidR="00150F35" w:rsidRPr="00B13DEB" w:rsidRDefault="00150F35" w:rsidP="00B014B1">
            <w:pPr>
              <w:jc w:val="center"/>
              <w:rPr>
                <w:rFonts w:ascii="Times New Roman" w:hAnsi="Times New Roman"/>
                <w:szCs w:val="24"/>
              </w:rPr>
            </w:pPr>
            <w:r>
              <w:rPr>
                <w:rFonts w:ascii="Times New Roman" w:hAnsi="Times New Roman"/>
                <w:szCs w:val="24"/>
              </w:rPr>
              <w:t>19</w:t>
            </w:r>
          </w:p>
        </w:tc>
        <w:tc>
          <w:tcPr>
            <w:tcW w:w="4565" w:type="dxa"/>
            <w:vAlign w:val="center"/>
          </w:tcPr>
          <w:p w:rsidR="00150F35" w:rsidRPr="00B13DEB" w:rsidRDefault="00150F35" w:rsidP="00B014B1">
            <w:pPr>
              <w:widowControl w:val="0"/>
              <w:rPr>
                <w:rFonts w:ascii="Times New Roman" w:eastAsia="Times New Roman" w:hAnsi="Times New Roman"/>
                <w:szCs w:val="24"/>
              </w:rPr>
            </w:pPr>
            <w:r w:rsidRPr="00B13DEB">
              <w:rPr>
                <w:rFonts w:ascii="Times New Roman" w:eastAsia="Times New Roman" w:hAnsi="Times New Roman"/>
                <w:szCs w:val="24"/>
              </w:rPr>
              <w:t>Рис</w:t>
            </w:r>
          </w:p>
        </w:tc>
        <w:tc>
          <w:tcPr>
            <w:tcW w:w="1134" w:type="dxa"/>
          </w:tcPr>
          <w:p w:rsidR="00150F35" w:rsidRPr="00B13DEB" w:rsidRDefault="00150F35" w:rsidP="00B014B1">
            <w:pPr>
              <w:widowControl w:val="0"/>
              <w:spacing w:line="210" w:lineRule="exact"/>
              <w:jc w:val="center"/>
              <w:rPr>
                <w:rFonts w:ascii="Times New Roman" w:eastAsia="Times New Roman" w:hAnsi="Times New Roman"/>
                <w:szCs w:val="24"/>
              </w:rPr>
            </w:pPr>
            <w:r w:rsidRPr="00B13DEB">
              <w:rPr>
                <w:rFonts w:ascii="Times New Roman" w:eastAsia="Times New Roman" w:hAnsi="Times New Roman"/>
                <w:szCs w:val="24"/>
              </w:rPr>
              <w:t>кг</w:t>
            </w:r>
          </w:p>
        </w:tc>
        <w:tc>
          <w:tcPr>
            <w:tcW w:w="3260" w:type="dxa"/>
          </w:tcPr>
          <w:p w:rsidR="00150F35" w:rsidRPr="00B13DEB" w:rsidRDefault="00150F35" w:rsidP="00B014B1">
            <w:pPr>
              <w:widowControl w:val="0"/>
              <w:spacing w:line="210" w:lineRule="exact"/>
              <w:jc w:val="center"/>
              <w:rPr>
                <w:rFonts w:ascii="Times New Roman" w:eastAsia="Times New Roman" w:hAnsi="Times New Roman"/>
                <w:szCs w:val="24"/>
              </w:rPr>
            </w:pPr>
            <w:r w:rsidRPr="00B13DEB">
              <w:rPr>
                <w:rFonts w:ascii="Times New Roman" w:eastAsia="Times New Roman" w:hAnsi="Times New Roman"/>
                <w:szCs w:val="24"/>
              </w:rPr>
              <w:t>100</w:t>
            </w:r>
          </w:p>
        </w:tc>
      </w:tr>
      <w:tr w:rsidR="00150F35" w:rsidRPr="00B13DEB" w:rsidTr="00B014B1">
        <w:tc>
          <w:tcPr>
            <w:tcW w:w="680" w:type="dxa"/>
            <w:vAlign w:val="center"/>
          </w:tcPr>
          <w:p w:rsidR="00150F35" w:rsidRPr="00B13DEB" w:rsidRDefault="00150F35" w:rsidP="00B014B1">
            <w:pPr>
              <w:jc w:val="center"/>
              <w:rPr>
                <w:rFonts w:ascii="Times New Roman" w:hAnsi="Times New Roman"/>
                <w:szCs w:val="24"/>
              </w:rPr>
            </w:pPr>
            <w:r>
              <w:rPr>
                <w:rFonts w:ascii="Times New Roman" w:hAnsi="Times New Roman"/>
                <w:szCs w:val="24"/>
              </w:rPr>
              <w:t>20</w:t>
            </w:r>
          </w:p>
        </w:tc>
        <w:tc>
          <w:tcPr>
            <w:tcW w:w="4565" w:type="dxa"/>
            <w:vAlign w:val="center"/>
          </w:tcPr>
          <w:p w:rsidR="00150F35" w:rsidRPr="00B13DEB" w:rsidRDefault="00150F35" w:rsidP="00B014B1">
            <w:pPr>
              <w:widowControl w:val="0"/>
              <w:rPr>
                <w:rFonts w:ascii="Times New Roman" w:eastAsia="Times New Roman" w:hAnsi="Times New Roman"/>
                <w:szCs w:val="24"/>
              </w:rPr>
            </w:pPr>
            <w:r w:rsidRPr="00B13DEB">
              <w:rPr>
                <w:rFonts w:ascii="Times New Roman" w:eastAsia="Times New Roman" w:hAnsi="Times New Roman"/>
                <w:szCs w:val="24"/>
              </w:rPr>
              <w:t>Мі</w:t>
            </w:r>
            <w:proofErr w:type="gramStart"/>
            <w:r w:rsidRPr="00B13DEB">
              <w:rPr>
                <w:rFonts w:ascii="Times New Roman" w:eastAsia="Times New Roman" w:hAnsi="Times New Roman"/>
                <w:szCs w:val="24"/>
              </w:rPr>
              <w:t>в</w:t>
            </w:r>
            <w:proofErr w:type="gramEnd"/>
            <w:r w:rsidRPr="00B13DEB">
              <w:rPr>
                <w:rFonts w:ascii="Times New Roman" w:eastAsia="Times New Roman" w:hAnsi="Times New Roman"/>
                <w:szCs w:val="24"/>
              </w:rPr>
              <w:t>іна/каші швидкого приготування/спеції</w:t>
            </w:r>
          </w:p>
        </w:tc>
        <w:tc>
          <w:tcPr>
            <w:tcW w:w="1134" w:type="dxa"/>
          </w:tcPr>
          <w:p w:rsidR="00150F35" w:rsidRPr="00B13DEB" w:rsidRDefault="00150F35" w:rsidP="00B014B1">
            <w:pPr>
              <w:widowControl w:val="0"/>
              <w:spacing w:line="210" w:lineRule="exact"/>
              <w:jc w:val="center"/>
              <w:rPr>
                <w:rFonts w:ascii="Times New Roman" w:eastAsia="Times New Roman" w:hAnsi="Times New Roman"/>
                <w:szCs w:val="24"/>
              </w:rPr>
            </w:pPr>
            <w:r w:rsidRPr="00B13DEB">
              <w:rPr>
                <w:rFonts w:ascii="Times New Roman" w:eastAsia="Times New Roman" w:hAnsi="Times New Roman"/>
                <w:szCs w:val="24"/>
              </w:rPr>
              <w:t>кг</w:t>
            </w:r>
          </w:p>
        </w:tc>
        <w:tc>
          <w:tcPr>
            <w:tcW w:w="3260" w:type="dxa"/>
          </w:tcPr>
          <w:p w:rsidR="00150F35" w:rsidRPr="00B13DEB" w:rsidRDefault="00150F35" w:rsidP="00B014B1">
            <w:pPr>
              <w:widowControl w:val="0"/>
              <w:spacing w:line="210" w:lineRule="exact"/>
              <w:jc w:val="center"/>
              <w:rPr>
                <w:rFonts w:ascii="Times New Roman" w:eastAsia="Times New Roman" w:hAnsi="Times New Roman"/>
                <w:szCs w:val="24"/>
              </w:rPr>
            </w:pPr>
            <w:r w:rsidRPr="00B13DEB">
              <w:rPr>
                <w:rFonts w:ascii="Times New Roman" w:eastAsia="Times New Roman" w:hAnsi="Times New Roman"/>
                <w:szCs w:val="24"/>
              </w:rPr>
              <w:t>400</w:t>
            </w:r>
          </w:p>
        </w:tc>
      </w:tr>
      <w:tr w:rsidR="00150F35" w:rsidRPr="00B13DEB" w:rsidTr="00B014B1">
        <w:tc>
          <w:tcPr>
            <w:tcW w:w="680" w:type="dxa"/>
            <w:vAlign w:val="center"/>
          </w:tcPr>
          <w:p w:rsidR="00150F35" w:rsidRPr="00B13DEB" w:rsidRDefault="00150F35" w:rsidP="00B014B1">
            <w:pPr>
              <w:jc w:val="center"/>
              <w:rPr>
                <w:rFonts w:ascii="Times New Roman" w:hAnsi="Times New Roman"/>
                <w:szCs w:val="24"/>
              </w:rPr>
            </w:pPr>
            <w:r>
              <w:rPr>
                <w:rFonts w:ascii="Times New Roman" w:hAnsi="Times New Roman"/>
                <w:szCs w:val="24"/>
              </w:rPr>
              <w:t>21</w:t>
            </w:r>
          </w:p>
        </w:tc>
        <w:tc>
          <w:tcPr>
            <w:tcW w:w="4565" w:type="dxa"/>
            <w:vAlign w:val="center"/>
          </w:tcPr>
          <w:p w:rsidR="00150F35" w:rsidRPr="00B13DEB" w:rsidRDefault="00150F35" w:rsidP="00B014B1">
            <w:pPr>
              <w:widowControl w:val="0"/>
              <w:rPr>
                <w:rFonts w:ascii="Times New Roman" w:eastAsia="Times New Roman" w:hAnsi="Times New Roman"/>
                <w:szCs w:val="24"/>
              </w:rPr>
            </w:pPr>
            <w:r w:rsidRPr="00B13DEB">
              <w:rPr>
                <w:rFonts w:ascii="Times New Roman" w:eastAsia="Times New Roman" w:hAnsi="Times New Roman"/>
                <w:szCs w:val="24"/>
              </w:rPr>
              <w:t>Овочі консерви заводські</w:t>
            </w:r>
          </w:p>
        </w:tc>
        <w:tc>
          <w:tcPr>
            <w:tcW w:w="1134" w:type="dxa"/>
          </w:tcPr>
          <w:p w:rsidR="00150F35" w:rsidRPr="00B13DEB" w:rsidRDefault="00150F35" w:rsidP="00B014B1">
            <w:pPr>
              <w:widowControl w:val="0"/>
              <w:spacing w:line="210" w:lineRule="exact"/>
              <w:jc w:val="center"/>
              <w:rPr>
                <w:rFonts w:ascii="Times New Roman" w:eastAsia="Times New Roman" w:hAnsi="Times New Roman"/>
                <w:szCs w:val="24"/>
              </w:rPr>
            </w:pPr>
            <w:r w:rsidRPr="00B13DEB">
              <w:rPr>
                <w:rFonts w:ascii="Times New Roman" w:eastAsia="Times New Roman" w:hAnsi="Times New Roman"/>
                <w:szCs w:val="24"/>
              </w:rPr>
              <w:t>кг</w:t>
            </w:r>
          </w:p>
        </w:tc>
        <w:tc>
          <w:tcPr>
            <w:tcW w:w="3260" w:type="dxa"/>
          </w:tcPr>
          <w:p w:rsidR="00150F35" w:rsidRPr="00B13DEB" w:rsidRDefault="00150F35" w:rsidP="00B014B1">
            <w:pPr>
              <w:widowControl w:val="0"/>
              <w:spacing w:line="210" w:lineRule="exact"/>
              <w:jc w:val="center"/>
              <w:rPr>
                <w:rFonts w:ascii="Times New Roman" w:eastAsia="Times New Roman" w:hAnsi="Times New Roman"/>
                <w:szCs w:val="24"/>
              </w:rPr>
            </w:pPr>
            <w:r w:rsidRPr="00B13DEB">
              <w:rPr>
                <w:rFonts w:ascii="Times New Roman" w:eastAsia="Times New Roman" w:hAnsi="Times New Roman"/>
                <w:szCs w:val="24"/>
              </w:rPr>
              <w:t>300</w:t>
            </w:r>
          </w:p>
        </w:tc>
      </w:tr>
      <w:tr w:rsidR="00150F35" w:rsidRPr="00B13DEB" w:rsidTr="00B014B1">
        <w:tc>
          <w:tcPr>
            <w:tcW w:w="680" w:type="dxa"/>
            <w:vAlign w:val="center"/>
          </w:tcPr>
          <w:p w:rsidR="00150F35" w:rsidRPr="00B13DEB" w:rsidRDefault="00150F35" w:rsidP="00B014B1">
            <w:pPr>
              <w:jc w:val="center"/>
              <w:rPr>
                <w:rFonts w:ascii="Times New Roman" w:hAnsi="Times New Roman"/>
                <w:szCs w:val="24"/>
              </w:rPr>
            </w:pPr>
            <w:r>
              <w:rPr>
                <w:rFonts w:ascii="Times New Roman" w:hAnsi="Times New Roman"/>
                <w:szCs w:val="24"/>
              </w:rPr>
              <w:t>22</w:t>
            </w:r>
          </w:p>
        </w:tc>
        <w:tc>
          <w:tcPr>
            <w:tcW w:w="4565" w:type="dxa"/>
            <w:vAlign w:val="center"/>
          </w:tcPr>
          <w:p w:rsidR="00150F35" w:rsidRPr="00B13DEB" w:rsidRDefault="00150F35" w:rsidP="00B014B1">
            <w:pPr>
              <w:widowControl w:val="0"/>
              <w:rPr>
                <w:rFonts w:ascii="Times New Roman" w:eastAsia="Times New Roman" w:hAnsi="Times New Roman"/>
                <w:szCs w:val="24"/>
              </w:rPr>
            </w:pPr>
            <w:r w:rsidRPr="00B13DEB">
              <w:rPr>
                <w:rFonts w:ascii="Times New Roman" w:eastAsia="Times New Roman" w:hAnsi="Times New Roman"/>
                <w:szCs w:val="24"/>
              </w:rPr>
              <w:t>Рослинна олія</w:t>
            </w:r>
          </w:p>
        </w:tc>
        <w:tc>
          <w:tcPr>
            <w:tcW w:w="1134" w:type="dxa"/>
          </w:tcPr>
          <w:p w:rsidR="00150F35" w:rsidRPr="00B13DEB" w:rsidRDefault="00150F35" w:rsidP="00B014B1">
            <w:pPr>
              <w:widowControl w:val="0"/>
              <w:spacing w:line="210" w:lineRule="exact"/>
              <w:jc w:val="center"/>
              <w:rPr>
                <w:rFonts w:ascii="Times New Roman" w:eastAsia="Times New Roman" w:hAnsi="Times New Roman"/>
                <w:szCs w:val="24"/>
              </w:rPr>
            </w:pPr>
            <w:r w:rsidRPr="00B13DEB">
              <w:rPr>
                <w:rFonts w:ascii="Times New Roman" w:eastAsia="Times New Roman" w:hAnsi="Times New Roman"/>
                <w:szCs w:val="24"/>
              </w:rPr>
              <w:t>кг</w:t>
            </w:r>
          </w:p>
        </w:tc>
        <w:tc>
          <w:tcPr>
            <w:tcW w:w="3260" w:type="dxa"/>
          </w:tcPr>
          <w:p w:rsidR="00150F35" w:rsidRPr="00B13DEB" w:rsidRDefault="00150F35" w:rsidP="00B014B1">
            <w:pPr>
              <w:widowControl w:val="0"/>
              <w:spacing w:line="210" w:lineRule="exact"/>
              <w:jc w:val="center"/>
              <w:rPr>
                <w:rFonts w:ascii="Times New Roman" w:eastAsia="Times New Roman" w:hAnsi="Times New Roman"/>
                <w:szCs w:val="24"/>
              </w:rPr>
            </w:pPr>
            <w:r w:rsidRPr="00B13DEB">
              <w:rPr>
                <w:rFonts w:ascii="Times New Roman" w:eastAsia="Times New Roman" w:hAnsi="Times New Roman"/>
                <w:szCs w:val="24"/>
              </w:rPr>
              <w:t>50</w:t>
            </w:r>
          </w:p>
        </w:tc>
      </w:tr>
      <w:tr w:rsidR="00150F35" w:rsidRPr="00B13DEB" w:rsidTr="00B014B1">
        <w:tc>
          <w:tcPr>
            <w:tcW w:w="680" w:type="dxa"/>
            <w:vAlign w:val="center"/>
          </w:tcPr>
          <w:p w:rsidR="00150F35" w:rsidRPr="00B13DEB" w:rsidRDefault="00150F35" w:rsidP="00B014B1">
            <w:pPr>
              <w:jc w:val="center"/>
              <w:rPr>
                <w:rFonts w:ascii="Times New Roman" w:hAnsi="Times New Roman"/>
                <w:szCs w:val="24"/>
              </w:rPr>
            </w:pPr>
            <w:r>
              <w:rPr>
                <w:rFonts w:ascii="Times New Roman" w:hAnsi="Times New Roman"/>
                <w:szCs w:val="24"/>
              </w:rPr>
              <w:t>23</w:t>
            </w:r>
          </w:p>
        </w:tc>
        <w:tc>
          <w:tcPr>
            <w:tcW w:w="4565" w:type="dxa"/>
            <w:vAlign w:val="center"/>
          </w:tcPr>
          <w:p w:rsidR="00150F35" w:rsidRPr="00B13DEB" w:rsidRDefault="00150F35" w:rsidP="00B014B1">
            <w:pPr>
              <w:widowControl w:val="0"/>
              <w:rPr>
                <w:rFonts w:ascii="Times New Roman" w:eastAsia="Times New Roman" w:hAnsi="Times New Roman"/>
                <w:szCs w:val="24"/>
              </w:rPr>
            </w:pPr>
            <w:r w:rsidRPr="00B13DEB">
              <w:rPr>
                <w:rFonts w:ascii="Times New Roman" w:eastAsia="Times New Roman" w:hAnsi="Times New Roman"/>
                <w:szCs w:val="24"/>
              </w:rPr>
              <w:t>Сосиски/серделі</w:t>
            </w:r>
          </w:p>
        </w:tc>
        <w:tc>
          <w:tcPr>
            <w:tcW w:w="1134" w:type="dxa"/>
          </w:tcPr>
          <w:p w:rsidR="00150F35" w:rsidRPr="00B13DEB" w:rsidRDefault="00150F35" w:rsidP="00B014B1">
            <w:pPr>
              <w:widowControl w:val="0"/>
              <w:spacing w:line="210" w:lineRule="exact"/>
              <w:jc w:val="center"/>
              <w:rPr>
                <w:rFonts w:ascii="Times New Roman" w:eastAsia="Times New Roman" w:hAnsi="Times New Roman"/>
                <w:szCs w:val="24"/>
              </w:rPr>
            </w:pPr>
            <w:r w:rsidRPr="00B13DEB">
              <w:rPr>
                <w:rFonts w:ascii="Times New Roman" w:eastAsia="Times New Roman" w:hAnsi="Times New Roman"/>
                <w:szCs w:val="24"/>
              </w:rPr>
              <w:t>кг</w:t>
            </w:r>
          </w:p>
        </w:tc>
        <w:tc>
          <w:tcPr>
            <w:tcW w:w="3260" w:type="dxa"/>
          </w:tcPr>
          <w:p w:rsidR="00150F35" w:rsidRPr="00B13DEB" w:rsidRDefault="00150F35" w:rsidP="00B014B1">
            <w:pPr>
              <w:widowControl w:val="0"/>
              <w:spacing w:line="210" w:lineRule="exact"/>
              <w:jc w:val="center"/>
              <w:rPr>
                <w:rFonts w:ascii="Times New Roman" w:eastAsia="Times New Roman" w:hAnsi="Times New Roman"/>
                <w:szCs w:val="24"/>
              </w:rPr>
            </w:pPr>
            <w:r w:rsidRPr="00B13DEB">
              <w:rPr>
                <w:rFonts w:ascii="Times New Roman" w:eastAsia="Times New Roman" w:hAnsi="Times New Roman"/>
                <w:szCs w:val="24"/>
              </w:rPr>
              <w:t>300</w:t>
            </w:r>
          </w:p>
        </w:tc>
      </w:tr>
      <w:tr w:rsidR="00150F35" w:rsidRPr="00B13DEB" w:rsidTr="00B014B1">
        <w:tc>
          <w:tcPr>
            <w:tcW w:w="680" w:type="dxa"/>
            <w:vAlign w:val="center"/>
          </w:tcPr>
          <w:p w:rsidR="00150F35" w:rsidRPr="00B13DEB" w:rsidRDefault="00150F35" w:rsidP="00B014B1">
            <w:pPr>
              <w:jc w:val="center"/>
              <w:rPr>
                <w:rFonts w:ascii="Times New Roman" w:hAnsi="Times New Roman"/>
                <w:szCs w:val="24"/>
              </w:rPr>
            </w:pPr>
            <w:r>
              <w:rPr>
                <w:rFonts w:ascii="Times New Roman" w:hAnsi="Times New Roman"/>
                <w:szCs w:val="24"/>
              </w:rPr>
              <w:t>24</w:t>
            </w:r>
          </w:p>
        </w:tc>
        <w:tc>
          <w:tcPr>
            <w:tcW w:w="4565" w:type="dxa"/>
            <w:vAlign w:val="center"/>
          </w:tcPr>
          <w:p w:rsidR="00150F35" w:rsidRPr="00B13DEB" w:rsidRDefault="00150F35" w:rsidP="00B014B1">
            <w:pPr>
              <w:widowControl w:val="0"/>
              <w:rPr>
                <w:rFonts w:ascii="Times New Roman" w:eastAsia="Times New Roman" w:hAnsi="Times New Roman"/>
                <w:szCs w:val="24"/>
              </w:rPr>
            </w:pPr>
            <w:proofErr w:type="gramStart"/>
            <w:r w:rsidRPr="00B13DEB">
              <w:rPr>
                <w:rFonts w:ascii="Times New Roman" w:eastAsia="Times New Roman" w:hAnsi="Times New Roman"/>
                <w:szCs w:val="24"/>
              </w:rPr>
              <w:t>Олія</w:t>
            </w:r>
            <w:proofErr w:type="gramEnd"/>
          </w:p>
        </w:tc>
        <w:tc>
          <w:tcPr>
            <w:tcW w:w="1134" w:type="dxa"/>
          </w:tcPr>
          <w:p w:rsidR="00150F35" w:rsidRPr="00B13DEB" w:rsidRDefault="00150F35" w:rsidP="00B014B1">
            <w:pPr>
              <w:widowControl w:val="0"/>
              <w:spacing w:line="210" w:lineRule="exact"/>
              <w:jc w:val="center"/>
              <w:rPr>
                <w:rFonts w:ascii="Times New Roman" w:eastAsia="Times New Roman" w:hAnsi="Times New Roman"/>
                <w:szCs w:val="24"/>
              </w:rPr>
            </w:pPr>
            <w:r w:rsidRPr="00B13DEB">
              <w:rPr>
                <w:rFonts w:ascii="Times New Roman" w:eastAsia="Times New Roman" w:hAnsi="Times New Roman"/>
                <w:szCs w:val="24"/>
              </w:rPr>
              <w:t>бут.</w:t>
            </w:r>
          </w:p>
        </w:tc>
        <w:tc>
          <w:tcPr>
            <w:tcW w:w="3260" w:type="dxa"/>
          </w:tcPr>
          <w:p w:rsidR="00150F35" w:rsidRPr="00B13DEB" w:rsidRDefault="00150F35" w:rsidP="00B014B1">
            <w:pPr>
              <w:widowControl w:val="0"/>
              <w:spacing w:line="210" w:lineRule="exact"/>
              <w:jc w:val="center"/>
              <w:rPr>
                <w:rFonts w:ascii="Times New Roman" w:eastAsia="Times New Roman" w:hAnsi="Times New Roman"/>
                <w:szCs w:val="24"/>
              </w:rPr>
            </w:pPr>
            <w:r w:rsidRPr="00B13DEB">
              <w:rPr>
                <w:rFonts w:ascii="Times New Roman" w:eastAsia="Times New Roman" w:hAnsi="Times New Roman"/>
                <w:szCs w:val="24"/>
              </w:rPr>
              <w:t>900</w:t>
            </w:r>
          </w:p>
        </w:tc>
      </w:tr>
      <w:tr w:rsidR="00150F35" w:rsidRPr="00B13DEB" w:rsidTr="00B014B1">
        <w:tc>
          <w:tcPr>
            <w:tcW w:w="680" w:type="dxa"/>
            <w:vAlign w:val="center"/>
          </w:tcPr>
          <w:p w:rsidR="00150F35" w:rsidRPr="00B13DEB" w:rsidRDefault="00150F35" w:rsidP="00B014B1">
            <w:pPr>
              <w:jc w:val="center"/>
              <w:rPr>
                <w:rFonts w:ascii="Times New Roman" w:hAnsi="Times New Roman"/>
                <w:szCs w:val="24"/>
              </w:rPr>
            </w:pPr>
            <w:r>
              <w:rPr>
                <w:rFonts w:ascii="Times New Roman" w:hAnsi="Times New Roman"/>
                <w:szCs w:val="24"/>
              </w:rPr>
              <w:t>25</w:t>
            </w:r>
          </w:p>
        </w:tc>
        <w:tc>
          <w:tcPr>
            <w:tcW w:w="4565" w:type="dxa"/>
            <w:vAlign w:val="center"/>
          </w:tcPr>
          <w:p w:rsidR="00150F35" w:rsidRPr="00B13DEB" w:rsidRDefault="00150F35" w:rsidP="00B014B1">
            <w:pPr>
              <w:widowControl w:val="0"/>
              <w:rPr>
                <w:rFonts w:ascii="Times New Roman" w:eastAsia="Times New Roman" w:hAnsi="Times New Roman"/>
                <w:szCs w:val="24"/>
              </w:rPr>
            </w:pPr>
            <w:r w:rsidRPr="00B13DEB">
              <w:rPr>
                <w:rFonts w:ascii="Times New Roman" w:eastAsia="Times New Roman" w:hAnsi="Times New Roman"/>
                <w:szCs w:val="24"/>
              </w:rPr>
              <w:t>Вологі серветки</w:t>
            </w:r>
          </w:p>
        </w:tc>
        <w:tc>
          <w:tcPr>
            <w:tcW w:w="1134" w:type="dxa"/>
          </w:tcPr>
          <w:p w:rsidR="00150F35" w:rsidRPr="00B13DEB" w:rsidRDefault="00150F35" w:rsidP="00B014B1">
            <w:pPr>
              <w:widowControl w:val="0"/>
              <w:spacing w:line="210" w:lineRule="exact"/>
              <w:jc w:val="center"/>
              <w:rPr>
                <w:rFonts w:ascii="Times New Roman" w:eastAsia="Times New Roman" w:hAnsi="Times New Roman"/>
                <w:szCs w:val="24"/>
              </w:rPr>
            </w:pPr>
            <w:r w:rsidRPr="00B13DEB">
              <w:rPr>
                <w:rFonts w:ascii="Times New Roman" w:eastAsia="Times New Roman" w:hAnsi="Times New Roman"/>
                <w:szCs w:val="24"/>
              </w:rPr>
              <w:t>кг</w:t>
            </w:r>
          </w:p>
        </w:tc>
        <w:tc>
          <w:tcPr>
            <w:tcW w:w="3260" w:type="dxa"/>
          </w:tcPr>
          <w:p w:rsidR="00150F35" w:rsidRPr="00B13DEB" w:rsidRDefault="00150F35" w:rsidP="00B014B1">
            <w:pPr>
              <w:widowControl w:val="0"/>
              <w:spacing w:line="210" w:lineRule="exact"/>
              <w:jc w:val="center"/>
              <w:rPr>
                <w:rFonts w:ascii="Times New Roman" w:eastAsia="Times New Roman" w:hAnsi="Times New Roman"/>
                <w:szCs w:val="24"/>
              </w:rPr>
            </w:pPr>
            <w:r w:rsidRPr="00B13DEB">
              <w:rPr>
                <w:rFonts w:ascii="Times New Roman" w:eastAsia="Times New Roman" w:hAnsi="Times New Roman"/>
                <w:szCs w:val="24"/>
              </w:rPr>
              <w:t>244</w:t>
            </w:r>
          </w:p>
        </w:tc>
      </w:tr>
      <w:tr w:rsidR="00150F35" w:rsidRPr="00B13DEB" w:rsidTr="00B014B1">
        <w:tc>
          <w:tcPr>
            <w:tcW w:w="680" w:type="dxa"/>
            <w:vAlign w:val="center"/>
          </w:tcPr>
          <w:p w:rsidR="00150F35" w:rsidRPr="00B13DEB" w:rsidRDefault="00150F35" w:rsidP="00B014B1">
            <w:pPr>
              <w:jc w:val="center"/>
              <w:rPr>
                <w:rFonts w:ascii="Times New Roman" w:hAnsi="Times New Roman"/>
                <w:szCs w:val="24"/>
              </w:rPr>
            </w:pPr>
            <w:r>
              <w:rPr>
                <w:rFonts w:ascii="Times New Roman" w:hAnsi="Times New Roman"/>
                <w:szCs w:val="24"/>
              </w:rPr>
              <w:t>26</w:t>
            </w:r>
          </w:p>
        </w:tc>
        <w:tc>
          <w:tcPr>
            <w:tcW w:w="4565" w:type="dxa"/>
            <w:vAlign w:val="center"/>
          </w:tcPr>
          <w:p w:rsidR="00150F35" w:rsidRPr="00B13DEB" w:rsidRDefault="00150F35" w:rsidP="00B014B1">
            <w:pPr>
              <w:widowControl w:val="0"/>
              <w:rPr>
                <w:rFonts w:ascii="Times New Roman" w:eastAsia="Times New Roman" w:hAnsi="Times New Roman"/>
                <w:szCs w:val="24"/>
              </w:rPr>
            </w:pPr>
            <w:r w:rsidRPr="00B13DEB">
              <w:rPr>
                <w:rFonts w:ascii="Times New Roman" w:eastAsia="Times New Roman" w:hAnsi="Times New Roman"/>
                <w:szCs w:val="24"/>
              </w:rPr>
              <w:t xml:space="preserve">Дитячі </w:t>
            </w:r>
            <w:proofErr w:type="gramStart"/>
            <w:r w:rsidRPr="00B13DEB">
              <w:rPr>
                <w:rFonts w:ascii="Times New Roman" w:eastAsia="Times New Roman" w:hAnsi="Times New Roman"/>
                <w:szCs w:val="24"/>
              </w:rPr>
              <w:t>п</w:t>
            </w:r>
            <w:proofErr w:type="gramEnd"/>
            <w:r w:rsidRPr="00B13DEB">
              <w:rPr>
                <w:rFonts w:ascii="Times New Roman" w:eastAsia="Times New Roman" w:hAnsi="Times New Roman"/>
                <w:szCs w:val="24"/>
              </w:rPr>
              <w:t>ідгузники</w:t>
            </w:r>
          </w:p>
        </w:tc>
        <w:tc>
          <w:tcPr>
            <w:tcW w:w="1134" w:type="dxa"/>
          </w:tcPr>
          <w:p w:rsidR="00150F35" w:rsidRPr="00B13DEB" w:rsidRDefault="00150F35" w:rsidP="00B014B1">
            <w:pPr>
              <w:widowControl w:val="0"/>
              <w:spacing w:line="210" w:lineRule="exact"/>
              <w:jc w:val="center"/>
              <w:rPr>
                <w:rFonts w:ascii="Times New Roman" w:eastAsia="Times New Roman" w:hAnsi="Times New Roman"/>
                <w:szCs w:val="24"/>
              </w:rPr>
            </w:pPr>
            <w:r w:rsidRPr="00B13DEB">
              <w:rPr>
                <w:rFonts w:ascii="Times New Roman" w:eastAsia="Times New Roman" w:hAnsi="Times New Roman"/>
                <w:szCs w:val="24"/>
              </w:rPr>
              <w:t>кг</w:t>
            </w:r>
          </w:p>
        </w:tc>
        <w:tc>
          <w:tcPr>
            <w:tcW w:w="3260" w:type="dxa"/>
          </w:tcPr>
          <w:p w:rsidR="00150F35" w:rsidRPr="00B13DEB" w:rsidRDefault="00150F35" w:rsidP="00B014B1">
            <w:pPr>
              <w:widowControl w:val="0"/>
              <w:spacing w:line="210" w:lineRule="exact"/>
              <w:jc w:val="center"/>
              <w:rPr>
                <w:rFonts w:ascii="Times New Roman" w:eastAsia="Times New Roman" w:hAnsi="Times New Roman"/>
                <w:szCs w:val="24"/>
              </w:rPr>
            </w:pPr>
            <w:r w:rsidRPr="00B13DEB">
              <w:rPr>
                <w:rFonts w:ascii="Times New Roman" w:eastAsia="Times New Roman" w:hAnsi="Times New Roman"/>
                <w:szCs w:val="24"/>
              </w:rPr>
              <w:t>200</w:t>
            </w:r>
          </w:p>
        </w:tc>
      </w:tr>
      <w:tr w:rsidR="00150F35" w:rsidRPr="00B13DEB" w:rsidTr="00B014B1">
        <w:tc>
          <w:tcPr>
            <w:tcW w:w="680" w:type="dxa"/>
            <w:vAlign w:val="center"/>
          </w:tcPr>
          <w:p w:rsidR="00150F35" w:rsidRPr="00B13DEB" w:rsidRDefault="00150F35" w:rsidP="00B014B1">
            <w:pPr>
              <w:jc w:val="center"/>
              <w:rPr>
                <w:rFonts w:ascii="Times New Roman" w:hAnsi="Times New Roman"/>
                <w:szCs w:val="24"/>
              </w:rPr>
            </w:pPr>
            <w:r>
              <w:rPr>
                <w:rFonts w:ascii="Times New Roman" w:hAnsi="Times New Roman"/>
                <w:szCs w:val="24"/>
              </w:rPr>
              <w:t>27</w:t>
            </w:r>
          </w:p>
        </w:tc>
        <w:tc>
          <w:tcPr>
            <w:tcW w:w="4565" w:type="dxa"/>
            <w:vAlign w:val="center"/>
          </w:tcPr>
          <w:p w:rsidR="00150F35" w:rsidRPr="00B13DEB" w:rsidRDefault="00150F35" w:rsidP="00B014B1">
            <w:pPr>
              <w:widowControl w:val="0"/>
              <w:rPr>
                <w:rFonts w:ascii="Times New Roman" w:eastAsia="Times New Roman" w:hAnsi="Times New Roman"/>
                <w:szCs w:val="24"/>
              </w:rPr>
            </w:pPr>
            <w:r w:rsidRPr="00B13DEB">
              <w:rPr>
                <w:rFonts w:ascii="Times New Roman" w:eastAsia="Times New Roman" w:hAnsi="Times New Roman"/>
                <w:szCs w:val="24"/>
              </w:rPr>
              <w:t>Каремати</w:t>
            </w:r>
          </w:p>
        </w:tc>
        <w:tc>
          <w:tcPr>
            <w:tcW w:w="1134" w:type="dxa"/>
          </w:tcPr>
          <w:p w:rsidR="00150F35" w:rsidRPr="00B13DEB" w:rsidRDefault="00150F35" w:rsidP="00B014B1">
            <w:pPr>
              <w:widowControl w:val="0"/>
              <w:spacing w:line="210" w:lineRule="exact"/>
              <w:jc w:val="center"/>
              <w:rPr>
                <w:rFonts w:ascii="Times New Roman" w:eastAsia="Times New Roman" w:hAnsi="Times New Roman"/>
                <w:szCs w:val="24"/>
              </w:rPr>
            </w:pPr>
            <w:proofErr w:type="gramStart"/>
            <w:r w:rsidRPr="00B13DEB">
              <w:rPr>
                <w:rFonts w:ascii="Times New Roman" w:eastAsia="Times New Roman" w:hAnsi="Times New Roman"/>
                <w:szCs w:val="24"/>
              </w:rPr>
              <w:t>шт</w:t>
            </w:r>
            <w:proofErr w:type="gramEnd"/>
          </w:p>
        </w:tc>
        <w:tc>
          <w:tcPr>
            <w:tcW w:w="3260" w:type="dxa"/>
          </w:tcPr>
          <w:p w:rsidR="00150F35" w:rsidRPr="00B13DEB" w:rsidRDefault="00150F35" w:rsidP="00B014B1">
            <w:pPr>
              <w:widowControl w:val="0"/>
              <w:spacing w:line="210" w:lineRule="exact"/>
              <w:jc w:val="center"/>
              <w:rPr>
                <w:rFonts w:ascii="Times New Roman" w:eastAsia="Times New Roman" w:hAnsi="Times New Roman"/>
                <w:szCs w:val="24"/>
              </w:rPr>
            </w:pPr>
            <w:r w:rsidRPr="00B13DEB">
              <w:rPr>
                <w:rFonts w:ascii="Times New Roman" w:eastAsia="Times New Roman" w:hAnsi="Times New Roman"/>
                <w:szCs w:val="24"/>
              </w:rPr>
              <w:t>8</w:t>
            </w:r>
          </w:p>
        </w:tc>
      </w:tr>
      <w:tr w:rsidR="00150F35" w:rsidRPr="00B13DEB" w:rsidTr="00B014B1">
        <w:tc>
          <w:tcPr>
            <w:tcW w:w="680" w:type="dxa"/>
            <w:vAlign w:val="center"/>
          </w:tcPr>
          <w:p w:rsidR="00150F35" w:rsidRPr="00B13DEB" w:rsidRDefault="00150F35" w:rsidP="00B014B1">
            <w:pPr>
              <w:jc w:val="center"/>
              <w:rPr>
                <w:rFonts w:ascii="Times New Roman" w:hAnsi="Times New Roman"/>
                <w:szCs w:val="24"/>
              </w:rPr>
            </w:pPr>
            <w:r>
              <w:rPr>
                <w:rFonts w:ascii="Times New Roman" w:hAnsi="Times New Roman"/>
                <w:szCs w:val="24"/>
              </w:rPr>
              <w:t>28</w:t>
            </w:r>
          </w:p>
        </w:tc>
        <w:tc>
          <w:tcPr>
            <w:tcW w:w="4565" w:type="dxa"/>
            <w:vAlign w:val="center"/>
          </w:tcPr>
          <w:p w:rsidR="00150F35" w:rsidRPr="00B13DEB" w:rsidRDefault="00150F35" w:rsidP="00B014B1">
            <w:pPr>
              <w:widowControl w:val="0"/>
              <w:rPr>
                <w:rFonts w:ascii="Times New Roman" w:eastAsia="Times New Roman" w:hAnsi="Times New Roman"/>
                <w:szCs w:val="24"/>
              </w:rPr>
            </w:pPr>
            <w:r w:rsidRPr="00B13DEB">
              <w:rPr>
                <w:rFonts w:ascii="Times New Roman" w:eastAsia="Times New Roman" w:hAnsi="Times New Roman"/>
                <w:szCs w:val="24"/>
              </w:rPr>
              <w:t>Ковдра РО 60999</w:t>
            </w:r>
          </w:p>
        </w:tc>
        <w:tc>
          <w:tcPr>
            <w:tcW w:w="1134" w:type="dxa"/>
          </w:tcPr>
          <w:p w:rsidR="00150F35" w:rsidRPr="00B13DEB" w:rsidRDefault="00150F35" w:rsidP="00B014B1">
            <w:pPr>
              <w:widowControl w:val="0"/>
              <w:spacing w:line="210" w:lineRule="exact"/>
              <w:jc w:val="center"/>
              <w:rPr>
                <w:rFonts w:ascii="Times New Roman" w:eastAsia="Times New Roman" w:hAnsi="Times New Roman"/>
                <w:szCs w:val="24"/>
              </w:rPr>
            </w:pPr>
            <w:proofErr w:type="gramStart"/>
            <w:r w:rsidRPr="00B13DEB">
              <w:rPr>
                <w:rFonts w:ascii="Times New Roman" w:eastAsia="Times New Roman" w:hAnsi="Times New Roman"/>
                <w:szCs w:val="24"/>
              </w:rPr>
              <w:t>шт</w:t>
            </w:r>
            <w:proofErr w:type="gramEnd"/>
          </w:p>
        </w:tc>
        <w:tc>
          <w:tcPr>
            <w:tcW w:w="3260" w:type="dxa"/>
          </w:tcPr>
          <w:p w:rsidR="00150F35" w:rsidRPr="00B13DEB" w:rsidRDefault="00150F35" w:rsidP="00B014B1">
            <w:pPr>
              <w:widowControl w:val="0"/>
              <w:spacing w:line="210" w:lineRule="exact"/>
              <w:jc w:val="center"/>
              <w:rPr>
                <w:rFonts w:ascii="Times New Roman" w:eastAsia="Times New Roman" w:hAnsi="Times New Roman"/>
                <w:szCs w:val="24"/>
              </w:rPr>
            </w:pPr>
            <w:r w:rsidRPr="00B13DEB">
              <w:rPr>
                <w:rFonts w:ascii="Times New Roman" w:eastAsia="Times New Roman" w:hAnsi="Times New Roman"/>
                <w:szCs w:val="24"/>
              </w:rPr>
              <w:t>84</w:t>
            </w:r>
          </w:p>
        </w:tc>
      </w:tr>
      <w:tr w:rsidR="00150F35" w:rsidRPr="00B13DEB" w:rsidTr="00B014B1">
        <w:tc>
          <w:tcPr>
            <w:tcW w:w="680" w:type="dxa"/>
            <w:vAlign w:val="center"/>
          </w:tcPr>
          <w:p w:rsidR="00150F35" w:rsidRPr="00B13DEB" w:rsidRDefault="00150F35" w:rsidP="00B014B1">
            <w:pPr>
              <w:jc w:val="center"/>
              <w:rPr>
                <w:rFonts w:ascii="Times New Roman" w:hAnsi="Times New Roman"/>
                <w:szCs w:val="24"/>
              </w:rPr>
            </w:pPr>
            <w:r>
              <w:rPr>
                <w:rFonts w:ascii="Times New Roman" w:hAnsi="Times New Roman"/>
                <w:szCs w:val="24"/>
              </w:rPr>
              <w:t>29</w:t>
            </w:r>
          </w:p>
        </w:tc>
        <w:tc>
          <w:tcPr>
            <w:tcW w:w="4565" w:type="dxa"/>
            <w:vAlign w:val="center"/>
          </w:tcPr>
          <w:p w:rsidR="00150F35" w:rsidRPr="00B13DEB" w:rsidRDefault="00150F35" w:rsidP="00B014B1">
            <w:pPr>
              <w:widowControl w:val="0"/>
              <w:rPr>
                <w:rFonts w:ascii="Times New Roman" w:eastAsia="Times New Roman" w:hAnsi="Times New Roman"/>
                <w:szCs w:val="24"/>
              </w:rPr>
            </w:pPr>
            <w:proofErr w:type="gramStart"/>
            <w:r w:rsidRPr="00B13DEB">
              <w:rPr>
                <w:rFonts w:ascii="Times New Roman" w:eastAsia="Times New Roman" w:hAnsi="Times New Roman"/>
                <w:szCs w:val="24"/>
              </w:rPr>
              <w:t>П</w:t>
            </w:r>
            <w:proofErr w:type="gramEnd"/>
            <w:r w:rsidRPr="00B13DEB">
              <w:rPr>
                <w:rFonts w:ascii="Times New Roman" w:eastAsia="Times New Roman" w:hAnsi="Times New Roman"/>
                <w:szCs w:val="24"/>
              </w:rPr>
              <w:t xml:space="preserve">ідгузники дитячі одноразові розмір 0,2-5кг </w:t>
            </w:r>
            <w:r w:rsidRPr="00B13DEB">
              <w:rPr>
                <w:rFonts w:ascii="Times New Roman" w:eastAsia="Times New Roman" w:hAnsi="Times New Roman"/>
                <w:szCs w:val="24"/>
                <w:lang w:val="en-US"/>
              </w:rPr>
              <w:t>SLO</w:t>
            </w:r>
            <w:r w:rsidRPr="00B13DEB">
              <w:rPr>
                <w:rFonts w:ascii="Times New Roman" w:eastAsia="Times New Roman" w:hAnsi="Times New Roman"/>
                <w:szCs w:val="24"/>
              </w:rPr>
              <w:t xml:space="preserve"> 19691</w:t>
            </w:r>
          </w:p>
        </w:tc>
        <w:tc>
          <w:tcPr>
            <w:tcW w:w="1134" w:type="dxa"/>
          </w:tcPr>
          <w:p w:rsidR="00150F35" w:rsidRPr="00B13DEB" w:rsidRDefault="00150F35" w:rsidP="00B014B1">
            <w:pPr>
              <w:widowControl w:val="0"/>
              <w:spacing w:line="210" w:lineRule="exact"/>
              <w:jc w:val="center"/>
              <w:rPr>
                <w:rFonts w:ascii="Times New Roman" w:eastAsia="Times New Roman" w:hAnsi="Times New Roman"/>
                <w:szCs w:val="24"/>
              </w:rPr>
            </w:pPr>
            <w:proofErr w:type="gramStart"/>
            <w:r w:rsidRPr="00B13DEB">
              <w:rPr>
                <w:rFonts w:ascii="Times New Roman" w:eastAsia="Times New Roman" w:hAnsi="Times New Roman"/>
                <w:szCs w:val="24"/>
              </w:rPr>
              <w:t>шт</w:t>
            </w:r>
            <w:proofErr w:type="gramEnd"/>
          </w:p>
        </w:tc>
        <w:tc>
          <w:tcPr>
            <w:tcW w:w="3260" w:type="dxa"/>
          </w:tcPr>
          <w:p w:rsidR="00150F35" w:rsidRPr="00B13DEB" w:rsidRDefault="00150F35" w:rsidP="00B014B1">
            <w:pPr>
              <w:widowControl w:val="0"/>
              <w:spacing w:line="210" w:lineRule="exact"/>
              <w:jc w:val="center"/>
              <w:rPr>
                <w:rFonts w:ascii="Times New Roman" w:eastAsia="Times New Roman" w:hAnsi="Times New Roman"/>
                <w:szCs w:val="24"/>
              </w:rPr>
            </w:pPr>
            <w:r w:rsidRPr="00B13DEB">
              <w:rPr>
                <w:rFonts w:ascii="Times New Roman" w:eastAsia="Times New Roman" w:hAnsi="Times New Roman"/>
                <w:szCs w:val="24"/>
              </w:rPr>
              <w:t>25</w:t>
            </w:r>
          </w:p>
        </w:tc>
      </w:tr>
      <w:tr w:rsidR="00150F35" w:rsidRPr="00B13DEB" w:rsidTr="00B014B1">
        <w:tc>
          <w:tcPr>
            <w:tcW w:w="680" w:type="dxa"/>
            <w:vAlign w:val="center"/>
          </w:tcPr>
          <w:p w:rsidR="00150F35" w:rsidRPr="00B13DEB" w:rsidRDefault="00150F35" w:rsidP="00B014B1">
            <w:pPr>
              <w:jc w:val="center"/>
              <w:rPr>
                <w:rFonts w:ascii="Times New Roman" w:hAnsi="Times New Roman"/>
                <w:szCs w:val="24"/>
              </w:rPr>
            </w:pPr>
            <w:r>
              <w:rPr>
                <w:rFonts w:ascii="Times New Roman" w:hAnsi="Times New Roman"/>
                <w:szCs w:val="24"/>
              </w:rPr>
              <w:t>30</w:t>
            </w:r>
          </w:p>
        </w:tc>
        <w:tc>
          <w:tcPr>
            <w:tcW w:w="4565" w:type="dxa"/>
            <w:vAlign w:val="center"/>
          </w:tcPr>
          <w:p w:rsidR="00150F35" w:rsidRPr="00B13DEB" w:rsidRDefault="00150F35" w:rsidP="00B014B1">
            <w:pPr>
              <w:widowControl w:val="0"/>
              <w:rPr>
                <w:rFonts w:ascii="Times New Roman" w:eastAsia="Times New Roman" w:hAnsi="Times New Roman"/>
                <w:szCs w:val="24"/>
              </w:rPr>
            </w:pPr>
            <w:r w:rsidRPr="00B13DEB">
              <w:rPr>
                <w:rFonts w:ascii="Times New Roman" w:eastAsia="Times New Roman" w:hAnsi="Times New Roman"/>
                <w:szCs w:val="24"/>
              </w:rPr>
              <w:t>Спальний мішок РО 60999</w:t>
            </w:r>
          </w:p>
        </w:tc>
        <w:tc>
          <w:tcPr>
            <w:tcW w:w="1134" w:type="dxa"/>
          </w:tcPr>
          <w:p w:rsidR="00150F35" w:rsidRPr="00B13DEB" w:rsidRDefault="00150F35" w:rsidP="00B014B1">
            <w:pPr>
              <w:widowControl w:val="0"/>
              <w:spacing w:line="210" w:lineRule="exact"/>
              <w:jc w:val="center"/>
              <w:rPr>
                <w:rFonts w:ascii="Times New Roman" w:eastAsia="Times New Roman" w:hAnsi="Times New Roman"/>
                <w:szCs w:val="24"/>
              </w:rPr>
            </w:pPr>
            <w:proofErr w:type="gramStart"/>
            <w:r w:rsidRPr="00B13DEB">
              <w:rPr>
                <w:rFonts w:ascii="Times New Roman" w:eastAsia="Times New Roman" w:hAnsi="Times New Roman"/>
                <w:szCs w:val="24"/>
              </w:rPr>
              <w:t>шт</w:t>
            </w:r>
            <w:proofErr w:type="gramEnd"/>
          </w:p>
        </w:tc>
        <w:tc>
          <w:tcPr>
            <w:tcW w:w="3260" w:type="dxa"/>
          </w:tcPr>
          <w:p w:rsidR="00150F35" w:rsidRPr="00B13DEB" w:rsidRDefault="00150F35" w:rsidP="00B014B1">
            <w:pPr>
              <w:widowControl w:val="0"/>
              <w:spacing w:line="210" w:lineRule="exact"/>
              <w:jc w:val="center"/>
              <w:rPr>
                <w:rFonts w:ascii="Times New Roman" w:eastAsia="Times New Roman" w:hAnsi="Times New Roman"/>
                <w:szCs w:val="24"/>
              </w:rPr>
            </w:pPr>
            <w:r w:rsidRPr="00B13DEB">
              <w:rPr>
                <w:rFonts w:ascii="Times New Roman" w:eastAsia="Times New Roman" w:hAnsi="Times New Roman"/>
                <w:szCs w:val="24"/>
              </w:rPr>
              <w:t>30</w:t>
            </w:r>
          </w:p>
        </w:tc>
      </w:tr>
      <w:tr w:rsidR="00150F35" w:rsidRPr="00B13DEB" w:rsidTr="00B014B1">
        <w:tc>
          <w:tcPr>
            <w:tcW w:w="680" w:type="dxa"/>
            <w:vAlign w:val="center"/>
          </w:tcPr>
          <w:p w:rsidR="00150F35" w:rsidRPr="00B13DEB" w:rsidRDefault="00150F35" w:rsidP="00B014B1">
            <w:pPr>
              <w:jc w:val="center"/>
              <w:rPr>
                <w:rFonts w:ascii="Times New Roman" w:hAnsi="Times New Roman"/>
                <w:szCs w:val="24"/>
              </w:rPr>
            </w:pPr>
            <w:r>
              <w:rPr>
                <w:rFonts w:ascii="Times New Roman" w:hAnsi="Times New Roman"/>
                <w:szCs w:val="24"/>
              </w:rPr>
              <w:t>31</w:t>
            </w:r>
          </w:p>
        </w:tc>
        <w:tc>
          <w:tcPr>
            <w:tcW w:w="4565" w:type="dxa"/>
            <w:vAlign w:val="center"/>
          </w:tcPr>
          <w:p w:rsidR="00150F35" w:rsidRPr="00B13DEB" w:rsidRDefault="00150F35" w:rsidP="00B014B1">
            <w:pPr>
              <w:widowControl w:val="0"/>
              <w:rPr>
                <w:rFonts w:ascii="Times New Roman" w:eastAsia="Times New Roman" w:hAnsi="Times New Roman"/>
                <w:szCs w:val="24"/>
              </w:rPr>
            </w:pPr>
            <w:r w:rsidRPr="00B13DEB">
              <w:rPr>
                <w:rFonts w:ascii="Times New Roman" w:eastAsia="Times New Roman" w:hAnsi="Times New Roman"/>
                <w:szCs w:val="24"/>
              </w:rPr>
              <w:t xml:space="preserve">Фільтр 10 л (два відра) </w:t>
            </w:r>
            <w:r w:rsidRPr="00B13DEB">
              <w:rPr>
                <w:rFonts w:ascii="Times New Roman" w:eastAsia="Times New Roman" w:hAnsi="Times New Roman"/>
                <w:szCs w:val="24"/>
                <w:lang w:val="en-US"/>
              </w:rPr>
              <w:t>SL</w:t>
            </w:r>
            <w:r w:rsidRPr="00B13DEB">
              <w:rPr>
                <w:rFonts w:ascii="Times New Roman" w:eastAsia="Times New Roman" w:hAnsi="Times New Roman"/>
                <w:szCs w:val="24"/>
              </w:rPr>
              <w:t xml:space="preserve"> 0005927</w:t>
            </w:r>
          </w:p>
        </w:tc>
        <w:tc>
          <w:tcPr>
            <w:tcW w:w="1134" w:type="dxa"/>
          </w:tcPr>
          <w:p w:rsidR="00150F35" w:rsidRPr="00B13DEB" w:rsidRDefault="00150F35" w:rsidP="00B014B1">
            <w:pPr>
              <w:widowControl w:val="0"/>
              <w:spacing w:line="210" w:lineRule="exact"/>
              <w:jc w:val="center"/>
              <w:rPr>
                <w:rFonts w:ascii="Times New Roman" w:eastAsia="Times New Roman" w:hAnsi="Times New Roman"/>
                <w:szCs w:val="24"/>
              </w:rPr>
            </w:pPr>
            <w:proofErr w:type="gramStart"/>
            <w:r w:rsidRPr="00B13DEB">
              <w:rPr>
                <w:rFonts w:ascii="Times New Roman" w:eastAsia="Times New Roman" w:hAnsi="Times New Roman"/>
                <w:szCs w:val="24"/>
              </w:rPr>
              <w:t>шт</w:t>
            </w:r>
            <w:proofErr w:type="gramEnd"/>
          </w:p>
        </w:tc>
        <w:tc>
          <w:tcPr>
            <w:tcW w:w="3260" w:type="dxa"/>
          </w:tcPr>
          <w:p w:rsidR="00150F35" w:rsidRPr="00B13DEB" w:rsidRDefault="00150F35" w:rsidP="00B014B1">
            <w:pPr>
              <w:widowControl w:val="0"/>
              <w:spacing w:line="210" w:lineRule="exact"/>
              <w:jc w:val="center"/>
              <w:rPr>
                <w:rFonts w:ascii="Times New Roman" w:eastAsia="Times New Roman" w:hAnsi="Times New Roman"/>
                <w:szCs w:val="24"/>
              </w:rPr>
            </w:pPr>
            <w:r w:rsidRPr="00B13DEB">
              <w:rPr>
                <w:rFonts w:ascii="Times New Roman" w:eastAsia="Times New Roman" w:hAnsi="Times New Roman"/>
                <w:szCs w:val="24"/>
              </w:rPr>
              <w:t>20</w:t>
            </w:r>
          </w:p>
        </w:tc>
      </w:tr>
      <w:tr w:rsidR="00150F35" w:rsidRPr="00B13DEB" w:rsidTr="00B014B1">
        <w:tc>
          <w:tcPr>
            <w:tcW w:w="680" w:type="dxa"/>
            <w:vAlign w:val="center"/>
          </w:tcPr>
          <w:p w:rsidR="00150F35" w:rsidRPr="00A256F9" w:rsidRDefault="00150F35" w:rsidP="00B014B1">
            <w:pPr>
              <w:jc w:val="center"/>
              <w:rPr>
                <w:rFonts w:ascii="Times New Roman" w:hAnsi="Times New Roman"/>
                <w:szCs w:val="24"/>
                <w:lang w:val="uk-UA"/>
              </w:rPr>
            </w:pPr>
            <w:r>
              <w:rPr>
                <w:rFonts w:ascii="Times New Roman" w:hAnsi="Times New Roman"/>
                <w:szCs w:val="24"/>
                <w:lang w:val="uk-UA"/>
              </w:rPr>
              <w:t>32</w:t>
            </w:r>
          </w:p>
        </w:tc>
        <w:tc>
          <w:tcPr>
            <w:tcW w:w="4565" w:type="dxa"/>
            <w:vAlign w:val="center"/>
          </w:tcPr>
          <w:p w:rsidR="00150F35" w:rsidRPr="00B13DEB" w:rsidRDefault="00150F35" w:rsidP="00B014B1">
            <w:pPr>
              <w:widowControl w:val="0"/>
              <w:rPr>
                <w:rFonts w:ascii="Times New Roman" w:eastAsia="Times New Roman" w:hAnsi="Times New Roman"/>
                <w:szCs w:val="24"/>
              </w:rPr>
            </w:pPr>
            <w:r w:rsidRPr="00B13DEB">
              <w:rPr>
                <w:rFonts w:ascii="Times New Roman" w:eastAsia="Times New Roman" w:hAnsi="Times New Roman"/>
                <w:szCs w:val="24"/>
              </w:rPr>
              <w:t>Борошно</w:t>
            </w:r>
          </w:p>
        </w:tc>
        <w:tc>
          <w:tcPr>
            <w:tcW w:w="1134" w:type="dxa"/>
          </w:tcPr>
          <w:p w:rsidR="00150F35" w:rsidRPr="00B13DEB" w:rsidRDefault="00150F35" w:rsidP="00B014B1">
            <w:pPr>
              <w:widowControl w:val="0"/>
              <w:spacing w:line="210" w:lineRule="exact"/>
              <w:jc w:val="center"/>
              <w:rPr>
                <w:rFonts w:ascii="Times New Roman" w:eastAsia="Times New Roman" w:hAnsi="Times New Roman"/>
                <w:szCs w:val="24"/>
              </w:rPr>
            </w:pPr>
            <w:r w:rsidRPr="00B13DEB">
              <w:rPr>
                <w:rFonts w:ascii="Times New Roman" w:eastAsia="Times New Roman" w:hAnsi="Times New Roman"/>
                <w:szCs w:val="24"/>
              </w:rPr>
              <w:t>кг</w:t>
            </w:r>
          </w:p>
        </w:tc>
        <w:tc>
          <w:tcPr>
            <w:tcW w:w="3260" w:type="dxa"/>
          </w:tcPr>
          <w:p w:rsidR="00150F35" w:rsidRPr="00B13DEB" w:rsidRDefault="00150F35" w:rsidP="00B014B1">
            <w:pPr>
              <w:widowControl w:val="0"/>
              <w:spacing w:line="210" w:lineRule="exact"/>
              <w:jc w:val="center"/>
              <w:rPr>
                <w:rFonts w:ascii="Times New Roman" w:eastAsia="Times New Roman" w:hAnsi="Times New Roman"/>
                <w:szCs w:val="24"/>
              </w:rPr>
            </w:pPr>
            <w:r w:rsidRPr="00B13DEB">
              <w:rPr>
                <w:rFonts w:ascii="Times New Roman" w:eastAsia="Times New Roman" w:hAnsi="Times New Roman"/>
                <w:szCs w:val="24"/>
              </w:rPr>
              <w:t>4800</w:t>
            </w:r>
          </w:p>
        </w:tc>
      </w:tr>
      <w:tr w:rsidR="00150F35" w:rsidRPr="00B13DEB" w:rsidTr="00B014B1">
        <w:tc>
          <w:tcPr>
            <w:tcW w:w="680" w:type="dxa"/>
            <w:vAlign w:val="center"/>
          </w:tcPr>
          <w:p w:rsidR="00150F35" w:rsidRPr="00B13DEB" w:rsidRDefault="00150F35" w:rsidP="00B014B1">
            <w:pPr>
              <w:jc w:val="center"/>
              <w:rPr>
                <w:rFonts w:ascii="Times New Roman" w:hAnsi="Times New Roman"/>
                <w:szCs w:val="24"/>
              </w:rPr>
            </w:pPr>
            <w:r>
              <w:rPr>
                <w:rFonts w:ascii="Times New Roman" w:hAnsi="Times New Roman"/>
                <w:szCs w:val="24"/>
              </w:rPr>
              <w:t>33</w:t>
            </w:r>
          </w:p>
        </w:tc>
        <w:tc>
          <w:tcPr>
            <w:tcW w:w="4565" w:type="dxa"/>
            <w:vAlign w:val="center"/>
          </w:tcPr>
          <w:p w:rsidR="00150F35" w:rsidRPr="00B13DEB" w:rsidRDefault="00150F35" w:rsidP="00B014B1">
            <w:pPr>
              <w:widowControl w:val="0"/>
              <w:rPr>
                <w:rFonts w:ascii="Times New Roman" w:eastAsia="Times New Roman" w:hAnsi="Times New Roman"/>
                <w:szCs w:val="24"/>
              </w:rPr>
            </w:pPr>
            <w:r w:rsidRPr="00B13DEB">
              <w:rPr>
                <w:rFonts w:ascii="Times New Roman" w:eastAsia="Times New Roman" w:hAnsi="Times New Roman"/>
                <w:szCs w:val="24"/>
              </w:rPr>
              <w:t>Макаронні вироби</w:t>
            </w:r>
          </w:p>
        </w:tc>
        <w:tc>
          <w:tcPr>
            <w:tcW w:w="1134" w:type="dxa"/>
          </w:tcPr>
          <w:p w:rsidR="00150F35" w:rsidRPr="00B13DEB" w:rsidRDefault="00150F35" w:rsidP="00B014B1">
            <w:pPr>
              <w:widowControl w:val="0"/>
              <w:spacing w:line="210" w:lineRule="exact"/>
              <w:jc w:val="center"/>
              <w:rPr>
                <w:rFonts w:ascii="Times New Roman" w:eastAsia="Times New Roman" w:hAnsi="Times New Roman"/>
                <w:szCs w:val="24"/>
              </w:rPr>
            </w:pPr>
            <w:r w:rsidRPr="00B13DEB">
              <w:rPr>
                <w:rFonts w:ascii="Times New Roman" w:eastAsia="Times New Roman" w:hAnsi="Times New Roman"/>
                <w:szCs w:val="24"/>
              </w:rPr>
              <w:t>кг</w:t>
            </w:r>
          </w:p>
        </w:tc>
        <w:tc>
          <w:tcPr>
            <w:tcW w:w="3260" w:type="dxa"/>
          </w:tcPr>
          <w:p w:rsidR="00150F35" w:rsidRPr="00B13DEB" w:rsidRDefault="00150F35" w:rsidP="00B014B1">
            <w:pPr>
              <w:widowControl w:val="0"/>
              <w:spacing w:line="210" w:lineRule="exact"/>
              <w:jc w:val="center"/>
              <w:rPr>
                <w:rFonts w:ascii="Times New Roman" w:eastAsia="Times New Roman" w:hAnsi="Times New Roman"/>
                <w:szCs w:val="24"/>
              </w:rPr>
            </w:pPr>
            <w:r w:rsidRPr="00B13DEB">
              <w:rPr>
                <w:rFonts w:ascii="Times New Roman" w:eastAsia="Times New Roman" w:hAnsi="Times New Roman"/>
                <w:szCs w:val="24"/>
              </w:rPr>
              <w:t>2200</w:t>
            </w:r>
          </w:p>
        </w:tc>
      </w:tr>
      <w:tr w:rsidR="00150F35" w:rsidRPr="00B13DEB" w:rsidTr="00B014B1">
        <w:tc>
          <w:tcPr>
            <w:tcW w:w="680" w:type="dxa"/>
            <w:vAlign w:val="center"/>
          </w:tcPr>
          <w:p w:rsidR="00150F35" w:rsidRPr="00B13DEB" w:rsidRDefault="00150F35" w:rsidP="00B014B1">
            <w:pPr>
              <w:jc w:val="center"/>
              <w:rPr>
                <w:rFonts w:ascii="Times New Roman" w:hAnsi="Times New Roman"/>
                <w:szCs w:val="24"/>
              </w:rPr>
            </w:pPr>
            <w:r>
              <w:rPr>
                <w:rFonts w:ascii="Times New Roman" w:hAnsi="Times New Roman"/>
                <w:szCs w:val="24"/>
              </w:rPr>
              <w:t>34</w:t>
            </w:r>
          </w:p>
        </w:tc>
        <w:tc>
          <w:tcPr>
            <w:tcW w:w="4565" w:type="dxa"/>
            <w:vAlign w:val="center"/>
          </w:tcPr>
          <w:p w:rsidR="00150F35" w:rsidRPr="00B13DEB" w:rsidRDefault="00150F35" w:rsidP="00B014B1">
            <w:pPr>
              <w:widowControl w:val="0"/>
              <w:rPr>
                <w:rFonts w:ascii="Times New Roman" w:eastAsia="Times New Roman" w:hAnsi="Times New Roman"/>
                <w:szCs w:val="24"/>
              </w:rPr>
            </w:pPr>
            <w:r w:rsidRPr="00B13DEB">
              <w:rPr>
                <w:rFonts w:ascii="Times New Roman" w:eastAsia="Times New Roman" w:hAnsi="Times New Roman"/>
                <w:szCs w:val="24"/>
              </w:rPr>
              <w:t>Вівсяні пластівці</w:t>
            </w:r>
          </w:p>
        </w:tc>
        <w:tc>
          <w:tcPr>
            <w:tcW w:w="1134" w:type="dxa"/>
          </w:tcPr>
          <w:p w:rsidR="00150F35" w:rsidRPr="00B13DEB" w:rsidRDefault="00150F35" w:rsidP="00B014B1">
            <w:pPr>
              <w:widowControl w:val="0"/>
              <w:spacing w:line="210" w:lineRule="exact"/>
              <w:jc w:val="center"/>
              <w:rPr>
                <w:rFonts w:ascii="Times New Roman" w:eastAsia="Times New Roman" w:hAnsi="Times New Roman"/>
                <w:szCs w:val="24"/>
              </w:rPr>
            </w:pPr>
            <w:r w:rsidRPr="00B13DEB">
              <w:rPr>
                <w:rFonts w:ascii="Times New Roman" w:eastAsia="Times New Roman" w:hAnsi="Times New Roman"/>
                <w:szCs w:val="24"/>
              </w:rPr>
              <w:t>кг</w:t>
            </w:r>
          </w:p>
        </w:tc>
        <w:tc>
          <w:tcPr>
            <w:tcW w:w="3260" w:type="dxa"/>
          </w:tcPr>
          <w:p w:rsidR="00150F35" w:rsidRPr="00B13DEB" w:rsidRDefault="00150F35" w:rsidP="00B014B1">
            <w:pPr>
              <w:widowControl w:val="0"/>
              <w:spacing w:line="210" w:lineRule="exact"/>
              <w:jc w:val="center"/>
              <w:rPr>
                <w:rFonts w:ascii="Times New Roman" w:eastAsia="Times New Roman" w:hAnsi="Times New Roman"/>
                <w:szCs w:val="24"/>
              </w:rPr>
            </w:pPr>
            <w:r w:rsidRPr="00B13DEB">
              <w:rPr>
                <w:rFonts w:ascii="Times New Roman" w:eastAsia="Times New Roman" w:hAnsi="Times New Roman"/>
                <w:szCs w:val="24"/>
              </w:rPr>
              <w:t>550</w:t>
            </w:r>
          </w:p>
        </w:tc>
      </w:tr>
    </w:tbl>
    <w:p w:rsidR="00150F35" w:rsidRPr="00150F35" w:rsidRDefault="00150F35" w:rsidP="00150F35">
      <w:pPr>
        <w:ind w:firstLine="709"/>
        <w:rPr>
          <w:rFonts w:ascii="Times New Roman" w:hAnsi="Times New Roman"/>
          <w:sz w:val="28"/>
          <w:szCs w:val="28"/>
          <w:lang w:val="uk-UA"/>
        </w:rPr>
      </w:pPr>
    </w:p>
    <w:p w:rsidR="002C52AE" w:rsidRPr="00236603" w:rsidRDefault="002C52AE" w:rsidP="00A12E60">
      <w:pPr>
        <w:spacing w:line="259" w:lineRule="auto"/>
        <w:ind w:left="426"/>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lastRenderedPageBreak/>
        <w:t>Проведено відкрите поіменне голосування за прийняття проекту рішення  селищної ради .</w:t>
      </w:r>
    </w:p>
    <w:p w:rsidR="002C52AE" w:rsidRPr="00236603" w:rsidRDefault="002C52AE" w:rsidP="002C52AE">
      <w:pPr>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360"/>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sidR="00A12E60">
        <w:rPr>
          <w:rFonts w:ascii="Times New Roman" w:hAnsi="Times New Roman"/>
          <w:b/>
          <w:sz w:val="28"/>
          <w:szCs w:val="28"/>
          <w:lang w:val="uk-UA" w:eastAsia="ru-RU"/>
        </w:rPr>
        <w:t>ідсумки голосування: «за»</w:t>
      </w:r>
      <w:r w:rsidR="00A12E60">
        <w:rPr>
          <w:rFonts w:ascii="Times New Roman" w:hAnsi="Times New Roman"/>
          <w:b/>
          <w:sz w:val="28"/>
          <w:szCs w:val="28"/>
          <w:lang w:val="uk-UA" w:eastAsia="ru-RU"/>
        </w:rPr>
        <w:tab/>
      </w:r>
      <w:r w:rsidR="00A12E60">
        <w:rPr>
          <w:rFonts w:ascii="Times New Roman" w:hAnsi="Times New Roman"/>
          <w:b/>
          <w:sz w:val="28"/>
          <w:szCs w:val="28"/>
          <w:lang w:val="uk-UA" w:eastAsia="ru-RU"/>
        </w:rPr>
        <w:tab/>
      </w:r>
      <w:r w:rsidR="00A12E60">
        <w:rPr>
          <w:rFonts w:ascii="Times New Roman" w:hAnsi="Times New Roman"/>
          <w:b/>
          <w:sz w:val="28"/>
          <w:szCs w:val="28"/>
          <w:lang w:val="uk-UA" w:eastAsia="ru-RU"/>
        </w:rPr>
        <w:tab/>
        <w:t>- 1</w:t>
      </w:r>
      <w:r w:rsidR="00150F35">
        <w:rPr>
          <w:rFonts w:ascii="Times New Roman" w:hAnsi="Times New Roman"/>
          <w:b/>
          <w:sz w:val="28"/>
          <w:szCs w:val="28"/>
          <w:lang w:val="uk-UA" w:eastAsia="ru-RU"/>
        </w:rPr>
        <w:t>6</w:t>
      </w:r>
    </w:p>
    <w:p w:rsidR="002C52AE" w:rsidRPr="00236603" w:rsidRDefault="00693F80" w:rsidP="002C52AE">
      <w:pPr>
        <w:snapToGrid w:val="0"/>
        <w:spacing w:after="0" w:line="240" w:lineRule="auto"/>
        <w:ind w:left="360"/>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«проти»</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- 0</w:t>
      </w:r>
    </w:p>
    <w:p w:rsidR="002C52AE" w:rsidRPr="00236603" w:rsidRDefault="002C52AE" w:rsidP="002C52AE">
      <w:pPr>
        <w:snapToGrid w:val="0"/>
        <w:spacing w:after="0" w:line="240" w:lineRule="auto"/>
        <w:ind w:left="360"/>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«утримались»</w:t>
      </w:r>
      <w:r w:rsidRPr="00236603">
        <w:rPr>
          <w:rFonts w:ascii="Times New Roman" w:hAnsi="Times New Roman"/>
          <w:b/>
          <w:sz w:val="28"/>
          <w:szCs w:val="28"/>
          <w:lang w:val="uk-UA" w:eastAsia="ru-RU"/>
        </w:rPr>
        <w:tab/>
        <w:t xml:space="preserve">- </w:t>
      </w:r>
      <w:r w:rsidR="00693F80">
        <w:rPr>
          <w:rFonts w:ascii="Times New Roman" w:hAnsi="Times New Roman"/>
          <w:b/>
          <w:sz w:val="28"/>
          <w:szCs w:val="28"/>
          <w:lang w:val="uk-UA" w:eastAsia="ru-RU"/>
        </w:rPr>
        <w:t>0</w:t>
      </w:r>
    </w:p>
    <w:p w:rsidR="002C52AE" w:rsidRPr="00236603" w:rsidRDefault="002C52AE" w:rsidP="002C52AE">
      <w:pPr>
        <w:snapToGrid w:val="0"/>
        <w:spacing w:after="0" w:line="240" w:lineRule="auto"/>
        <w:ind w:left="360"/>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2C52AE" w:rsidRDefault="002C52AE" w:rsidP="002C52AE">
      <w:pPr>
        <w:snapToGrid w:val="0"/>
        <w:spacing w:after="0" w:line="240" w:lineRule="auto"/>
        <w:ind w:left="360"/>
        <w:jc w:val="both"/>
        <w:rPr>
          <w:rFonts w:ascii="Times New Roman" w:hAnsi="Times New Roman"/>
          <w:b/>
          <w:sz w:val="28"/>
          <w:szCs w:val="28"/>
          <w:lang w:val="uk-UA" w:eastAsia="ru-RU"/>
        </w:rPr>
      </w:pPr>
      <w:r w:rsidRPr="00236603">
        <w:rPr>
          <w:rFonts w:ascii="Times New Roman" w:hAnsi="Times New Roman"/>
          <w:b/>
          <w:sz w:val="28"/>
          <w:szCs w:val="28"/>
          <w:lang w:val="uk-UA" w:eastAsia="ru-RU"/>
        </w:rPr>
        <w:t>ВИРІШИЛИ: прийняти дане рішення (рішення</w:t>
      </w:r>
      <w:r w:rsidR="008D49DA">
        <w:rPr>
          <w:rFonts w:ascii="Times New Roman" w:hAnsi="Times New Roman"/>
          <w:b/>
          <w:sz w:val="28"/>
          <w:szCs w:val="28"/>
          <w:lang w:val="uk-UA" w:eastAsia="ru-RU"/>
        </w:rPr>
        <w:t xml:space="preserve"> №8</w:t>
      </w:r>
      <w:r w:rsidRPr="00236603">
        <w:rPr>
          <w:rFonts w:ascii="Times New Roman" w:hAnsi="Times New Roman"/>
          <w:b/>
          <w:sz w:val="28"/>
          <w:szCs w:val="28"/>
          <w:lang w:val="uk-UA" w:eastAsia="ru-RU"/>
        </w:rPr>
        <w:t>)</w:t>
      </w:r>
    </w:p>
    <w:p w:rsidR="00150F35" w:rsidRPr="00236603" w:rsidRDefault="00150F35" w:rsidP="002C52AE">
      <w:pPr>
        <w:snapToGrid w:val="0"/>
        <w:spacing w:after="0" w:line="240" w:lineRule="auto"/>
        <w:ind w:left="360"/>
        <w:jc w:val="both"/>
        <w:rPr>
          <w:rFonts w:ascii="Times New Roman" w:hAnsi="Times New Roman"/>
          <w:b/>
          <w:sz w:val="28"/>
          <w:szCs w:val="28"/>
          <w:lang w:val="uk-UA" w:eastAsia="ru-RU"/>
        </w:rPr>
      </w:pPr>
    </w:p>
    <w:p w:rsidR="006F1C00" w:rsidRPr="005C7F42" w:rsidRDefault="006B0DF7" w:rsidP="006F1C00">
      <w:pPr>
        <w:jc w:val="center"/>
        <w:rPr>
          <w:rFonts w:ascii="Times New Roman" w:hAnsi="Times New Roman"/>
          <w:sz w:val="28"/>
          <w:szCs w:val="28"/>
          <w:lang w:val="uk-UA"/>
        </w:rPr>
      </w:pPr>
      <w:r w:rsidRPr="003D2FC2">
        <w:rPr>
          <w:rFonts w:ascii="Times New Roman" w:eastAsia="Times New Roman" w:hAnsi="Times New Roman"/>
          <w:b/>
          <w:sz w:val="28"/>
          <w:szCs w:val="28"/>
          <w:lang w:val="uk-UA" w:eastAsia="ru-RU"/>
        </w:rPr>
        <w:t>9.СЛУХАЛИ</w:t>
      </w:r>
      <w:r w:rsidRPr="00236603">
        <w:rPr>
          <w:rFonts w:ascii="Times New Roman" w:eastAsia="Times New Roman" w:hAnsi="Times New Roman"/>
          <w:b/>
          <w:sz w:val="28"/>
          <w:szCs w:val="28"/>
          <w:lang w:val="uk-UA" w:eastAsia="ru-RU"/>
        </w:rPr>
        <w:t>:</w:t>
      </w:r>
      <w:r w:rsidRPr="00236603">
        <w:rPr>
          <w:rFonts w:ascii="Times New Roman" w:hAnsi="Times New Roman"/>
          <w:sz w:val="28"/>
          <w:szCs w:val="28"/>
          <w:lang w:val="uk-UA"/>
        </w:rPr>
        <w:t xml:space="preserve"> </w:t>
      </w:r>
      <w:r w:rsidR="006F1C00" w:rsidRPr="008303D8">
        <w:rPr>
          <w:rFonts w:ascii="Times New Roman" w:hAnsi="Times New Roman"/>
          <w:bCs/>
          <w:sz w:val="28"/>
          <w:szCs w:val="28"/>
        </w:rPr>
        <w:t xml:space="preserve">Про безоплатну передачу майна з балансу Олександрівської селищної ради </w:t>
      </w:r>
      <w:r w:rsidR="00674244">
        <w:rPr>
          <w:rFonts w:ascii="Times New Roman" w:hAnsi="Times New Roman"/>
          <w:b/>
          <w:sz w:val="28"/>
          <w:szCs w:val="28"/>
        </w:rPr>
        <w:t xml:space="preserve">головного </w:t>
      </w:r>
      <w:r w:rsidR="00674244" w:rsidRPr="003755FF">
        <w:rPr>
          <w:rFonts w:ascii="Times New Roman" w:hAnsi="Times New Roman"/>
          <w:b/>
          <w:sz w:val="28"/>
          <w:szCs w:val="28"/>
          <w:lang w:val="uk-UA"/>
        </w:rPr>
        <w:t xml:space="preserve"> бухгалтер</w:t>
      </w:r>
      <w:r w:rsidR="00674244">
        <w:rPr>
          <w:rFonts w:ascii="Times New Roman" w:hAnsi="Times New Roman"/>
          <w:b/>
          <w:sz w:val="28"/>
          <w:szCs w:val="28"/>
        </w:rPr>
        <w:t>а</w:t>
      </w:r>
      <w:r w:rsidR="00674244" w:rsidRPr="003755FF">
        <w:rPr>
          <w:rFonts w:ascii="Times New Roman" w:hAnsi="Times New Roman"/>
          <w:b/>
          <w:sz w:val="28"/>
          <w:szCs w:val="28"/>
          <w:lang w:val="uk-UA"/>
        </w:rPr>
        <w:t xml:space="preserve"> Бурлак В.В.</w:t>
      </w:r>
      <w:r w:rsidR="00674244">
        <w:rPr>
          <w:rFonts w:ascii="Times New Roman" w:hAnsi="Times New Roman"/>
          <w:b/>
          <w:sz w:val="28"/>
          <w:szCs w:val="28"/>
        </w:rPr>
        <w:t xml:space="preserve">, </w:t>
      </w:r>
      <w:r w:rsidR="006F1C00" w:rsidRPr="005C7F42">
        <w:rPr>
          <w:rFonts w:ascii="Times New Roman" w:hAnsi="Times New Roman"/>
          <w:sz w:val="28"/>
          <w:szCs w:val="28"/>
          <w:lang w:val="uk-UA"/>
        </w:rPr>
        <w:t>ПЕРЕЛІК</w:t>
      </w:r>
    </w:p>
    <w:p w:rsidR="006F1C00" w:rsidRDefault="006F1C00" w:rsidP="006F1C00">
      <w:pPr>
        <w:pStyle w:val="23"/>
        <w:keepNext/>
        <w:keepLines/>
        <w:shd w:val="clear" w:color="auto" w:fill="auto"/>
        <w:spacing w:after="0"/>
        <w:rPr>
          <w:lang w:val="uk-UA"/>
        </w:rPr>
      </w:pPr>
      <w:r w:rsidRPr="005C7F42">
        <w:rPr>
          <w:lang w:val="uk-UA"/>
        </w:rPr>
        <w:t xml:space="preserve">майна,  яке передається </w:t>
      </w:r>
      <w:r>
        <w:rPr>
          <w:lang w:val="uk-UA"/>
        </w:rPr>
        <w:t>від</w:t>
      </w:r>
      <w:r w:rsidRPr="005C7F42">
        <w:rPr>
          <w:lang w:val="uk-UA"/>
        </w:rPr>
        <w:t xml:space="preserve"> Олександрівської селищної ради</w:t>
      </w:r>
      <w:r>
        <w:rPr>
          <w:lang w:val="uk-UA"/>
        </w:rPr>
        <w:t xml:space="preserve"> до</w:t>
      </w:r>
    </w:p>
    <w:p w:rsidR="006F1C00" w:rsidRPr="005C7F42" w:rsidRDefault="006F1C00" w:rsidP="006F1C00">
      <w:pPr>
        <w:pStyle w:val="23"/>
        <w:keepNext/>
        <w:keepLines/>
        <w:shd w:val="clear" w:color="auto" w:fill="auto"/>
        <w:spacing w:after="0"/>
        <w:rPr>
          <w:lang w:val="uk-UA"/>
        </w:rPr>
      </w:pPr>
      <w:r>
        <w:rPr>
          <w:lang w:val="uk-UA"/>
        </w:rPr>
        <w:t>Комунальної установи «Центр надання соціальних послуг Олександрівської селищної ради»</w:t>
      </w:r>
    </w:p>
    <w:p w:rsidR="006F1C00" w:rsidRPr="005C7F42" w:rsidRDefault="006F1C00" w:rsidP="006F1C00">
      <w:pPr>
        <w:pStyle w:val="23"/>
        <w:keepNext/>
        <w:keepLines/>
        <w:shd w:val="clear" w:color="auto" w:fill="auto"/>
        <w:spacing w:after="0"/>
        <w:rPr>
          <w:lang w:val="uk-UA"/>
        </w:rPr>
      </w:pPr>
      <w:r w:rsidRPr="005C7F42">
        <w:rPr>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4633"/>
        <w:gridCol w:w="1210"/>
        <w:gridCol w:w="2953"/>
      </w:tblGrid>
      <w:tr w:rsidR="006F1C00" w:rsidRPr="00764C35" w:rsidTr="00B014B1">
        <w:tc>
          <w:tcPr>
            <w:tcW w:w="673" w:type="dxa"/>
            <w:shd w:val="clear" w:color="auto" w:fill="auto"/>
          </w:tcPr>
          <w:p w:rsidR="006F1C00" w:rsidRPr="00764C35" w:rsidRDefault="006F1C00" w:rsidP="00B014B1">
            <w:pPr>
              <w:pStyle w:val="23"/>
              <w:keepNext/>
              <w:keepLines/>
              <w:shd w:val="clear" w:color="auto" w:fill="auto"/>
              <w:spacing w:after="0" w:line="240" w:lineRule="auto"/>
              <w:rPr>
                <w:sz w:val="24"/>
                <w:lang w:val="uk-UA"/>
              </w:rPr>
            </w:pPr>
            <w:r w:rsidRPr="00764C35">
              <w:rPr>
                <w:sz w:val="24"/>
                <w:lang w:val="uk-UA"/>
              </w:rPr>
              <w:t>№ з/п</w:t>
            </w:r>
          </w:p>
        </w:tc>
        <w:tc>
          <w:tcPr>
            <w:tcW w:w="4633" w:type="dxa"/>
            <w:shd w:val="clear" w:color="auto" w:fill="auto"/>
          </w:tcPr>
          <w:p w:rsidR="006F1C00" w:rsidRPr="00764C35" w:rsidRDefault="006F1C00" w:rsidP="00B014B1">
            <w:pPr>
              <w:pStyle w:val="23"/>
              <w:keepNext/>
              <w:keepLines/>
              <w:shd w:val="clear" w:color="auto" w:fill="auto"/>
              <w:spacing w:after="0" w:line="240" w:lineRule="auto"/>
              <w:rPr>
                <w:sz w:val="24"/>
                <w:lang w:val="uk-UA"/>
              </w:rPr>
            </w:pPr>
            <w:r w:rsidRPr="00764C35">
              <w:rPr>
                <w:sz w:val="24"/>
                <w:lang w:val="uk-UA"/>
              </w:rPr>
              <w:t>Назва майна</w:t>
            </w:r>
          </w:p>
        </w:tc>
        <w:tc>
          <w:tcPr>
            <w:tcW w:w="1210" w:type="dxa"/>
            <w:shd w:val="clear" w:color="auto" w:fill="auto"/>
          </w:tcPr>
          <w:p w:rsidR="006F1C00" w:rsidRPr="00764C35" w:rsidRDefault="006F1C00" w:rsidP="00B014B1">
            <w:pPr>
              <w:pStyle w:val="23"/>
              <w:keepNext/>
              <w:keepLines/>
              <w:shd w:val="clear" w:color="auto" w:fill="auto"/>
              <w:spacing w:after="0" w:line="240" w:lineRule="auto"/>
              <w:rPr>
                <w:sz w:val="24"/>
                <w:lang w:val="uk-UA"/>
              </w:rPr>
            </w:pPr>
            <w:r w:rsidRPr="00764C35">
              <w:rPr>
                <w:sz w:val="24"/>
                <w:lang w:val="uk-UA"/>
              </w:rPr>
              <w:t>Одиниця виміру</w:t>
            </w:r>
          </w:p>
        </w:tc>
        <w:tc>
          <w:tcPr>
            <w:tcW w:w="2953" w:type="dxa"/>
            <w:shd w:val="clear" w:color="auto" w:fill="auto"/>
          </w:tcPr>
          <w:p w:rsidR="006F1C00" w:rsidRPr="00764C35" w:rsidRDefault="006F1C00" w:rsidP="00B014B1">
            <w:pPr>
              <w:pStyle w:val="23"/>
              <w:keepNext/>
              <w:keepLines/>
              <w:shd w:val="clear" w:color="auto" w:fill="auto"/>
              <w:spacing w:after="0" w:line="240" w:lineRule="auto"/>
              <w:rPr>
                <w:sz w:val="24"/>
                <w:lang w:val="uk-UA"/>
              </w:rPr>
            </w:pPr>
            <w:r w:rsidRPr="00764C35">
              <w:rPr>
                <w:sz w:val="24"/>
                <w:lang w:val="uk-UA"/>
              </w:rPr>
              <w:t>К-сть</w:t>
            </w:r>
          </w:p>
        </w:tc>
      </w:tr>
      <w:tr w:rsidR="006F1C00" w:rsidRPr="00764C35" w:rsidTr="00B014B1">
        <w:tc>
          <w:tcPr>
            <w:tcW w:w="673" w:type="dxa"/>
            <w:shd w:val="clear" w:color="auto" w:fill="auto"/>
          </w:tcPr>
          <w:p w:rsidR="006F1C00" w:rsidRPr="00764C35" w:rsidRDefault="006F1C00" w:rsidP="00B014B1">
            <w:pPr>
              <w:pStyle w:val="23"/>
              <w:keepNext/>
              <w:keepLines/>
              <w:shd w:val="clear" w:color="auto" w:fill="auto"/>
              <w:spacing w:after="0" w:line="240" w:lineRule="auto"/>
              <w:rPr>
                <w:sz w:val="24"/>
                <w:lang w:val="uk-UA"/>
              </w:rPr>
            </w:pPr>
            <w:r w:rsidRPr="00764C35">
              <w:rPr>
                <w:sz w:val="24"/>
                <w:lang w:val="uk-UA"/>
              </w:rPr>
              <w:t>1</w:t>
            </w:r>
          </w:p>
        </w:tc>
        <w:tc>
          <w:tcPr>
            <w:tcW w:w="4633" w:type="dxa"/>
            <w:shd w:val="clear" w:color="auto" w:fill="auto"/>
          </w:tcPr>
          <w:p w:rsidR="006F1C00" w:rsidRPr="00764C35" w:rsidRDefault="006F1C00" w:rsidP="00B014B1">
            <w:pPr>
              <w:pStyle w:val="21"/>
              <w:shd w:val="clear" w:color="auto" w:fill="auto"/>
              <w:spacing w:after="0" w:line="240" w:lineRule="auto"/>
              <w:rPr>
                <w:b w:val="0"/>
                <w:sz w:val="24"/>
                <w:szCs w:val="28"/>
                <w:lang w:val="uk-UA"/>
              </w:rPr>
            </w:pPr>
            <w:r w:rsidRPr="00764C35">
              <w:rPr>
                <w:b w:val="0"/>
                <w:sz w:val="24"/>
                <w:szCs w:val="28"/>
                <w:lang w:val="uk-UA"/>
              </w:rPr>
              <w:t>Генератор бензиновий</w:t>
            </w:r>
          </w:p>
        </w:tc>
        <w:tc>
          <w:tcPr>
            <w:tcW w:w="1210" w:type="dxa"/>
            <w:shd w:val="clear" w:color="auto" w:fill="auto"/>
          </w:tcPr>
          <w:p w:rsidR="006F1C00" w:rsidRPr="00764C35" w:rsidRDefault="006F1C00" w:rsidP="00B014B1">
            <w:pPr>
              <w:pStyle w:val="21"/>
              <w:shd w:val="clear" w:color="auto" w:fill="auto"/>
              <w:spacing w:after="0" w:line="240" w:lineRule="auto"/>
              <w:jc w:val="center"/>
              <w:rPr>
                <w:b w:val="0"/>
                <w:sz w:val="24"/>
                <w:szCs w:val="28"/>
                <w:lang w:val="uk-UA"/>
              </w:rPr>
            </w:pPr>
            <w:r w:rsidRPr="00764C35">
              <w:rPr>
                <w:b w:val="0"/>
                <w:sz w:val="24"/>
                <w:szCs w:val="28"/>
                <w:lang w:val="uk-UA"/>
              </w:rPr>
              <w:t>шт</w:t>
            </w:r>
          </w:p>
        </w:tc>
        <w:tc>
          <w:tcPr>
            <w:tcW w:w="2953" w:type="dxa"/>
            <w:shd w:val="clear" w:color="auto" w:fill="auto"/>
            <w:vAlign w:val="center"/>
          </w:tcPr>
          <w:p w:rsidR="006F1C00" w:rsidRPr="00764C35" w:rsidRDefault="006F1C00" w:rsidP="00B014B1">
            <w:pPr>
              <w:pStyle w:val="21"/>
              <w:shd w:val="clear" w:color="auto" w:fill="auto"/>
              <w:spacing w:after="0" w:line="240" w:lineRule="auto"/>
              <w:jc w:val="center"/>
              <w:rPr>
                <w:b w:val="0"/>
                <w:sz w:val="24"/>
                <w:szCs w:val="28"/>
                <w:lang w:val="uk-UA"/>
              </w:rPr>
            </w:pPr>
            <w:r w:rsidRPr="00764C35">
              <w:rPr>
                <w:b w:val="0"/>
                <w:sz w:val="24"/>
                <w:szCs w:val="28"/>
                <w:lang w:val="uk-UA"/>
              </w:rPr>
              <w:t>1</w:t>
            </w:r>
          </w:p>
        </w:tc>
      </w:tr>
      <w:tr w:rsidR="006F1C00" w:rsidRPr="00764C35" w:rsidTr="00B014B1">
        <w:tc>
          <w:tcPr>
            <w:tcW w:w="673" w:type="dxa"/>
            <w:shd w:val="clear" w:color="auto" w:fill="auto"/>
          </w:tcPr>
          <w:p w:rsidR="006F1C00" w:rsidRPr="00764C35" w:rsidRDefault="006F1C00" w:rsidP="00B014B1">
            <w:pPr>
              <w:pStyle w:val="23"/>
              <w:keepNext/>
              <w:keepLines/>
              <w:shd w:val="clear" w:color="auto" w:fill="auto"/>
              <w:spacing w:after="0" w:line="240" w:lineRule="auto"/>
              <w:rPr>
                <w:sz w:val="24"/>
                <w:lang w:val="uk-UA"/>
              </w:rPr>
            </w:pPr>
            <w:r w:rsidRPr="00764C35">
              <w:rPr>
                <w:sz w:val="24"/>
                <w:lang w:val="uk-UA"/>
              </w:rPr>
              <w:t>2</w:t>
            </w:r>
          </w:p>
        </w:tc>
        <w:tc>
          <w:tcPr>
            <w:tcW w:w="4633" w:type="dxa"/>
            <w:shd w:val="clear" w:color="auto" w:fill="auto"/>
          </w:tcPr>
          <w:p w:rsidR="006F1C00" w:rsidRPr="00764C35" w:rsidRDefault="006F1C00" w:rsidP="00B014B1">
            <w:pPr>
              <w:pStyle w:val="21"/>
              <w:shd w:val="clear" w:color="auto" w:fill="auto"/>
              <w:spacing w:after="0" w:line="240" w:lineRule="auto"/>
              <w:rPr>
                <w:b w:val="0"/>
                <w:sz w:val="24"/>
                <w:szCs w:val="28"/>
                <w:lang w:val="uk-UA"/>
              </w:rPr>
            </w:pPr>
            <w:r w:rsidRPr="00764C35">
              <w:rPr>
                <w:b w:val="0"/>
                <w:sz w:val="24"/>
                <w:szCs w:val="28"/>
                <w:lang w:val="uk-UA"/>
              </w:rPr>
              <w:t>Подовжувачі</w:t>
            </w:r>
          </w:p>
        </w:tc>
        <w:tc>
          <w:tcPr>
            <w:tcW w:w="1210" w:type="dxa"/>
            <w:shd w:val="clear" w:color="auto" w:fill="auto"/>
          </w:tcPr>
          <w:p w:rsidR="006F1C00" w:rsidRPr="00764C35" w:rsidRDefault="006F1C00" w:rsidP="00B014B1">
            <w:pPr>
              <w:pStyle w:val="21"/>
              <w:shd w:val="clear" w:color="auto" w:fill="auto"/>
              <w:spacing w:after="0" w:line="240" w:lineRule="auto"/>
              <w:jc w:val="center"/>
              <w:rPr>
                <w:b w:val="0"/>
                <w:sz w:val="24"/>
                <w:szCs w:val="28"/>
                <w:lang w:val="uk-UA"/>
              </w:rPr>
            </w:pPr>
            <w:r w:rsidRPr="00764C35">
              <w:rPr>
                <w:b w:val="0"/>
                <w:sz w:val="24"/>
                <w:szCs w:val="28"/>
                <w:lang w:val="uk-UA"/>
              </w:rPr>
              <w:t>шт</w:t>
            </w:r>
          </w:p>
        </w:tc>
        <w:tc>
          <w:tcPr>
            <w:tcW w:w="2953" w:type="dxa"/>
            <w:shd w:val="clear" w:color="auto" w:fill="auto"/>
            <w:vAlign w:val="center"/>
          </w:tcPr>
          <w:p w:rsidR="006F1C00" w:rsidRPr="00764C35" w:rsidRDefault="006F1C00" w:rsidP="00B014B1">
            <w:pPr>
              <w:pStyle w:val="21"/>
              <w:shd w:val="clear" w:color="auto" w:fill="auto"/>
              <w:spacing w:after="0" w:line="240" w:lineRule="auto"/>
              <w:jc w:val="center"/>
              <w:rPr>
                <w:b w:val="0"/>
                <w:sz w:val="24"/>
                <w:szCs w:val="28"/>
                <w:lang w:val="uk-UA"/>
              </w:rPr>
            </w:pPr>
            <w:r w:rsidRPr="00764C35">
              <w:rPr>
                <w:b w:val="0"/>
                <w:sz w:val="24"/>
                <w:szCs w:val="28"/>
                <w:lang w:val="uk-UA"/>
              </w:rPr>
              <w:t>4</w:t>
            </w:r>
          </w:p>
        </w:tc>
      </w:tr>
      <w:tr w:rsidR="006F1C00" w:rsidRPr="00764C35" w:rsidTr="00B014B1">
        <w:tc>
          <w:tcPr>
            <w:tcW w:w="673" w:type="dxa"/>
            <w:shd w:val="clear" w:color="auto" w:fill="auto"/>
          </w:tcPr>
          <w:p w:rsidR="006F1C00" w:rsidRPr="00764C35" w:rsidRDefault="006F1C00" w:rsidP="00B014B1">
            <w:pPr>
              <w:pStyle w:val="23"/>
              <w:keepNext/>
              <w:keepLines/>
              <w:shd w:val="clear" w:color="auto" w:fill="auto"/>
              <w:spacing w:after="0" w:line="240" w:lineRule="auto"/>
              <w:rPr>
                <w:sz w:val="24"/>
                <w:lang w:val="uk-UA"/>
              </w:rPr>
            </w:pPr>
            <w:r w:rsidRPr="00764C35">
              <w:rPr>
                <w:sz w:val="24"/>
                <w:lang w:val="uk-UA"/>
              </w:rPr>
              <w:t>3</w:t>
            </w:r>
          </w:p>
        </w:tc>
        <w:tc>
          <w:tcPr>
            <w:tcW w:w="4633" w:type="dxa"/>
            <w:shd w:val="clear" w:color="auto" w:fill="auto"/>
          </w:tcPr>
          <w:p w:rsidR="006F1C00" w:rsidRPr="00764C35" w:rsidRDefault="006F1C00" w:rsidP="00B014B1">
            <w:pPr>
              <w:pStyle w:val="21"/>
              <w:shd w:val="clear" w:color="auto" w:fill="auto"/>
              <w:spacing w:after="0" w:line="240" w:lineRule="auto"/>
              <w:rPr>
                <w:b w:val="0"/>
                <w:sz w:val="24"/>
                <w:szCs w:val="28"/>
                <w:lang w:val="uk-UA"/>
              </w:rPr>
            </w:pPr>
            <w:r w:rsidRPr="00764C35">
              <w:rPr>
                <w:b w:val="0"/>
                <w:sz w:val="24"/>
                <w:szCs w:val="28"/>
                <w:lang w:val="uk-UA"/>
              </w:rPr>
              <w:t>Електрочайник</w:t>
            </w:r>
          </w:p>
        </w:tc>
        <w:tc>
          <w:tcPr>
            <w:tcW w:w="1210" w:type="dxa"/>
            <w:shd w:val="clear" w:color="auto" w:fill="auto"/>
          </w:tcPr>
          <w:p w:rsidR="006F1C00" w:rsidRPr="00764C35" w:rsidRDefault="006F1C00" w:rsidP="00B014B1">
            <w:pPr>
              <w:pStyle w:val="21"/>
              <w:shd w:val="clear" w:color="auto" w:fill="auto"/>
              <w:spacing w:after="0" w:line="240" w:lineRule="auto"/>
              <w:jc w:val="center"/>
              <w:rPr>
                <w:b w:val="0"/>
                <w:sz w:val="24"/>
                <w:szCs w:val="28"/>
                <w:lang w:val="uk-UA"/>
              </w:rPr>
            </w:pPr>
            <w:r w:rsidRPr="00764C35">
              <w:rPr>
                <w:b w:val="0"/>
                <w:sz w:val="24"/>
                <w:szCs w:val="28"/>
                <w:lang w:val="uk-UA"/>
              </w:rPr>
              <w:t>шт.</w:t>
            </w:r>
          </w:p>
        </w:tc>
        <w:tc>
          <w:tcPr>
            <w:tcW w:w="2953" w:type="dxa"/>
            <w:shd w:val="clear" w:color="auto" w:fill="auto"/>
            <w:vAlign w:val="center"/>
          </w:tcPr>
          <w:p w:rsidR="006F1C00" w:rsidRPr="00764C35" w:rsidRDefault="006F1C00" w:rsidP="00B014B1">
            <w:pPr>
              <w:pStyle w:val="21"/>
              <w:shd w:val="clear" w:color="auto" w:fill="auto"/>
              <w:spacing w:after="0" w:line="240" w:lineRule="auto"/>
              <w:jc w:val="center"/>
              <w:rPr>
                <w:b w:val="0"/>
                <w:sz w:val="24"/>
                <w:szCs w:val="28"/>
                <w:lang w:val="uk-UA"/>
              </w:rPr>
            </w:pPr>
            <w:r w:rsidRPr="00764C35">
              <w:rPr>
                <w:b w:val="0"/>
                <w:sz w:val="24"/>
                <w:szCs w:val="28"/>
                <w:lang w:val="uk-UA"/>
              </w:rPr>
              <w:t>1</w:t>
            </w:r>
          </w:p>
        </w:tc>
      </w:tr>
      <w:tr w:rsidR="006F1C00" w:rsidRPr="00764C35" w:rsidTr="00B014B1">
        <w:tc>
          <w:tcPr>
            <w:tcW w:w="673" w:type="dxa"/>
            <w:shd w:val="clear" w:color="auto" w:fill="auto"/>
          </w:tcPr>
          <w:p w:rsidR="006F1C00" w:rsidRPr="00764C35" w:rsidRDefault="006F1C00" w:rsidP="00B014B1">
            <w:pPr>
              <w:pStyle w:val="23"/>
              <w:keepNext/>
              <w:keepLines/>
              <w:shd w:val="clear" w:color="auto" w:fill="auto"/>
              <w:spacing w:after="0" w:line="240" w:lineRule="auto"/>
              <w:rPr>
                <w:sz w:val="24"/>
                <w:lang w:val="uk-UA"/>
              </w:rPr>
            </w:pPr>
            <w:r w:rsidRPr="00764C35">
              <w:rPr>
                <w:sz w:val="24"/>
                <w:lang w:val="uk-UA"/>
              </w:rPr>
              <w:t>4</w:t>
            </w:r>
          </w:p>
        </w:tc>
        <w:tc>
          <w:tcPr>
            <w:tcW w:w="4633" w:type="dxa"/>
            <w:shd w:val="clear" w:color="auto" w:fill="auto"/>
          </w:tcPr>
          <w:p w:rsidR="006F1C00" w:rsidRPr="00764C35" w:rsidRDefault="006F1C00" w:rsidP="00B014B1">
            <w:pPr>
              <w:pStyle w:val="21"/>
              <w:shd w:val="clear" w:color="auto" w:fill="auto"/>
              <w:spacing w:after="0" w:line="240" w:lineRule="auto"/>
              <w:rPr>
                <w:b w:val="0"/>
                <w:sz w:val="24"/>
                <w:szCs w:val="28"/>
                <w:lang w:val="uk-UA"/>
              </w:rPr>
            </w:pPr>
            <w:r w:rsidRPr="00764C35">
              <w:rPr>
                <w:b w:val="0"/>
                <w:sz w:val="24"/>
                <w:szCs w:val="28"/>
                <w:lang w:val="uk-UA"/>
              </w:rPr>
              <w:t>Мікрохвильова піч</w:t>
            </w:r>
          </w:p>
        </w:tc>
        <w:tc>
          <w:tcPr>
            <w:tcW w:w="1210" w:type="dxa"/>
            <w:shd w:val="clear" w:color="auto" w:fill="auto"/>
          </w:tcPr>
          <w:p w:rsidR="006F1C00" w:rsidRPr="00764C35" w:rsidRDefault="006F1C00" w:rsidP="00B014B1">
            <w:pPr>
              <w:pStyle w:val="21"/>
              <w:shd w:val="clear" w:color="auto" w:fill="auto"/>
              <w:spacing w:after="0" w:line="240" w:lineRule="auto"/>
              <w:jc w:val="center"/>
              <w:rPr>
                <w:b w:val="0"/>
                <w:sz w:val="24"/>
                <w:szCs w:val="28"/>
                <w:lang w:val="uk-UA"/>
              </w:rPr>
            </w:pPr>
            <w:r w:rsidRPr="00764C35">
              <w:rPr>
                <w:b w:val="0"/>
                <w:sz w:val="24"/>
                <w:szCs w:val="28"/>
                <w:lang w:val="uk-UA"/>
              </w:rPr>
              <w:t>шт</w:t>
            </w:r>
          </w:p>
        </w:tc>
        <w:tc>
          <w:tcPr>
            <w:tcW w:w="2953" w:type="dxa"/>
            <w:shd w:val="clear" w:color="auto" w:fill="auto"/>
            <w:vAlign w:val="center"/>
          </w:tcPr>
          <w:p w:rsidR="006F1C00" w:rsidRPr="00764C35" w:rsidRDefault="006F1C00" w:rsidP="00B014B1">
            <w:pPr>
              <w:pStyle w:val="21"/>
              <w:shd w:val="clear" w:color="auto" w:fill="auto"/>
              <w:spacing w:after="0" w:line="240" w:lineRule="auto"/>
              <w:jc w:val="center"/>
              <w:rPr>
                <w:b w:val="0"/>
                <w:sz w:val="24"/>
                <w:szCs w:val="28"/>
                <w:lang w:val="uk-UA"/>
              </w:rPr>
            </w:pPr>
            <w:r w:rsidRPr="00764C35">
              <w:rPr>
                <w:b w:val="0"/>
                <w:sz w:val="24"/>
                <w:szCs w:val="28"/>
                <w:lang w:val="uk-UA"/>
              </w:rPr>
              <w:t>1</w:t>
            </w:r>
          </w:p>
        </w:tc>
      </w:tr>
      <w:tr w:rsidR="006F1C00" w:rsidRPr="00764C35" w:rsidTr="00B014B1">
        <w:tc>
          <w:tcPr>
            <w:tcW w:w="673" w:type="dxa"/>
            <w:shd w:val="clear" w:color="auto" w:fill="auto"/>
          </w:tcPr>
          <w:p w:rsidR="006F1C00" w:rsidRPr="00764C35" w:rsidRDefault="006F1C00" w:rsidP="00B014B1">
            <w:pPr>
              <w:pStyle w:val="23"/>
              <w:keepNext/>
              <w:keepLines/>
              <w:shd w:val="clear" w:color="auto" w:fill="auto"/>
              <w:spacing w:after="0" w:line="240" w:lineRule="auto"/>
              <w:rPr>
                <w:sz w:val="24"/>
                <w:lang w:val="uk-UA"/>
              </w:rPr>
            </w:pPr>
            <w:r w:rsidRPr="00764C35">
              <w:rPr>
                <w:sz w:val="24"/>
                <w:lang w:val="uk-UA"/>
              </w:rPr>
              <w:t>5</w:t>
            </w:r>
          </w:p>
        </w:tc>
        <w:tc>
          <w:tcPr>
            <w:tcW w:w="4633" w:type="dxa"/>
            <w:shd w:val="clear" w:color="auto" w:fill="auto"/>
          </w:tcPr>
          <w:p w:rsidR="006F1C00" w:rsidRPr="00764C35" w:rsidRDefault="006F1C00" w:rsidP="00B014B1">
            <w:pPr>
              <w:pStyle w:val="21"/>
              <w:shd w:val="clear" w:color="auto" w:fill="auto"/>
              <w:spacing w:after="0" w:line="240" w:lineRule="auto"/>
              <w:rPr>
                <w:b w:val="0"/>
                <w:sz w:val="24"/>
                <w:szCs w:val="28"/>
                <w:lang w:val="uk-UA"/>
              </w:rPr>
            </w:pPr>
            <w:r w:rsidRPr="00764C35">
              <w:rPr>
                <w:b w:val="0"/>
                <w:sz w:val="24"/>
                <w:szCs w:val="28"/>
                <w:lang w:val="uk-UA"/>
              </w:rPr>
              <w:t>Термопот</w:t>
            </w:r>
          </w:p>
        </w:tc>
        <w:tc>
          <w:tcPr>
            <w:tcW w:w="1210" w:type="dxa"/>
            <w:shd w:val="clear" w:color="auto" w:fill="auto"/>
          </w:tcPr>
          <w:p w:rsidR="006F1C00" w:rsidRPr="00764C35" w:rsidRDefault="006F1C00" w:rsidP="00B014B1">
            <w:pPr>
              <w:pStyle w:val="21"/>
              <w:shd w:val="clear" w:color="auto" w:fill="auto"/>
              <w:spacing w:after="0" w:line="240" w:lineRule="auto"/>
              <w:jc w:val="center"/>
              <w:rPr>
                <w:b w:val="0"/>
                <w:sz w:val="24"/>
                <w:szCs w:val="28"/>
                <w:lang w:val="uk-UA"/>
              </w:rPr>
            </w:pPr>
            <w:r w:rsidRPr="00764C35">
              <w:rPr>
                <w:b w:val="0"/>
                <w:sz w:val="24"/>
                <w:szCs w:val="28"/>
                <w:lang w:val="uk-UA"/>
              </w:rPr>
              <w:t>шт</w:t>
            </w:r>
          </w:p>
        </w:tc>
        <w:tc>
          <w:tcPr>
            <w:tcW w:w="2953" w:type="dxa"/>
            <w:shd w:val="clear" w:color="auto" w:fill="auto"/>
            <w:vAlign w:val="center"/>
          </w:tcPr>
          <w:p w:rsidR="006F1C00" w:rsidRPr="00764C35" w:rsidRDefault="006F1C00" w:rsidP="00B014B1">
            <w:pPr>
              <w:pStyle w:val="21"/>
              <w:shd w:val="clear" w:color="auto" w:fill="auto"/>
              <w:spacing w:after="0" w:line="240" w:lineRule="auto"/>
              <w:jc w:val="center"/>
              <w:rPr>
                <w:b w:val="0"/>
                <w:sz w:val="24"/>
                <w:szCs w:val="28"/>
                <w:lang w:val="uk-UA"/>
              </w:rPr>
            </w:pPr>
            <w:r w:rsidRPr="00764C35">
              <w:rPr>
                <w:b w:val="0"/>
                <w:sz w:val="24"/>
                <w:szCs w:val="28"/>
                <w:lang w:val="uk-UA"/>
              </w:rPr>
              <w:t>1</w:t>
            </w:r>
          </w:p>
        </w:tc>
      </w:tr>
      <w:tr w:rsidR="006F1C00" w:rsidRPr="00764C35" w:rsidTr="00B014B1">
        <w:tc>
          <w:tcPr>
            <w:tcW w:w="673" w:type="dxa"/>
            <w:shd w:val="clear" w:color="auto" w:fill="auto"/>
          </w:tcPr>
          <w:p w:rsidR="006F1C00" w:rsidRPr="00764C35" w:rsidRDefault="006F1C00" w:rsidP="00B014B1">
            <w:pPr>
              <w:pStyle w:val="23"/>
              <w:keepNext/>
              <w:keepLines/>
              <w:shd w:val="clear" w:color="auto" w:fill="auto"/>
              <w:spacing w:after="0" w:line="240" w:lineRule="auto"/>
              <w:rPr>
                <w:sz w:val="24"/>
                <w:lang w:val="uk-UA"/>
              </w:rPr>
            </w:pPr>
            <w:r w:rsidRPr="00764C35">
              <w:rPr>
                <w:sz w:val="24"/>
                <w:lang w:val="uk-UA"/>
              </w:rPr>
              <w:t>6</w:t>
            </w:r>
          </w:p>
        </w:tc>
        <w:tc>
          <w:tcPr>
            <w:tcW w:w="4633" w:type="dxa"/>
            <w:shd w:val="clear" w:color="auto" w:fill="auto"/>
          </w:tcPr>
          <w:p w:rsidR="006F1C00" w:rsidRPr="00764C35" w:rsidRDefault="006F1C00" w:rsidP="00B014B1">
            <w:pPr>
              <w:pStyle w:val="21"/>
              <w:shd w:val="clear" w:color="auto" w:fill="auto"/>
              <w:spacing w:after="0" w:line="240" w:lineRule="auto"/>
              <w:rPr>
                <w:b w:val="0"/>
                <w:sz w:val="24"/>
                <w:szCs w:val="28"/>
                <w:lang w:val="uk-UA"/>
              </w:rPr>
            </w:pPr>
            <w:r w:rsidRPr="00764C35">
              <w:rPr>
                <w:b w:val="0"/>
                <w:sz w:val="24"/>
                <w:szCs w:val="28"/>
                <w:lang w:val="uk-UA"/>
              </w:rPr>
              <w:t>Нагрівальні прибори</w:t>
            </w:r>
          </w:p>
        </w:tc>
        <w:tc>
          <w:tcPr>
            <w:tcW w:w="1210" w:type="dxa"/>
            <w:shd w:val="clear" w:color="auto" w:fill="auto"/>
          </w:tcPr>
          <w:p w:rsidR="006F1C00" w:rsidRPr="00764C35" w:rsidRDefault="006F1C00" w:rsidP="00B014B1">
            <w:pPr>
              <w:pStyle w:val="21"/>
              <w:shd w:val="clear" w:color="auto" w:fill="auto"/>
              <w:spacing w:after="0" w:line="240" w:lineRule="auto"/>
              <w:jc w:val="center"/>
              <w:rPr>
                <w:b w:val="0"/>
                <w:sz w:val="24"/>
                <w:szCs w:val="28"/>
                <w:lang w:val="uk-UA"/>
              </w:rPr>
            </w:pPr>
            <w:r w:rsidRPr="00764C35">
              <w:rPr>
                <w:b w:val="0"/>
                <w:sz w:val="24"/>
                <w:szCs w:val="28"/>
                <w:lang w:val="uk-UA"/>
              </w:rPr>
              <w:t>шт</w:t>
            </w:r>
          </w:p>
        </w:tc>
        <w:tc>
          <w:tcPr>
            <w:tcW w:w="2953" w:type="dxa"/>
            <w:shd w:val="clear" w:color="auto" w:fill="auto"/>
            <w:vAlign w:val="center"/>
          </w:tcPr>
          <w:p w:rsidR="006F1C00" w:rsidRPr="00764C35" w:rsidRDefault="006F1C00" w:rsidP="00B014B1">
            <w:pPr>
              <w:pStyle w:val="21"/>
              <w:shd w:val="clear" w:color="auto" w:fill="auto"/>
              <w:spacing w:after="0" w:line="240" w:lineRule="auto"/>
              <w:jc w:val="center"/>
              <w:rPr>
                <w:b w:val="0"/>
                <w:sz w:val="24"/>
                <w:szCs w:val="28"/>
                <w:lang w:val="uk-UA"/>
              </w:rPr>
            </w:pPr>
            <w:r w:rsidRPr="00764C35">
              <w:rPr>
                <w:b w:val="0"/>
                <w:sz w:val="24"/>
                <w:szCs w:val="28"/>
                <w:lang w:val="uk-UA"/>
              </w:rPr>
              <w:t>1</w:t>
            </w:r>
          </w:p>
        </w:tc>
      </w:tr>
      <w:tr w:rsidR="006F1C00" w:rsidRPr="00764C35" w:rsidTr="00B014B1">
        <w:tc>
          <w:tcPr>
            <w:tcW w:w="673" w:type="dxa"/>
            <w:shd w:val="clear" w:color="auto" w:fill="auto"/>
          </w:tcPr>
          <w:p w:rsidR="006F1C00" w:rsidRPr="00764C35" w:rsidRDefault="006F1C00" w:rsidP="00B014B1">
            <w:pPr>
              <w:pStyle w:val="23"/>
              <w:keepNext/>
              <w:keepLines/>
              <w:shd w:val="clear" w:color="auto" w:fill="auto"/>
              <w:spacing w:after="0" w:line="240" w:lineRule="auto"/>
              <w:rPr>
                <w:sz w:val="24"/>
                <w:lang w:val="uk-UA"/>
              </w:rPr>
            </w:pPr>
            <w:r w:rsidRPr="00764C35">
              <w:rPr>
                <w:sz w:val="24"/>
                <w:lang w:val="uk-UA"/>
              </w:rPr>
              <w:t>7</w:t>
            </w:r>
          </w:p>
        </w:tc>
        <w:tc>
          <w:tcPr>
            <w:tcW w:w="4633" w:type="dxa"/>
            <w:shd w:val="clear" w:color="auto" w:fill="auto"/>
          </w:tcPr>
          <w:p w:rsidR="006F1C00" w:rsidRPr="00764C35" w:rsidRDefault="006F1C00" w:rsidP="00B014B1">
            <w:pPr>
              <w:pStyle w:val="21"/>
              <w:shd w:val="clear" w:color="auto" w:fill="auto"/>
              <w:spacing w:after="0" w:line="240" w:lineRule="auto"/>
              <w:rPr>
                <w:b w:val="0"/>
                <w:sz w:val="24"/>
                <w:szCs w:val="28"/>
                <w:lang w:val="uk-UA"/>
              </w:rPr>
            </w:pPr>
            <w:r w:rsidRPr="00764C35">
              <w:rPr>
                <w:b w:val="0"/>
                <w:sz w:val="24"/>
                <w:szCs w:val="28"/>
                <w:lang w:val="uk-UA"/>
              </w:rPr>
              <w:t>Вологі серветки</w:t>
            </w:r>
          </w:p>
        </w:tc>
        <w:tc>
          <w:tcPr>
            <w:tcW w:w="1210" w:type="dxa"/>
            <w:shd w:val="clear" w:color="auto" w:fill="auto"/>
          </w:tcPr>
          <w:p w:rsidR="006F1C00" w:rsidRPr="00764C35" w:rsidRDefault="006F1C00" w:rsidP="00B014B1">
            <w:pPr>
              <w:pStyle w:val="21"/>
              <w:shd w:val="clear" w:color="auto" w:fill="auto"/>
              <w:spacing w:after="0" w:line="240" w:lineRule="auto"/>
              <w:jc w:val="center"/>
              <w:rPr>
                <w:b w:val="0"/>
                <w:sz w:val="24"/>
                <w:szCs w:val="28"/>
                <w:lang w:val="uk-UA"/>
              </w:rPr>
            </w:pPr>
            <w:r w:rsidRPr="00764C35">
              <w:rPr>
                <w:b w:val="0"/>
                <w:sz w:val="24"/>
                <w:szCs w:val="28"/>
                <w:lang w:val="uk-UA"/>
              </w:rPr>
              <w:t>кг</w:t>
            </w:r>
          </w:p>
        </w:tc>
        <w:tc>
          <w:tcPr>
            <w:tcW w:w="2953" w:type="dxa"/>
            <w:shd w:val="clear" w:color="auto" w:fill="auto"/>
            <w:vAlign w:val="center"/>
          </w:tcPr>
          <w:p w:rsidR="006F1C00" w:rsidRPr="00764C35" w:rsidRDefault="006F1C00" w:rsidP="00B014B1">
            <w:pPr>
              <w:pStyle w:val="21"/>
              <w:shd w:val="clear" w:color="auto" w:fill="auto"/>
              <w:spacing w:after="0" w:line="240" w:lineRule="auto"/>
              <w:jc w:val="center"/>
              <w:rPr>
                <w:b w:val="0"/>
                <w:sz w:val="24"/>
                <w:szCs w:val="28"/>
                <w:lang w:val="uk-UA"/>
              </w:rPr>
            </w:pPr>
            <w:r w:rsidRPr="00764C35">
              <w:rPr>
                <w:b w:val="0"/>
                <w:sz w:val="24"/>
                <w:szCs w:val="28"/>
                <w:lang w:val="uk-UA"/>
              </w:rPr>
              <w:t>170</w:t>
            </w:r>
          </w:p>
        </w:tc>
      </w:tr>
    </w:tbl>
    <w:tbl>
      <w:tblPr>
        <w:tblStyle w:val="12"/>
        <w:tblW w:w="0" w:type="auto"/>
        <w:tblLook w:val="04A0" w:firstRow="1" w:lastRow="0" w:firstColumn="1" w:lastColumn="0" w:noHBand="0" w:noVBand="1"/>
      </w:tblPr>
      <w:tblGrid>
        <w:gridCol w:w="675"/>
        <w:gridCol w:w="4676"/>
        <w:gridCol w:w="1136"/>
        <w:gridCol w:w="3006"/>
      </w:tblGrid>
      <w:tr w:rsidR="006F1C00" w:rsidRPr="000E6E5E" w:rsidTr="00B014B1">
        <w:tc>
          <w:tcPr>
            <w:tcW w:w="675" w:type="dxa"/>
          </w:tcPr>
          <w:p w:rsidR="006F1C00" w:rsidRPr="000E6E5E" w:rsidRDefault="006F1C00" w:rsidP="00B014B1">
            <w:pPr>
              <w:keepNext/>
              <w:keepLines/>
              <w:widowControl w:val="0"/>
              <w:spacing w:line="326" w:lineRule="exact"/>
              <w:jc w:val="center"/>
              <w:outlineLvl w:val="1"/>
              <w:rPr>
                <w:rFonts w:ascii="Times New Roman" w:eastAsia="Times New Roman" w:hAnsi="Times New Roman"/>
                <w:szCs w:val="24"/>
              </w:rPr>
            </w:pPr>
            <w:r>
              <w:rPr>
                <w:rFonts w:ascii="Times New Roman" w:eastAsia="Times New Roman" w:hAnsi="Times New Roman"/>
                <w:szCs w:val="24"/>
              </w:rPr>
              <w:t>8</w:t>
            </w:r>
          </w:p>
        </w:tc>
        <w:tc>
          <w:tcPr>
            <w:tcW w:w="4676" w:type="dxa"/>
          </w:tcPr>
          <w:p w:rsidR="006F1C00" w:rsidRPr="000E6E5E" w:rsidRDefault="006F1C00" w:rsidP="00B014B1">
            <w:pPr>
              <w:widowControl w:val="0"/>
              <w:rPr>
                <w:rFonts w:ascii="Times New Roman" w:eastAsia="Times New Roman" w:hAnsi="Times New Roman"/>
                <w:szCs w:val="24"/>
              </w:rPr>
            </w:pPr>
            <w:r w:rsidRPr="000E6E5E">
              <w:rPr>
                <w:rFonts w:ascii="Times New Roman" w:eastAsia="Times New Roman" w:hAnsi="Times New Roman"/>
                <w:szCs w:val="24"/>
              </w:rPr>
              <w:t>Спальні мішки</w:t>
            </w:r>
          </w:p>
        </w:tc>
        <w:tc>
          <w:tcPr>
            <w:tcW w:w="1136" w:type="dxa"/>
          </w:tcPr>
          <w:p w:rsidR="006F1C00" w:rsidRPr="000E6E5E" w:rsidRDefault="006F1C00" w:rsidP="00B014B1">
            <w:pPr>
              <w:widowControl w:val="0"/>
              <w:spacing w:line="210" w:lineRule="exact"/>
              <w:jc w:val="center"/>
              <w:rPr>
                <w:rFonts w:ascii="Times New Roman" w:eastAsia="Times New Roman" w:hAnsi="Times New Roman"/>
                <w:szCs w:val="24"/>
              </w:rPr>
            </w:pPr>
            <w:proofErr w:type="gramStart"/>
            <w:r w:rsidRPr="000E6E5E">
              <w:rPr>
                <w:rFonts w:ascii="Times New Roman" w:eastAsia="Times New Roman" w:hAnsi="Times New Roman"/>
                <w:szCs w:val="24"/>
              </w:rPr>
              <w:t>шт</w:t>
            </w:r>
            <w:proofErr w:type="gramEnd"/>
          </w:p>
        </w:tc>
        <w:tc>
          <w:tcPr>
            <w:tcW w:w="3006" w:type="dxa"/>
            <w:vAlign w:val="center"/>
          </w:tcPr>
          <w:p w:rsidR="006F1C00" w:rsidRPr="000E6E5E" w:rsidRDefault="006F1C00" w:rsidP="00B014B1">
            <w:pPr>
              <w:widowControl w:val="0"/>
              <w:spacing w:line="210" w:lineRule="exact"/>
              <w:jc w:val="center"/>
              <w:rPr>
                <w:rFonts w:ascii="Times New Roman" w:eastAsia="Times New Roman" w:hAnsi="Times New Roman"/>
                <w:szCs w:val="24"/>
              </w:rPr>
            </w:pPr>
            <w:r w:rsidRPr="000E6E5E">
              <w:rPr>
                <w:rFonts w:ascii="Times New Roman" w:eastAsia="Times New Roman" w:hAnsi="Times New Roman"/>
                <w:szCs w:val="24"/>
              </w:rPr>
              <w:t>30</w:t>
            </w:r>
          </w:p>
        </w:tc>
      </w:tr>
      <w:tr w:rsidR="006F1C00" w:rsidRPr="000E6E5E" w:rsidTr="00B014B1">
        <w:tc>
          <w:tcPr>
            <w:tcW w:w="675" w:type="dxa"/>
          </w:tcPr>
          <w:p w:rsidR="006F1C00" w:rsidRPr="000E6E5E" w:rsidRDefault="006F1C00" w:rsidP="00B014B1">
            <w:pPr>
              <w:keepNext/>
              <w:keepLines/>
              <w:widowControl w:val="0"/>
              <w:spacing w:line="326" w:lineRule="exact"/>
              <w:jc w:val="center"/>
              <w:outlineLvl w:val="1"/>
              <w:rPr>
                <w:rFonts w:ascii="Times New Roman" w:eastAsia="Times New Roman" w:hAnsi="Times New Roman"/>
                <w:szCs w:val="24"/>
              </w:rPr>
            </w:pPr>
            <w:r>
              <w:rPr>
                <w:rFonts w:ascii="Times New Roman" w:eastAsia="Times New Roman" w:hAnsi="Times New Roman"/>
                <w:szCs w:val="24"/>
              </w:rPr>
              <w:t>9</w:t>
            </w:r>
          </w:p>
        </w:tc>
        <w:tc>
          <w:tcPr>
            <w:tcW w:w="4676" w:type="dxa"/>
          </w:tcPr>
          <w:p w:rsidR="006F1C00" w:rsidRPr="000E6E5E" w:rsidRDefault="006F1C00" w:rsidP="00B014B1">
            <w:pPr>
              <w:widowControl w:val="0"/>
              <w:rPr>
                <w:rFonts w:ascii="Times New Roman" w:eastAsia="Times New Roman" w:hAnsi="Times New Roman"/>
                <w:szCs w:val="24"/>
              </w:rPr>
            </w:pPr>
            <w:r w:rsidRPr="000E6E5E">
              <w:rPr>
                <w:rFonts w:ascii="Times New Roman" w:eastAsia="Times New Roman" w:hAnsi="Times New Roman"/>
                <w:szCs w:val="24"/>
              </w:rPr>
              <w:t>Ковдра стьобана</w:t>
            </w:r>
          </w:p>
        </w:tc>
        <w:tc>
          <w:tcPr>
            <w:tcW w:w="1136" w:type="dxa"/>
          </w:tcPr>
          <w:p w:rsidR="006F1C00" w:rsidRPr="000E6E5E" w:rsidRDefault="006F1C00" w:rsidP="00B014B1">
            <w:pPr>
              <w:widowControl w:val="0"/>
              <w:spacing w:line="210" w:lineRule="exact"/>
              <w:jc w:val="center"/>
              <w:rPr>
                <w:rFonts w:ascii="Times New Roman" w:eastAsia="Times New Roman" w:hAnsi="Times New Roman"/>
                <w:szCs w:val="24"/>
              </w:rPr>
            </w:pPr>
            <w:proofErr w:type="gramStart"/>
            <w:r w:rsidRPr="000E6E5E">
              <w:rPr>
                <w:rFonts w:ascii="Times New Roman" w:eastAsia="Times New Roman" w:hAnsi="Times New Roman"/>
                <w:szCs w:val="24"/>
              </w:rPr>
              <w:t>шт</w:t>
            </w:r>
            <w:proofErr w:type="gramEnd"/>
          </w:p>
        </w:tc>
        <w:tc>
          <w:tcPr>
            <w:tcW w:w="3006" w:type="dxa"/>
          </w:tcPr>
          <w:p w:rsidR="006F1C00" w:rsidRPr="000E6E5E" w:rsidRDefault="006F1C00" w:rsidP="00B014B1">
            <w:pPr>
              <w:widowControl w:val="0"/>
              <w:spacing w:line="210" w:lineRule="exact"/>
              <w:jc w:val="center"/>
              <w:rPr>
                <w:rFonts w:ascii="Times New Roman" w:eastAsia="Times New Roman" w:hAnsi="Times New Roman"/>
                <w:szCs w:val="24"/>
              </w:rPr>
            </w:pPr>
            <w:r w:rsidRPr="000E6E5E">
              <w:rPr>
                <w:rFonts w:ascii="Times New Roman" w:eastAsia="Times New Roman" w:hAnsi="Times New Roman"/>
                <w:szCs w:val="24"/>
              </w:rPr>
              <w:t>30</w:t>
            </w:r>
          </w:p>
        </w:tc>
      </w:tr>
      <w:tr w:rsidR="006F1C00" w:rsidRPr="000E6E5E" w:rsidTr="00B014B1">
        <w:tc>
          <w:tcPr>
            <w:tcW w:w="675" w:type="dxa"/>
          </w:tcPr>
          <w:p w:rsidR="006F1C00" w:rsidRPr="000E6E5E" w:rsidRDefault="006F1C00" w:rsidP="00B014B1">
            <w:pPr>
              <w:keepNext/>
              <w:keepLines/>
              <w:widowControl w:val="0"/>
              <w:spacing w:line="326" w:lineRule="exact"/>
              <w:jc w:val="center"/>
              <w:outlineLvl w:val="1"/>
              <w:rPr>
                <w:rFonts w:ascii="Times New Roman" w:eastAsia="Times New Roman" w:hAnsi="Times New Roman"/>
                <w:szCs w:val="24"/>
              </w:rPr>
            </w:pPr>
            <w:r>
              <w:rPr>
                <w:rFonts w:ascii="Times New Roman" w:eastAsia="Times New Roman" w:hAnsi="Times New Roman"/>
                <w:szCs w:val="24"/>
              </w:rPr>
              <w:t>10</w:t>
            </w:r>
          </w:p>
        </w:tc>
        <w:tc>
          <w:tcPr>
            <w:tcW w:w="4676" w:type="dxa"/>
          </w:tcPr>
          <w:p w:rsidR="006F1C00" w:rsidRPr="000E6E5E" w:rsidRDefault="006F1C00" w:rsidP="00B014B1">
            <w:pPr>
              <w:widowControl w:val="0"/>
              <w:rPr>
                <w:rFonts w:ascii="Times New Roman" w:eastAsia="Times New Roman" w:hAnsi="Times New Roman"/>
                <w:szCs w:val="24"/>
              </w:rPr>
            </w:pPr>
            <w:r w:rsidRPr="000E6E5E">
              <w:rPr>
                <w:rFonts w:ascii="Times New Roman" w:eastAsia="Times New Roman" w:hAnsi="Times New Roman"/>
                <w:szCs w:val="24"/>
              </w:rPr>
              <w:t>Ковдра утеплена</w:t>
            </w:r>
          </w:p>
        </w:tc>
        <w:tc>
          <w:tcPr>
            <w:tcW w:w="1136" w:type="dxa"/>
          </w:tcPr>
          <w:p w:rsidR="006F1C00" w:rsidRPr="000E6E5E" w:rsidRDefault="006F1C00" w:rsidP="00B014B1">
            <w:pPr>
              <w:widowControl w:val="0"/>
              <w:spacing w:line="210" w:lineRule="exact"/>
              <w:jc w:val="center"/>
              <w:rPr>
                <w:rFonts w:ascii="Times New Roman" w:eastAsia="Times New Roman" w:hAnsi="Times New Roman"/>
                <w:szCs w:val="24"/>
              </w:rPr>
            </w:pPr>
            <w:proofErr w:type="gramStart"/>
            <w:r w:rsidRPr="000E6E5E">
              <w:rPr>
                <w:rFonts w:ascii="Times New Roman" w:eastAsia="Times New Roman" w:hAnsi="Times New Roman"/>
                <w:szCs w:val="24"/>
              </w:rPr>
              <w:t>шт</w:t>
            </w:r>
            <w:proofErr w:type="gramEnd"/>
          </w:p>
        </w:tc>
        <w:tc>
          <w:tcPr>
            <w:tcW w:w="3006" w:type="dxa"/>
          </w:tcPr>
          <w:p w:rsidR="006F1C00" w:rsidRPr="000E6E5E" w:rsidRDefault="006F1C00" w:rsidP="00B014B1">
            <w:pPr>
              <w:widowControl w:val="0"/>
              <w:spacing w:line="210" w:lineRule="exact"/>
              <w:jc w:val="center"/>
              <w:rPr>
                <w:rFonts w:ascii="Times New Roman" w:eastAsia="Times New Roman" w:hAnsi="Times New Roman"/>
                <w:szCs w:val="24"/>
              </w:rPr>
            </w:pPr>
            <w:r w:rsidRPr="000E6E5E">
              <w:rPr>
                <w:rFonts w:ascii="Times New Roman" w:eastAsia="Times New Roman" w:hAnsi="Times New Roman"/>
                <w:szCs w:val="24"/>
              </w:rPr>
              <w:t>40</w:t>
            </w:r>
          </w:p>
        </w:tc>
      </w:tr>
      <w:tr w:rsidR="006F1C00" w:rsidRPr="000E6E5E" w:rsidTr="00B014B1">
        <w:tc>
          <w:tcPr>
            <w:tcW w:w="675" w:type="dxa"/>
          </w:tcPr>
          <w:p w:rsidR="006F1C00" w:rsidRPr="000E6E5E" w:rsidRDefault="006F1C00" w:rsidP="00B014B1">
            <w:pPr>
              <w:keepNext/>
              <w:keepLines/>
              <w:widowControl w:val="0"/>
              <w:spacing w:line="326" w:lineRule="exact"/>
              <w:jc w:val="center"/>
              <w:outlineLvl w:val="1"/>
              <w:rPr>
                <w:rFonts w:ascii="Times New Roman" w:eastAsia="Times New Roman" w:hAnsi="Times New Roman"/>
                <w:szCs w:val="24"/>
              </w:rPr>
            </w:pPr>
            <w:r>
              <w:rPr>
                <w:rFonts w:ascii="Times New Roman" w:eastAsia="Times New Roman" w:hAnsi="Times New Roman"/>
                <w:szCs w:val="24"/>
              </w:rPr>
              <w:t>11</w:t>
            </w:r>
          </w:p>
        </w:tc>
        <w:tc>
          <w:tcPr>
            <w:tcW w:w="4676" w:type="dxa"/>
          </w:tcPr>
          <w:p w:rsidR="006F1C00" w:rsidRPr="000E6E5E" w:rsidRDefault="006F1C00" w:rsidP="00B014B1">
            <w:pPr>
              <w:widowControl w:val="0"/>
              <w:rPr>
                <w:rFonts w:ascii="Times New Roman" w:eastAsia="Times New Roman" w:hAnsi="Times New Roman"/>
                <w:szCs w:val="24"/>
              </w:rPr>
            </w:pPr>
            <w:r w:rsidRPr="000E6E5E">
              <w:rPr>
                <w:rFonts w:ascii="Times New Roman" w:eastAsia="Times New Roman" w:hAnsi="Times New Roman"/>
                <w:szCs w:val="24"/>
              </w:rPr>
              <w:t>Дитячі памперси</w:t>
            </w:r>
          </w:p>
        </w:tc>
        <w:tc>
          <w:tcPr>
            <w:tcW w:w="1136" w:type="dxa"/>
          </w:tcPr>
          <w:p w:rsidR="006F1C00" w:rsidRPr="000E6E5E" w:rsidRDefault="006F1C00" w:rsidP="00B014B1">
            <w:pPr>
              <w:widowControl w:val="0"/>
              <w:spacing w:line="210" w:lineRule="exact"/>
              <w:jc w:val="center"/>
              <w:rPr>
                <w:rFonts w:ascii="Times New Roman" w:eastAsia="Times New Roman" w:hAnsi="Times New Roman"/>
                <w:szCs w:val="24"/>
              </w:rPr>
            </w:pPr>
            <w:r w:rsidRPr="000E6E5E">
              <w:rPr>
                <w:rFonts w:ascii="Times New Roman" w:eastAsia="Times New Roman" w:hAnsi="Times New Roman"/>
                <w:szCs w:val="24"/>
              </w:rPr>
              <w:t>кг</w:t>
            </w:r>
          </w:p>
        </w:tc>
        <w:tc>
          <w:tcPr>
            <w:tcW w:w="3006" w:type="dxa"/>
          </w:tcPr>
          <w:p w:rsidR="006F1C00" w:rsidRPr="000E6E5E" w:rsidRDefault="006F1C00" w:rsidP="00B014B1">
            <w:pPr>
              <w:widowControl w:val="0"/>
              <w:spacing w:line="210" w:lineRule="exact"/>
              <w:jc w:val="center"/>
              <w:rPr>
                <w:rFonts w:ascii="Times New Roman" w:eastAsia="Times New Roman" w:hAnsi="Times New Roman"/>
                <w:szCs w:val="24"/>
              </w:rPr>
            </w:pPr>
            <w:r w:rsidRPr="000E6E5E">
              <w:rPr>
                <w:rFonts w:ascii="Times New Roman" w:eastAsia="Times New Roman" w:hAnsi="Times New Roman"/>
                <w:szCs w:val="24"/>
              </w:rPr>
              <w:t>320</w:t>
            </w:r>
          </w:p>
        </w:tc>
      </w:tr>
      <w:tr w:rsidR="006F1C00" w:rsidRPr="000E6E5E" w:rsidTr="00B014B1">
        <w:tc>
          <w:tcPr>
            <w:tcW w:w="675" w:type="dxa"/>
          </w:tcPr>
          <w:p w:rsidR="006F1C00" w:rsidRPr="000E6E5E" w:rsidRDefault="006F1C00" w:rsidP="00B014B1">
            <w:pPr>
              <w:keepNext/>
              <w:keepLines/>
              <w:widowControl w:val="0"/>
              <w:spacing w:line="326" w:lineRule="exact"/>
              <w:jc w:val="center"/>
              <w:outlineLvl w:val="1"/>
              <w:rPr>
                <w:rFonts w:ascii="Times New Roman" w:eastAsia="Times New Roman" w:hAnsi="Times New Roman"/>
                <w:szCs w:val="24"/>
              </w:rPr>
            </w:pPr>
            <w:r>
              <w:rPr>
                <w:rFonts w:ascii="Times New Roman" w:eastAsia="Times New Roman" w:hAnsi="Times New Roman"/>
                <w:szCs w:val="24"/>
              </w:rPr>
              <w:t>12</w:t>
            </w:r>
          </w:p>
        </w:tc>
        <w:tc>
          <w:tcPr>
            <w:tcW w:w="4676" w:type="dxa"/>
          </w:tcPr>
          <w:p w:rsidR="006F1C00" w:rsidRPr="000E6E5E" w:rsidRDefault="006F1C00" w:rsidP="00B014B1">
            <w:pPr>
              <w:widowControl w:val="0"/>
              <w:rPr>
                <w:rFonts w:ascii="Times New Roman" w:eastAsia="Times New Roman" w:hAnsi="Times New Roman"/>
                <w:szCs w:val="24"/>
              </w:rPr>
            </w:pPr>
            <w:r w:rsidRPr="000E6E5E">
              <w:rPr>
                <w:rFonts w:ascii="Times New Roman" w:eastAsia="Times New Roman" w:hAnsi="Times New Roman"/>
                <w:szCs w:val="24"/>
              </w:rPr>
              <w:t>Борошно</w:t>
            </w:r>
          </w:p>
        </w:tc>
        <w:tc>
          <w:tcPr>
            <w:tcW w:w="1136" w:type="dxa"/>
          </w:tcPr>
          <w:p w:rsidR="006F1C00" w:rsidRPr="000E6E5E" w:rsidRDefault="006F1C00" w:rsidP="00B014B1">
            <w:pPr>
              <w:widowControl w:val="0"/>
              <w:spacing w:line="210" w:lineRule="exact"/>
              <w:jc w:val="center"/>
              <w:rPr>
                <w:rFonts w:ascii="Times New Roman" w:eastAsia="Times New Roman" w:hAnsi="Times New Roman"/>
                <w:szCs w:val="24"/>
              </w:rPr>
            </w:pPr>
            <w:r w:rsidRPr="000E6E5E">
              <w:rPr>
                <w:rFonts w:ascii="Times New Roman" w:eastAsia="Times New Roman" w:hAnsi="Times New Roman"/>
                <w:szCs w:val="24"/>
              </w:rPr>
              <w:t>кг</w:t>
            </w:r>
          </w:p>
        </w:tc>
        <w:tc>
          <w:tcPr>
            <w:tcW w:w="3006" w:type="dxa"/>
          </w:tcPr>
          <w:p w:rsidR="006F1C00" w:rsidRPr="000E6E5E" w:rsidRDefault="006F1C00" w:rsidP="00B014B1">
            <w:pPr>
              <w:widowControl w:val="0"/>
              <w:spacing w:line="210" w:lineRule="exact"/>
              <w:jc w:val="center"/>
              <w:rPr>
                <w:rFonts w:ascii="Times New Roman" w:eastAsia="Times New Roman" w:hAnsi="Times New Roman"/>
                <w:szCs w:val="24"/>
              </w:rPr>
            </w:pPr>
            <w:r w:rsidRPr="000E6E5E">
              <w:rPr>
                <w:rFonts w:ascii="Times New Roman" w:eastAsia="Times New Roman" w:hAnsi="Times New Roman"/>
                <w:szCs w:val="24"/>
              </w:rPr>
              <w:t>300</w:t>
            </w:r>
          </w:p>
        </w:tc>
      </w:tr>
      <w:tr w:rsidR="006F1C00" w:rsidRPr="000E6E5E" w:rsidTr="00B014B1">
        <w:tc>
          <w:tcPr>
            <w:tcW w:w="675" w:type="dxa"/>
            <w:vAlign w:val="center"/>
          </w:tcPr>
          <w:p w:rsidR="006F1C00" w:rsidRPr="000E6E5E" w:rsidRDefault="006F1C00" w:rsidP="00B014B1">
            <w:pPr>
              <w:jc w:val="center"/>
              <w:rPr>
                <w:rFonts w:ascii="Times New Roman" w:hAnsi="Times New Roman"/>
                <w:szCs w:val="24"/>
              </w:rPr>
            </w:pPr>
            <w:r>
              <w:rPr>
                <w:rFonts w:ascii="Times New Roman" w:hAnsi="Times New Roman"/>
                <w:szCs w:val="24"/>
              </w:rPr>
              <w:t>13</w:t>
            </w:r>
          </w:p>
        </w:tc>
        <w:tc>
          <w:tcPr>
            <w:tcW w:w="4676" w:type="dxa"/>
            <w:vAlign w:val="center"/>
          </w:tcPr>
          <w:p w:rsidR="006F1C00" w:rsidRPr="000E6E5E" w:rsidRDefault="006F1C00" w:rsidP="00B014B1">
            <w:pPr>
              <w:widowControl w:val="0"/>
              <w:rPr>
                <w:rFonts w:ascii="Times New Roman" w:eastAsia="Times New Roman" w:hAnsi="Times New Roman"/>
                <w:szCs w:val="24"/>
              </w:rPr>
            </w:pPr>
            <w:r w:rsidRPr="000E6E5E">
              <w:rPr>
                <w:rFonts w:ascii="Times New Roman" w:eastAsia="Times New Roman" w:hAnsi="Times New Roman"/>
                <w:szCs w:val="24"/>
              </w:rPr>
              <w:t>Дитяче харчування</w:t>
            </w:r>
          </w:p>
        </w:tc>
        <w:tc>
          <w:tcPr>
            <w:tcW w:w="1136" w:type="dxa"/>
          </w:tcPr>
          <w:p w:rsidR="006F1C00" w:rsidRPr="000E6E5E" w:rsidRDefault="006F1C00" w:rsidP="00B014B1">
            <w:pPr>
              <w:widowControl w:val="0"/>
              <w:spacing w:line="210" w:lineRule="exact"/>
              <w:jc w:val="center"/>
              <w:rPr>
                <w:rFonts w:ascii="Times New Roman" w:eastAsia="Times New Roman" w:hAnsi="Times New Roman"/>
                <w:szCs w:val="24"/>
              </w:rPr>
            </w:pPr>
            <w:r w:rsidRPr="000E6E5E">
              <w:rPr>
                <w:rFonts w:ascii="Times New Roman" w:eastAsia="Times New Roman" w:hAnsi="Times New Roman"/>
                <w:szCs w:val="24"/>
              </w:rPr>
              <w:t>кг</w:t>
            </w:r>
          </w:p>
        </w:tc>
        <w:tc>
          <w:tcPr>
            <w:tcW w:w="3006" w:type="dxa"/>
          </w:tcPr>
          <w:p w:rsidR="006F1C00" w:rsidRPr="000E6E5E" w:rsidRDefault="006F1C00" w:rsidP="00B014B1">
            <w:pPr>
              <w:widowControl w:val="0"/>
              <w:spacing w:line="210" w:lineRule="exact"/>
              <w:jc w:val="center"/>
              <w:rPr>
                <w:rFonts w:ascii="Times New Roman" w:eastAsia="Times New Roman" w:hAnsi="Times New Roman"/>
                <w:szCs w:val="24"/>
              </w:rPr>
            </w:pPr>
            <w:r w:rsidRPr="000E6E5E">
              <w:rPr>
                <w:rFonts w:ascii="Times New Roman" w:eastAsia="Times New Roman" w:hAnsi="Times New Roman"/>
                <w:szCs w:val="24"/>
              </w:rPr>
              <w:t>60</w:t>
            </w:r>
          </w:p>
        </w:tc>
      </w:tr>
      <w:tr w:rsidR="006F1C00" w:rsidRPr="000E6E5E" w:rsidTr="00B014B1">
        <w:tc>
          <w:tcPr>
            <w:tcW w:w="675" w:type="dxa"/>
            <w:vAlign w:val="center"/>
          </w:tcPr>
          <w:p w:rsidR="006F1C00" w:rsidRPr="000E6E5E" w:rsidRDefault="006F1C00" w:rsidP="00B014B1">
            <w:pPr>
              <w:jc w:val="center"/>
              <w:rPr>
                <w:rFonts w:ascii="Times New Roman" w:hAnsi="Times New Roman"/>
                <w:szCs w:val="24"/>
              </w:rPr>
            </w:pPr>
            <w:r>
              <w:rPr>
                <w:rFonts w:ascii="Times New Roman" w:hAnsi="Times New Roman"/>
                <w:szCs w:val="24"/>
              </w:rPr>
              <w:t>14</w:t>
            </w:r>
          </w:p>
        </w:tc>
        <w:tc>
          <w:tcPr>
            <w:tcW w:w="4676" w:type="dxa"/>
            <w:vAlign w:val="center"/>
          </w:tcPr>
          <w:p w:rsidR="006F1C00" w:rsidRPr="000E6E5E" w:rsidRDefault="006F1C00" w:rsidP="00B014B1">
            <w:pPr>
              <w:widowControl w:val="0"/>
              <w:rPr>
                <w:rFonts w:ascii="Times New Roman" w:eastAsia="Times New Roman" w:hAnsi="Times New Roman"/>
                <w:szCs w:val="24"/>
              </w:rPr>
            </w:pPr>
            <w:r w:rsidRPr="000E6E5E">
              <w:rPr>
                <w:rFonts w:ascii="Times New Roman" w:eastAsia="Times New Roman" w:hAnsi="Times New Roman"/>
                <w:szCs w:val="24"/>
              </w:rPr>
              <w:t>Рис</w:t>
            </w:r>
          </w:p>
        </w:tc>
        <w:tc>
          <w:tcPr>
            <w:tcW w:w="1136" w:type="dxa"/>
          </w:tcPr>
          <w:p w:rsidR="006F1C00" w:rsidRPr="000E6E5E" w:rsidRDefault="006F1C00" w:rsidP="00B014B1">
            <w:pPr>
              <w:widowControl w:val="0"/>
              <w:spacing w:line="210" w:lineRule="exact"/>
              <w:jc w:val="center"/>
              <w:rPr>
                <w:rFonts w:ascii="Times New Roman" w:eastAsia="Times New Roman" w:hAnsi="Times New Roman"/>
                <w:szCs w:val="24"/>
              </w:rPr>
            </w:pPr>
            <w:r w:rsidRPr="000E6E5E">
              <w:rPr>
                <w:rFonts w:ascii="Times New Roman" w:eastAsia="Times New Roman" w:hAnsi="Times New Roman"/>
                <w:szCs w:val="24"/>
              </w:rPr>
              <w:t>кг</w:t>
            </w:r>
          </w:p>
        </w:tc>
        <w:tc>
          <w:tcPr>
            <w:tcW w:w="3006" w:type="dxa"/>
          </w:tcPr>
          <w:p w:rsidR="006F1C00" w:rsidRPr="000E6E5E" w:rsidRDefault="006F1C00" w:rsidP="00B014B1">
            <w:pPr>
              <w:widowControl w:val="0"/>
              <w:spacing w:line="210" w:lineRule="exact"/>
              <w:jc w:val="center"/>
              <w:rPr>
                <w:rFonts w:ascii="Times New Roman" w:eastAsia="Times New Roman" w:hAnsi="Times New Roman"/>
                <w:szCs w:val="24"/>
              </w:rPr>
            </w:pPr>
            <w:r w:rsidRPr="000E6E5E">
              <w:rPr>
                <w:rFonts w:ascii="Times New Roman" w:eastAsia="Times New Roman" w:hAnsi="Times New Roman"/>
                <w:szCs w:val="24"/>
              </w:rPr>
              <w:t>100</w:t>
            </w:r>
          </w:p>
        </w:tc>
      </w:tr>
      <w:tr w:rsidR="006F1C00" w:rsidRPr="000E6E5E" w:rsidTr="00B014B1">
        <w:tc>
          <w:tcPr>
            <w:tcW w:w="675" w:type="dxa"/>
            <w:vAlign w:val="center"/>
          </w:tcPr>
          <w:p w:rsidR="006F1C00" w:rsidRPr="000E6E5E" w:rsidRDefault="006F1C00" w:rsidP="00B014B1">
            <w:pPr>
              <w:jc w:val="center"/>
              <w:rPr>
                <w:rFonts w:ascii="Times New Roman" w:hAnsi="Times New Roman"/>
                <w:szCs w:val="24"/>
              </w:rPr>
            </w:pPr>
            <w:r>
              <w:rPr>
                <w:rFonts w:ascii="Times New Roman" w:hAnsi="Times New Roman"/>
                <w:szCs w:val="24"/>
              </w:rPr>
              <w:t>15</w:t>
            </w:r>
          </w:p>
        </w:tc>
        <w:tc>
          <w:tcPr>
            <w:tcW w:w="4676" w:type="dxa"/>
            <w:vAlign w:val="center"/>
          </w:tcPr>
          <w:p w:rsidR="006F1C00" w:rsidRPr="000E6E5E" w:rsidRDefault="006F1C00" w:rsidP="00B014B1">
            <w:pPr>
              <w:widowControl w:val="0"/>
              <w:rPr>
                <w:rFonts w:ascii="Times New Roman" w:eastAsia="Times New Roman" w:hAnsi="Times New Roman"/>
                <w:szCs w:val="24"/>
              </w:rPr>
            </w:pPr>
            <w:r w:rsidRPr="000E6E5E">
              <w:rPr>
                <w:rFonts w:ascii="Times New Roman" w:eastAsia="Times New Roman" w:hAnsi="Times New Roman"/>
                <w:szCs w:val="24"/>
              </w:rPr>
              <w:t>Мі</w:t>
            </w:r>
            <w:proofErr w:type="gramStart"/>
            <w:r w:rsidRPr="000E6E5E">
              <w:rPr>
                <w:rFonts w:ascii="Times New Roman" w:eastAsia="Times New Roman" w:hAnsi="Times New Roman"/>
                <w:szCs w:val="24"/>
              </w:rPr>
              <w:t>в</w:t>
            </w:r>
            <w:proofErr w:type="gramEnd"/>
            <w:r w:rsidRPr="000E6E5E">
              <w:rPr>
                <w:rFonts w:ascii="Times New Roman" w:eastAsia="Times New Roman" w:hAnsi="Times New Roman"/>
                <w:szCs w:val="24"/>
              </w:rPr>
              <w:t>іна/каші швидкого приготування/спеції</w:t>
            </w:r>
          </w:p>
        </w:tc>
        <w:tc>
          <w:tcPr>
            <w:tcW w:w="1136" w:type="dxa"/>
          </w:tcPr>
          <w:p w:rsidR="006F1C00" w:rsidRPr="000E6E5E" w:rsidRDefault="006F1C00" w:rsidP="00B014B1">
            <w:pPr>
              <w:widowControl w:val="0"/>
              <w:spacing w:line="210" w:lineRule="exact"/>
              <w:jc w:val="center"/>
              <w:rPr>
                <w:rFonts w:ascii="Times New Roman" w:eastAsia="Times New Roman" w:hAnsi="Times New Roman"/>
                <w:szCs w:val="24"/>
              </w:rPr>
            </w:pPr>
            <w:r w:rsidRPr="000E6E5E">
              <w:rPr>
                <w:rFonts w:ascii="Times New Roman" w:eastAsia="Times New Roman" w:hAnsi="Times New Roman"/>
                <w:szCs w:val="24"/>
              </w:rPr>
              <w:t>кг</w:t>
            </w:r>
          </w:p>
        </w:tc>
        <w:tc>
          <w:tcPr>
            <w:tcW w:w="3006" w:type="dxa"/>
          </w:tcPr>
          <w:p w:rsidR="006F1C00" w:rsidRPr="000E6E5E" w:rsidRDefault="006F1C00" w:rsidP="00B014B1">
            <w:pPr>
              <w:widowControl w:val="0"/>
              <w:spacing w:line="210" w:lineRule="exact"/>
              <w:jc w:val="center"/>
              <w:rPr>
                <w:rFonts w:ascii="Times New Roman" w:eastAsia="Times New Roman" w:hAnsi="Times New Roman"/>
                <w:szCs w:val="24"/>
              </w:rPr>
            </w:pPr>
            <w:r w:rsidRPr="000E6E5E">
              <w:rPr>
                <w:rFonts w:ascii="Times New Roman" w:eastAsia="Times New Roman" w:hAnsi="Times New Roman"/>
                <w:szCs w:val="24"/>
              </w:rPr>
              <w:t>400</w:t>
            </w:r>
          </w:p>
        </w:tc>
      </w:tr>
      <w:tr w:rsidR="006F1C00" w:rsidRPr="000E6E5E" w:rsidTr="00B014B1">
        <w:tc>
          <w:tcPr>
            <w:tcW w:w="675" w:type="dxa"/>
            <w:vAlign w:val="center"/>
          </w:tcPr>
          <w:p w:rsidR="006F1C00" w:rsidRPr="000E6E5E" w:rsidRDefault="006F1C00" w:rsidP="00B014B1">
            <w:pPr>
              <w:jc w:val="center"/>
              <w:rPr>
                <w:rFonts w:ascii="Times New Roman" w:hAnsi="Times New Roman"/>
                <w:szCs w:val="24"/>
              </w:rPr>
            </w:pPr>
            <w:r>
              <w:rPr>
                <w:rFonts w:ascii="Times New Roman" w:hAnsi="Times New Roman"/>
                <w:szCs w:val="24"/>
              </w:rPr>
              <w:t>16</w:t>
            </w:r>
          </w:p>
        </w:tc>
        <w:tc>
          <w:tcPr>
            <w:tcW w:w="4676" w:type="dxa"/>
            <w:vAlign w:val="center"/>
          </w:tcPr>
          <w:p w:rsidR="006F1C00" w:rsidRPr="000E6E5E" w:rsidRDefault="006F1C00" w:rsidP="00B014B1">
            <w:pPr>
              <w:widowControl w:val="0"/>
              <w:rPr>
                <w:rFonts w:ascii="Times New Roman" w:eastAsia="Times New Roman" w:hAnsi="Times New Roman"/>
                <w:szCs w:val="24"/>
              </w:rPr>
            </w:pPr>
            <w:r w:rsidRPr="000E6E5E">
              <w:rPr>
                <w:rFonts w:ascii="Times New Roman" w:eastAsia="Times New Roman" w:hAnsi="Times New Roman"/>
                <w:szCs w:val="24"/>
              </w:rPr>
              <w:t>Овочі консерви заводські</w:t>
            </w:r>
          </w:p>
        </w:tc>
        <w:tc>
          <w:tcPr>
            <w:tcW w:w="1136" w:type="dxa"/>
          </w:tcPr>
          <w:p w:rsidR="006F1C00" w:rsidRPr="000E6E5E" w:rsidRDefault="006F1C00" w:rsidP="00B014B1">
            <w:pPr>
              <w:widowControl w:val="0"/>
              <w:spacing w:line="210" w:lineRule="exact"/>
              <w:jc w:val="center"/>
              <w:rPr>
                <w:rFonts w:ascii="Times New Roman" w:eastAsia="Times New Roman" w:hAnsi="Times New Roman"/>
                <w:szCs w:val="24"/>
              </w:rPr>
            </w:pPr>
            <w:r w:rsidRPr="000E6E5E">
              <w:rPr>
                <w:rFonts w:ascii="Times New Roman" w:eastAsia="Times New Roman" w:hAnsi="Times New Roman"/>
                <w:szCs w:val="24"/>
              </w:rPr>
              <w:t>кг</w:t>
            </w:r>
          </w:p>
        </w:tc>
        <w:tc>
          <w:tcPr>
            <w:tcW w:w="3006" w:type="dxa"/>
          </w:tcPr>
          <w:p w:rsidR="006F1C00" w:rsidRPr="000E6E5E" w:rsidRDefault="006F1C00" w:rsidP="00B014B1">
            <w:pPr>
              <w:widowControl w:val="0"/>
              <w:spacing w:line="210" w:lineRule="exact"/>
              <w:jc w:val="center"/>
              <w:rPr>
                <w:rFonts w:ascii="Times New Roman" w:eastAsia="Times New Roman" w:hAnsi="Times New Roman"/>
                <w:szCs w:val="24"/>
              </w:rPr>
            </w:pPr>
            <w:r w:rsidRPr="000E6E5E">
              <w:rPr>
                <w:rFonts w:ascii="Times New Roman" w:eastAsia="Times New Roman" w:hAnsi="Times New Roman"/>
                <w:szCs w:val="24"/>
              </w:rPr>
              <w:t>300</w:t>
            </w:r>
          </w:p>
        </w:tc>
      </w:tr>
      <w:tr w:rsidR="006F1C00" w:rsidRPr="000E6E5E" w:rsidTr="00B014B1">
        <w:tc>
          <w:tcPr>
            <w:tcW w:w="675" w:type="dxa"/>
            <w:vAlign w:val="center"/>
          </w:tcPr>
          <w:p w:rsidR="006F1C00" w:rsidRPr="000E6E5E" w:rsidRDefault="006F1C00" w:rsidP="00B014B1">
            <w:pPr>
              <w:jc w:val="center"/>
              <w:rPr>
                <w:rFonts w:ascii="Times New Roman" w:hAnsi="Times New Roman"/>
                <w:szCs w:val="24"/>
              </w:rPr>
            </w:pPr>
            <w:r>
              <w:rPr>
                <w:rFonts w:ascii="Times New Roman" w:hAnsi="Times New Roman"/>
                <w:szCs w:val="24"/>
              </w:rPr>
              <w:t>17</w:t>
            </w:r>
          </w:p>
        </w:tc>
        <w:tc>
          <w:tcPr>
            <w:tcW w:w="4676" w:type="dxa"/>
            <w:vAlign w:val="center"/>
          </w:tcPr>
          <w:p w:rsidR="006F1C00" w:rsidRPr="000E6E5E" w:rsidRDefault="006F1C00" w:rsidP="00B014B1">
            <w:pPr>
              <w:widowControl w:val="0"/>
              <w:rPr>
                <w:rFonts w:ascii="Times New Roman" w:eastAsia="Times New Roman" w:hAnsi="Times New Roman"/>
                <w:szCs w:val="24"/>
              </w:rPr>
            </w:pPr>
            <w:r w:rsidRPr="000E6E5E">
              <w:rPr>
                <w:rFonts w:ascii="Times New Roman" w:eastAsia="Times New Roman" w:hAnsi="Times New Roman"/>
                <w:szCs w:val="24"/>
              </w:rPr>
              <w:t>Рослинна олія</w:t>
            </w:r>
          </w:p>
        </w:tc>
        <w:tc>
          <w:tcPr>
            <w:tcW w:w="1136" w:type="dxa"/>
          </w:tcPr>
          <w:p w:rsidR="006F1C00" w:rsidRPr="000E6E5E" w:rsidRDefault="006F1C00" w:rsidP="00B014B1">
            <w:pPr>
              <w:widowControl w:val="0"/>
              <w:spacing w:line="210" w:lineRule="exact"/>
              <w:jc w:val="center"/>
              <w:rPr>
                <w:rFonts w:ascii="Times New Roman" w:eastAsia="Times New Roman" w:hAnsi="Times New Roman"/>
                <w:szCs w:val="24"/>
              </w:rPr>
            </w:pPr>
            <w:r w:rsidRPr="000E6E5E">
              <w:rPr>
                <w:rFonts w:ascii="Times New Roman" w:eastAsia="Times New Roman" w:hAnsi="Times New Roman"/>
                <w:szCs w:val="24"/>
              </w:rPr>
              <w:t>кг</w:t>
            </w:r>
          </w:p>
        </w:tc>
        <w:tc>
          <w:tcPr>
            <w:tcW w:w="3006" w:type="dxa"/>
          </w:tcPr>
          <w:p w:rsidR="006F1C00" w:rsidRPr="000E6E5E" w:rsidRDefault="006F1C00" w:rsidP="00B014B1">
            <w:pPr>
              <w:widowControl w:val="0"/>
              <w:spacing w:line="210" w:lineRule="exact"/>
              <w:jc w:val="center"/>
              <w:rPr>
                <w:rFonts w:ascii="Times New Roman" w:eastAsia="Times New Roman" w:hAnsi="Times New Roman"/>
                <w:szCs w:val="24"/>
              </w:rPr>
            </w:pPr>
            <w:r w:rsidRPr="000E6E5E">
              <w:rPr>
                <w:rFonts w:ascii="Times New Roman" w:eastAsia="Times New Roman" w:hAnsi="Times New Roman"/>
                <w:szCs w:val="24"/>
              </w:rPr>
              <w:t>50</w:t>
            </w:r>
          </w:p>
        </w:tc>
      </w:tr>
      <w:tr w:rsidR="006F1C00" w:rsidRPr="000E6E5E" w:rsidTr="00B014B1">
        <w:tc>
          <w:tcPr>
            <w:tcW w:w="675" w:type="dxa"/>
            <w:vAlign w:val="center"/>
          </w:tcPr>
          <w:p w:rsidR="006F1C00" w:rsidRPr="000E6E5E" w:rsidRDefault="006F1C00" w:rsidP="00B014B1">
            <w:pPr>
              <w:jc w:val="center"/>
              <w:rPr>
                <w:rFonts w:ascii="Times New Roman" w:hAnsi="Times New Roman"/>
                <w:szCs w:val="24"/>
              </w:rPr>
            </w:pPr>
            <w:r>
              <w:rPr>
                <w:rFonts w:ascii="Times New Roman" w:hAnsi="Times New Roman"/>
                <w:szCs w:val="24"/>
              </w:rPr>
              <w:t>18</w:t>
            </w:r>
          </w:p>
        </w:tc>
        <w:tc>
          <w:tcPr>
            <w:tcW w:w="4676" w:type="dxa"/>
            <w:vAlign w:val="center"/>
          </w:tcPr>
          <w:p w:rsidR="006F1C00" w:rsidRPr="000E6E5E" w:rsidRDefault="006F1C00" w:rsidP="00B014B1">
            <w:pPr>
              <w:widowControl w:val="0"/>
              <w:rPr>
                <w:rFonts w:ascii="Times New Roman" w:eastAsia="Times New Roman" w:hAnsi="Times New Roman"/>
                <w:szCs w:val="24"/>
              </w:rPr>
            </w:pPr>
            <w:r w:rsidRPr="000E6E5E">
              <w:rPr>
                <w:rFonts w:ascii="Times New Roman" w:eastAsia="Times New Roman" w:hAnsi="Times New Roman"/>
                <w:szCs w:val="24"/>
              </w:rPr>
              <w:t>Сосиски/серделі</w:t>
            </w:r>
          </w:p>
        </w:tc>
        <w:tc>
          <w:tcPr>
            <w:tcW w:w="1136" w:type="dxa"/>
          </w:tcPr>
          <w:p w:rsidR="006F1C00" w:rsidRPr="000E6E5E" w:rsidRDefault="006F1C00" w:rsidP="00B014B1">
            <w:pPr>
              <w:widowControl w:val="0"/>
              <w:spacing w:line="210" w:lineRule="exact"/>
              <w:jc w:val="center"/>
              <w:rPr>
                <w:rFonts w:ascii="Times New Roman" w:eastAsia="Times New Roman" w:hAnsi="Times New Roman"/>
                <w:szCs w:val="24"/>
              </w:rPr>
            </w:pPr>
            <w:r w:rsidRPr="000E6E5E">
              <w:rPr>
                <w:rFonts w:ascii="Times New Roman" w:eastAsia="Times New Roman" w:hAnsi="Times New Roman"/>
                <w:szCs w:val="24"/>
              </w:rPr>
              <w:t>кг</w:t>
            </w:r>
          </w:p>
        </w:tc>
        <w:tc>
          <w:tcPr>
            <w:tcW w:w="3006" w:type="dxa"/>
          </w:tcPr>
          <w:p w:rsidR="006F1C00" w:rsidRPr="000E6E5E" w:rsidRDefault="006F1C00" w:rsidP="00B014B1">
            <w:pPr>
              <w:widowControl w:val="0"/>
              <w:spacing w:line="210" w:lineRule="exact"/>
              <w:jc w:val="center"/>
              <w:rPr>
                <w:rFonts w:ascii="Times New Roman" w:eastAsia="Times New Roman" w:hAnsi="Times New Roman"/>
                <w:szCs w:val="24"/>
              </w:rPr>
            </w:pPr>
            <w:r w:rsidRPr="000E6E5E">
              <w:rPr>
                <w:rFonts w:ascii="Times New Roman" w:eastAsia="Times New Roman" w:hAnsi="Times New Roman"/>
                <w:szCs w:val="24"/>
              </w:rPr>
              <w:t>300</w:t>
            </w:r>
          </w:p>
        </w:tc>
      </w:tr>
      <w:tr w:rsidR="006F1C00" w:rsidRPr="000E6E5E" w:rsidTr="00B014B1">
        <w:tc>
          <w:tcPr>
            <w:tcW w:w="675" w:type="dxa"/>
            <w:vAlign w:val="center"/>
          </w:tcPr>
          <w:p w:rsidR="006F1C00" w:rsidRPr="000E6E5E" w:rsidRDefault="006F1C00" w:rsidP="00B014B1">
            <w:pPr>
              <w:jc w:val="center"/>
              <w:rPr>
                <w:rFonts w:ascii="Times New Roman" w:hAnsi="Times New Roman"/>
                <w:szCs w:val="24"/>
              </w:rPr>
            </w:pPr>
            <w:r>
              <w:rPr>
                <w:rFonts w:ascii="Times New Roman" w:hAnsi="Times New Roman"/>
                <w:szCs w:val="24"/>
              </w:rPr>
              <w:t>19</w:t>
            </w:r>
          </w:p>
        </w:tc>
        <w:tc>
          <w:tcPr>
            <w:tcW w:w="4676" w:type="dxa"/>
            <w:vAlign w:val="center"/>
          </w:tcPr>
          <w:p w:rsidR="006F1C00" w:rsidRPr="000E6E5E" w:rsidRDefault="006F1C00" w:rsidP="00B014B1">
            <w:pPr>
              <w:widowControl w:val="0"/>
              <w:rPr>
                <w:rFonts w:ascii="Times New Roman" w:eastAsia="Times New Roman" w:hAnsi="Times New Roman"/>
                <w:szCs w:val="24"/>
              </w:rPr>
            </w:pPr>
            <w:proofErr w:type="gramStart"/>
            <w:r w:rsidRPr="000E6E5E">
              <w:rPr>
                <w:rFonts w:ascii="Times New Roman" w:eastAsia="Times New Roman" w:hAnsi="Times New Roman"/>
                <w:szCs w:val="24"/>
              </w:rPr>
              <w:t>Олія</w:t>
            </w:r>
            <w:proofErr w:type="gramEnd"/>
          </w:p>
        </w:tc>
        <w:tc>
          <w:tcPr>
            <w:tcW w:w="1136" w:type="dxa"/>
          </w:tcPr>
          <w:p w:rsidR="006F1C00" w:rsidRPr="000E6E5E" w:rsidRDefault="006F1C00" w:rsidP="00B014B1">
            <w:pPr>
              <w:widowControl w:val="0"/>
              <w:spacing w:line="210" w:lineRule="exact"/>
              <w:jc w:val="center"/>
              <w:rPr>
                <w:rFonts w:ascii="Times New Roman" w:eastAsia="Times New Roman" w:hAnsi="Times New Roman"/>
                <w:szCs w:val="24"/>
              </w:rPr>
            </w:pPr>
            <w:r w:rsidRPr="000E6E5E">
              <w:rPr>
                <w:rFonts w:ascii="Times New Roman" w:eastAsia="Times New Roman" w:hAnsi="Times New Roman"/>
                <w:szCs w:val="24"/>
              </w:rPr>
              <w:t>бут.</w:t>
            </w:r>
          </w:p>
        </w:tc>
        <w:tc>
          <w:tcPr>
            <w:tcW w:w="3006" w:type="dxa"/>
          </w:tcPr>
          <w:p w:rsidR="006F1C00" w:rsidRPr="000E6E5E" w:rsidRDefault="006F1C00" w:rsidP="00B014B1">
            <w:pPr>
              <w:widowControl w:val="0"/>
              <w:spacing w:line="210" w:lineRule="exact"/>
              <w:jc w:val="center"/>
              <w:rPr>
                <w:rFonts w:ascii="Times New Roman" w:eastAsia="Times New Roman" w:hAnsi="Times New Roman"/>
                <w:szCs w:val="24"/>
              </w:rPr>
            </w:pPr>
            <w:r w:rsidRPr="000E6E5E">
              <w:rPr>
                <w:rFonts w:ascii="Times New Roman" w:eastAsia="Times New Roman" w:hAnsi="Times New Roman"/>
                <w:szCs w:val="24"/>
              </w:rPr>
              <w:t>900</w:t>
            </w:r>
          </w:p>
        </w:tc>
      </w:tr>
      <w:tr w:rsidR="006F1C00" w:rsidRPr="000E6E5E" w:rsidTr="00B014B1">
        <w:tc>
          <w:tcPr>
            <w:tcW w:w="675" w:type="dxa"/>
            <w:vAlign w:val="center"/>
          </w:tcPr>
          <w:p w:rsidR="006F1C00" w:rsidRPr="000E6E5E" w:rsidRDefault="006F1C00" w:rsidP="00B014B1">
            <w:pPr>
              <w:jc w:val="center"/>
              <w:rPr>
                <w:rFonts w:ascii="Times New Roman" w:hAnsi="Times New Roman"/>
                <w:szCs w:val="24"/>
              </w:rPr>
            </w:pPr>
            <w:r>
              <w:rPr>
                <w:rFonts w:ascii="Times New Roman" w:hAnsi="Times New Roman"/>
                <w:szCs w:val="24"/>
              </w:rPr>
              <w:t>20</w:t>
            </w:r>
          </w:p>
        </w:tc>
        <w:tc>
          <w:tcPr>
            <w:tcW w:w="4676" w:type="dxa"/>
            <w:vAlign w:val="center"/>
          </w:tcPr>
          <w:p w:rsidR="006F1C00" w:rsidRPr="000E6E5E" w:rsidRDefault="006F1C00" w:rsidP="00B014B1">
            <w:pPr>
              <w:widowControl w:val="0"/>
              <w:rPr>
                <w:rFonts w:ascii="Times New Roman" w:eastAsia="Times New Roman" w:hAnsi="Times New Roman"/>
                <w:szCs w:val="24"/>
              </w:rPr>
            </w:pPr>
            <w:r w:rsidRPr="000E6E5E">
              <w:rPr>
                <w:rFonts w:ascii="Times New Roman" w:eastAsia="Times New Roman" w:hAnsi="Times New Roman"/>
                <w:szCs w:val="24"/>
              </w:rPr>
              <w:t>Вологі серветки</w:t>
            </w:r>
          </w:p>
        </w:tc>
        <w:tc>
          <w:tcPr>
            <w:tcW w:w="1136" w:type="dxa"/>
          </w:tcPr>
          <w:p w:rsidR="006F1C00" w:rsidRPr="000E6E5E" w:rsidRDefault="006F1C00" w:rsidP="00B014B1">
            <w:pPr>
              <w:widowControl w:val="0"/>
              <w:spacing w:line="210" w:lineRule="exact"/>
              <w:jc w:val="center"/>
              <w:rPr>
                <w:rFonts w:ascii="Times New Roman" w:eastAsia="Times New Roman" w:hAnsi="Times New Roman"/>
                <w:szCs w:val="24"/>
              </w:rPr>
            </w:pPr>
            <w:r w:rsidRPr="000E6E5E">
              <w:rPr>
                <w:rFonts w:ascii="Times New Roman" w:eastAsia="Times New Roman" w:hAnsi="Times New Roman"/>
                <w:szCs w:val="24"/>
              </w:rPr>
              <w:t>кг</w:t>
            </w:r>
          </w:p>
        </w:tc>
        <w:tc>
          <w:tcPr>
            <w:tcW w:w="3006" w:type="dxa"/>
          </w:tcPr>
          <w:p w:rsidR="006F1C00" w:rsidRPr="000E6E5E" w:rsidRDefault="006F1C00" w:rsidP="00B014B1">
            <w:pPr>
              <w:widowControl w:val="0"/>
              <w:spacing w:line="210" w:lineRule="exact"/>
              <w:jc w:val="center"/>
              <w:rPr>
                <w:rFonts w:ascii="Times New Roman" w:eastAsia="Times New Roman" w:hAnsi="Times New Roman"/>
                <w:szCs w:val="24"/>
              </w:rPr>
            </w:pPr>
            <w:r w:rsidRPr="000E6E5E">
              <w:rPr>
                <w:rFonts w:ascii="Times New Roman" w:eastAsia="Times New Roman" w:hAnsi="Times New Roman"/>
                <w:szCs w:val="24"/>
              </w:rPr>
              <w:t>244</w:t>
            </w:r>
          </w:p>
        </w:tc>
      </w:tr>
      <w:tr w:rsidR="006F1C00" w:rsidRPr="000E6E5E" w:rsidTr="00B014B1">
        <w:tc>
          <w:tcPr>
            <w:tcW w:w="675" w:type="dxa"/>
            <w:vAlign w:val="center"/>
          </w:tcPr>
          <w:p w:rsidR="006F1C00" w:rsidRPr="000E6E5E" w:rsidRDefault="006F1C00" w:rsidP="00B014B1">
            <w:pPr>
              <w:jc w:val="center"/>
              <w:rPr>
                <w:rFonts w:ascii="Times New Roman" w:hAnsi="Times New Roman"/>
                <w:szCs w:val="24"/>
              </w:rPr>
            </w:pPr>
            <w:r>
              <w:rPr>
                <w:rFonts w:ascii="Times New Roman" w:hAnsi="Times New Roman"/>
                <w:szCs w:val="24"/>
              </w:rPr>
              <w:t>21</w:t>
            </w:r>
          </w:p>
        </w:tc>
        <w:tc>
          <w:tcPr>
            <w:tcW w:w="4676" w:type="dxa"/>
            <w:vAlign w:val="center"/>
          </w:tcPr>
          <w:p w:rsidR="006F1C00" w:rsidRPr="000E6E5E" w:rsidRDefault="006F1C00" w:rsidP="00B014B1">
            <w:pPr>
              <w:widowControl w:val="0"/>
              <w:rPr>
                <w:rFonts w:ascii="Times New Roman" w:eastAsia="Times New Roman" w:hAnsi="Times New Roman"/>
                <w:szCs w:val="24"/>
              </w:rPr>
            </w:pPr>
            <w:r w:rsidRPr="000E6E5E">
              <w:rPr>
                <w:rFonts w:ascii="Times New Roman" w:eastAsia="Times New Roman" w:hAnsi="Times New Roman"/>
                <w:szCs w:val="24"/>
              </w:rPr>
              <w:t xml:space="preserve">Дитячі </w:t>
            </w:r>
            <w:proofErr w:type="gramStart"/>
            <w:r w:rsidRPr="000E6E5E">
              <w:rPr>
                <w:rFonts w:ascii="Times New Roman" w:eastAsia="Times New Roman" w:hAnsi="Times New Roman"/>
                <w:szCs w:val="24"/>
              </w:rPr>
              <w:t>п</w:t>
            </w:r>
            <w:proofErr w:type="gramEnd"/>
            <w:r w:rsidRPr="000E6E5E">
              <w:rPr>
                <w:rFonts w:ascii="Times New Roman" w:eastAsia="Times New Roman" w:hAnsi="Times New Roman"/>
                <w:szCs w:val="24"/>
              </w:rPr>
              <w:t>ідгузники</w:t>
            </w:r>
          </w:p>
        </w:tc>
        <w:tc>
          <w:tcPr>
            <w:tcW w:w="1136" w:type="dxa"/>
          </w:tcPr>
          <w:p w:rsidR="006F1C00" w:rsidRPr="000E6E5E" w:rsidRDefault="006F1C00" w:rsidP="00B014B1">
            <w:pPr>
              <w:widowControl w:val="0"/>
              <w:spacing w:line="210" w:lineRule="exact"/>
              <w:jc w:val="center"/>
              <w:rPr>
                <w:rFonts w:ascii="Times New Roman" w:eastAsia="Times New Roman" w:hAnsi="Times New Roman"/>
                <w:szCs w:val="24"/>
              </w:rPr>
            </w:pPr>
            <w:r w:rsidRPr="000E6E5E">
              <w:rPr>
                <w:rFonts w:ascii="Times New Roman" w:eastAsia="Times New Roman" w:hAnsi="Times New Roman"/>
                <w:szCs w:val="24"/>
              </w:rPr>
              <w:t>кг</w:t>
            </w:r>
          </w:p>
        </w:tc>
        <w:tc>
          <w:tcPr>
            <w:tcW w:w="3006" w:type="dxa"/>
          </w:tcPr>
          <w:p w:rsidR="006F1C00" w:rsidRPr="000E6E5E" w:rsidRDefault="006F1C00" w:rsidP="00B014B1">
            <w:pPr>
              <w:widowControl w:val="0"/>
              <w:spacing w:line="210" w:lineRule="exact"/>
              <w:jc w:val="center"/>
              <w:rPr>
                <w:rFonts w:ascii="Times New Roman" w:eastAsia="Times New Roman" w:hAnsi="Times New Roman"/>
                <w:szCs w:val="24"/>
              </w:rPr>
            </w:pPr>
            <w:r w:rsidRPr="000E6E5E">
              <w:rPr>
                <w:rFonts w:ascii="Times New Roman" w:eastAsia="Times New Roman" w:hAnsi="Times New Roman"/>
                <w:szCs w:val="24"/>
              </w:rPr>
              <w:t>200</w:t>
            </w:r>
          </w:p>
        </w:tc>
      </w:tr>
      <w:tr w:rsidR="006F1C00" w:rsidRPr="000E6E5E" w:rsidTr="00B014B1">
        <w:tc>
          <w:tcPr>
            <w:tcW w:w="675" w:type="dxa"/>
            <w:vAlign w:val="center"/>
          </w:tcPr>
          <w:p w:rsidR="006F1C00" w:rsidRPr="000E6E5E" w:rsidRDefault="006F1C00" w:rsidP="00B014B1">
            <w:pPr>
              <w:jc w:val="center"/>
              <w:rPr>
                <w:rFonts w:ascii="Times New Roman" w:hAnsi="Times New Roman"/>
                <w:szCs w:val="24"/>
              </w:rPr>
            </w:pPr>
            <w:r>
              <w:rPr>
                <w:rFonts w:ascii="Times New Roman" w:hAnsi="Times New Roman"/>
                <w:szCs w:val="24"/>
              </w:rPr>
              <w:t>22</w:t>
            </w:r>
          </w:p>
        </w:tc>
        <w:tc>
          <w:tcPr>
            <w:tcW w:w="4676" w:type="dxa"/>
            <w:vAlign w:val="center"/>
          </w:tcPr>
          <w:p w:rsidR="006F1C00" w:rsidRPr="000E6E5E" w:rsidRDefault="006F1C00" w:rsidP="00B014B1">
            <w:pPr>
              <w:widowControl w:val="0"/>
              <w:rPr>
                <w:rFonts w:ascii="Times New Roman" w:eastAsia="Times New Roman" w:hAnsi="Times New Roman"/>
                <w:szCs w:val="24"/>
              </w:rPr>
            </w:pPr>
            <w:r w:rsidRPr="000E6E5E">
              <w:rPr>
                <w:rFonts w:ascii="Times New Roman" w:eastAsia="Times New Roman" w:hAnsi="Times New Roman"/>
                <w:szCs w:val="24"/>
              </w:rPr>
              <w:t>Каремати</w:t>
            </w:r>
          </w:p>
        </w:tc>
        <w:tc>
          <w:tcPr>
            <w:tcW w:w="1136" w:type="dxa"/>
          </w:tcPr>
          <w:p w:rsidR="006F1C00" w:rsidRPr="000E6E5E" w:rsidRDefault="006F1C00" w:rsidP="00B014B1">
            <w:pPr>
              <w:widowControl w:val="0"/>
              <w:spacing w:line="210" w:lineRule="exact"/>
              <w:jc w:val="center"/>
              <w:rPr>
                <w:rFonts w:ascii="Times New Roman" w:eastAsia="Times New Roman" w:hAnsi="Times New Roman"/>
                <w:szCs w:val="24"/>
              </w:rPr>
            </w:pPr>
            <w:proofErr w:type="gramStart"/>
            <w:r w:rsidRPr="000E6E5E">
              <w:rPr>
                <w:rFonts w:ascii="Times New Roman" w:eastAsia="Times New Roman" w:hAnsi="Times New Roman"/>
                <w:szCs w:val="24"/>
              </w:rPr>
              <w:t>шт</w:t>
            </w:r>
            <w:proofErr w:type="gramEnd"/>
          </w:p>
        </w:tc>
        <w:tc>
          <w:tcPr>
            <w:tcW w:w="3006" w:type="dxa"/>
          </w:tcPr>
          <w:p w:rsidR="006F1C00" w:rsidRPr="000E6E5E" w:rsidRDefault="006F1C00" w:rsidP="00B014B1">
            <w:pPr>
              <w:widowControl w:val="0"/>
              <w:spacing w:line="210" w:lineRule="exact"/>
              <w:jc w:val="center"/>
              <w:rPr>
                <w:rFonts w:ascii="Times New Roman" w:eastAsia="Times New Roman" w:hAnsi="Times New Roman"/>
                <w:szCs w:val="24"/>
              </w:rPr>
            </w:pPr>
            <w:r w:rsidRPr="000E6E5E">
              <w:rPr>
                <w:rFonts w:ascii="Times New Roman" w:eastAsia="Times New Roman" w:hAnsi="Times New Roman"/>
                <w:szCs w:val="24"/>
              </w:rPr>
              <w:t>8</w:t>
            </w:r>
          </w:p>
        </w:tc>
      </w:tr>
      <w:tr w:rsidR="006F1C00" w:rsidRPr="000E6E5E" w:rsidTr="00B014B1">
        <w:tc>
          <w:tcPr>
            <w:tcW w:w="675" w:type="dxa"/>
            <w:vAlign w:val="center"/>
          </w:tcPr>
          <w:p w:rsidR="006F1C00" w:rsidRPr="000E6E5E" w:rsidRDefault="006F1C00" w:rsidP="00B014B1">
            <w:pPr>
              <w:jc w:val="center"/>
              <w:rPr>
                <w:rFonts w:ascii="Times New Roman" w:hAnsi="Times New Roman"/>
                <w:szCs w:val="24"/>
              </w:rPr>
            </w:pPr>
            <w:r>
              <w:rPr>
                <w:rFonts w:ascii="Times New Roman" w:hAnsi="Times New Roman"/>
                <w:szCs w:val="24"/>
              </w:rPr>
              <w:t>23</w:t>
            </w:r>
          </w:p>
        </w:tc>
        <w:tc>
          <w:tcPr>
            <w:tcW w:w="4676" w:type="dxa"/>
            <w:vAlign w:val="center"/>
          </w:tcPr>
          <w:p w:rsidR="006F1C00" w:rsidRPr="000E6E5E" w:rsidRDefault="006F1C00" w:rsidP="00B014B1">
            <w:pPr>
              <w:widowControl w:val="0"/>
              <w:rPr>
                <w:rFonts w:ascii="Times New Roman" w:eastAsia="Times New Roman" w:hAnsi="Times New Roman"/>
                <w:szCs w:val="24"/>
              </w:rPr>
            </w:pPr>
            <w:r w:rsidRPr="000E6E5E">
              <w:rPr>
                <w:rFonts w:ascii="Times New Roman" w:eastAsia="Times New Roman" w:hAnsi="Times New Roman"/>
                <w:szCs w:val="24"/>
              </w:rPr>
              <w:t>Ковдра РО 60999</w:t>
            </w:r>
          </w:p>
        </w:tc>
        <w:tc>
          <w:tcPr>
            <w:tcW w:w="1136" w:type="dxa"/>
          </w:tcPr>
          <w:p w:rsidR="006F1C00" w:rsidRPr="000E6E5E" w:rsidRDefault="006F1C00" w:rsidP="00B014B1">
            <w:pPr>
              <w:widowControl w:val="0"/>
              <w:spacing w:line="210" w:lineRule="exact"/>
              <w:jc w:val="center"/>
              <w:rPr>
                <w:rFonts w:ascii="Times New Roman" w:eastAsia="Times New Roman" w:hAnsi="Times New Roman"/>
                <w:szCs w:val="24"/>
              </w:rPr>
            </w:pPr>
            <w:proofErr w:type="gramStart"/>
            <w:r w:rsidRPr="000E6E5E">
              <w:rPr>
                <w:rFonts w:ascii="Times New Roman" w:eastAsia="Times New Roman" w:hAnsi="Times New Roman"/>
                <w:szCs w:val="24"/>
              </w:rPr>
              <w:t>шт</w:t>
            </w:r>
            <w:proofErr w:type="gramEnd"/>
          </w:p>
        </w:tc>
        <w:tc>
          <w:tcPr>
            <w:tcW w:w="3006" w:type="dxa"/>
          </w:tcPr>
          <w:p w:rsidR="006F1C00" w:rsidRPr="000E6E5E" w:rsidRDefault="006F1C00" w:rsidP="00B014B1">
            <w:pPr>
              <w:widowControl w:val="0"/>
              <w:spacing w:line="210" w:lineRule="exact"/>
              <w:jc w:val="center"/>
              <w:rPr>
                <w:rFonts w:ascii="Times New Roman" w:eastAsia="Times New Roman" w:hAnsi="Times New Roman"/>
                <w:szCs w:val="24"/>
              </w:rPr>
            </w:pPr>
            <w:r w:rsidRPr="000E6E5E">
              <w:rPr>
                <w:rFonts w:ascii="Times New Roman" w:eastAsia="Times New Roman" w:hAnsi="Times New Roman"/>
                <w:szCs w:val="24"/>
              </w:rPr>
              <w:t>84</w:t>
            </w:r>
          </w:p>
        </w:tc>
      </w:tr>
      <w:tr w:rsidR="006F1C00" w:rsidRPr="000E6E5E" w:rsidTr="00B014B1">
        <w:tc>
          <w:tcPr>
            <w:tcW w:w="675" w:type="dxa"/>
            <w:vAlign w:val="center"/>
          </w:tcPr>
          <w:p w:rsidR="006F1C00" w:rsidRPr="000E6E5E" w:rsidRDefault="006F1C00" w:rsidP="00B014B1">
            <w:pPr>
              <w:jc w:val="center"/>
              <w:rPr>
                <w:rFonts w:ascii="Times New Roman" w:hAnsi="Times New Roman"/>
                <w:szCs w:val="24"/>
              </w:rPr>
            </w:pPr>
            <w:r>
              <w:rPr>
                <w:rFonts w:ascii="Times New Roman" w:hAnsi="Times New Roman"/>
                <w:szCs w:val="24"/>
              </w:rPr>
              <w:t>24</w:t>
            </w:r>
          </w:p>
        </w:tc>
        <w:tc>
          <w:tcPr>
            <w:tcW w:w="4676" w:type="dxa"/>
            <w:vAlign w:val="center"/>
          </w:tcPr>
          <w:p w:rsidR="006F1C00" w:rsidRPr="000E6E5E" w:rsidRDefault="006F1C00" w:rsidP="00B014B1">
            <w:pPr>
              <w:widowControl w:val="0"/>
              <w:rPr>
                <w:rFonts w:ascii="Times New Roman" w:eastAsia="Times New Roman" w:hAnsi="Times New Roman"/>
                <w:szCs w:val="24"/>
              </w:rPr>
            </w:pPr>
            <w:proofErr w:type="gramStart"/>
            <w:r w:rsidRPr="000E6E5E">
              <w:rPr>
                <w:rFonts w:ascii="Times New Roman" w:eastAsia="Times New Roman" w:hAnsi="Times New Roman"/>
                <w:szCs w:val="24"/>
              </w:rPr>
              <w:t>П</w:t>
            </w:r>
            <w:proofErr w:type="gramEnd"/>
            <w:r w:rsidRPr="000E6E5E">
              <w:rPr>
                <w:rFonts w:ascii="Times New Roman" w:eastAsia="Times New Roman" w:hAnsi="Times New Roman"/>
                <w:szCs w:val="24"/>
              </w:rPr>
              <w:t xml:space="preserve">ідгузники дитячі одноразові розмір 0,2-5кг </w:t>
            </w:r>
            <w:r w:rsidRPr="000E6E5E">
              <w:rPr>
                <w:rFonts w:ascii="Times New Roman" w:eastAsia="Times New Roman" w:hAnsi="Times New Roman"/>
                <w:szCs w:val="24"/>
                <w:lang w:val="en-US"/>
              </w:rPr>
              <w:t>SLO</w:t>
            </w:r>
            <w:r w:rsidRPr="000E6E5E">
              <w:rPr>
                <w:rFonts w:ascii="Times New Roman" w:eastAsia="Times New Roman" w:hAnsi="Times New Roman"/>
                <w:szCs w:val="24"/>
              </w:rPr>
              <w:t xml:space="preserve"> 19691</w:t>
            </w:r>
          </w:p>
        </w:tc>
        <w:tc>
          <w:tcPr>
            <w:tcW w:w="1136" w:type="dxa"/>
          </w:tcPr>
          <w:p w:rsidR="006F1C00" w:rsidRPr="000E6E5E" w:rsidRDefault="006F1C00" w:rsidP="00B014B1">
            <w:pPr>
              <w:widowControl w:val="0"/>
              <w:spacing w:line="210" w:lineRule="exact"/>
              <w:jc w:val="center"/>
              <w:rPr>
                <w:rFonts w:ascii="Times New Roman" w:eastAsia="Times New Roman" w:hAnsi="Times New Roman"/>
                <w:szCs w:val="24"/>
              </w:rPr>
            </w:pPr>
            <w:proofErr w:type="gramStart"/>
            <w:r w:rsidRPr="000E6E5E">
              <w:rPr>
                <w:rFonts w:ascii="Times New Roman" w:eastAsia="Times New Roman" w:hAnsi="Times New Roman"/>
                <w:szCs w:val="24"/>
              </w:rPr>
              <w:t>шт</w:t>
            </w:r>
            <w:proofErr w:type="gramEnd"/>
          </w:p>
        </w:tc>
        <w:tc>
          <w:tcPr>
            <w:tcW w:w="3006" w:type="dxa"/>
          </w:tcPr>
          <w:p w:rsidR="006F1C00" w:rsidRPr="000E6E5E" w:rsidRDefault="006F1C00" w:rsidP="00B014B1">
            <w:pPr>
              <w:widowControl w:val="0"/>
              <w:spacing w:line="210" w:lineRule="exact"/>
              <w:jc w:val="center"/>
              <w:rPr>
                <w:rFonts w:ascii="Times New Roman" w:eastAsia="Times New Roman" w:hAnsi="Times New Roman"/>
                <w:szCs w:val="24"/>
              </w:rPr>
            </w:pPr>
            <w:r w:rsidRPr="000E6E5E">
              <w:rPr>
                <w:rFonts w:ascii="Times New Roman" w:eastAsia="Times New Roman" w:hAnsi="Times New Roman"/>
                <w:szCs w:val="24"/>
              </w:rPr>
              <w:t>25</w:t>
            </w:r>
          </w:p>
        </w:tc>
      </w:tr>
      <w:tr w:rsidR="006F1C00" w:rsidRPr="000E6E5E" w:rsidTr="00B014B1">
        <w:tc>
          <w:tcPr>
            <w:tcW w:w="675" w:type="dxa"/>
            <w:vAlign w:val="center"/>
          </w:tcPr>
          <w:p w:rsidR="006F1C00" w:rsidRPr="000E6E5E" w:rsidRDefault="006F1C00" w:rsidP="00B014B1">
            <w:pPr>
              <w:jc w:val="center"/>
              <w:rPr>
                <w:rFonts w:ascii="Times New Roman" w:hAnsi="Times New Roman"/>
                <w:szCs w:val="24"/>
              </w:rPr>
            </w:pPr>
            <w:r>
              <w:rPr>
                <w:rFonts w:ascii="Times New Roman" w:hAnsi="Times New Roman"/>
                <w:szCs w:val="24"/>
              </w:rPr>
              <w:t>25</w:t>
            </w:r>
          </w:p>
        </w:tc>
        <w:tc>
          <w:tcPr>
            <w:tcW w:w="4676" w:type="dxa"/>
            <w:vAlign w:val="center"/>
          </w:tcPr>
          <w:p w:rsidR="006F1C00" w:rsidRPr="000E6E5E" w:rsidRDefault="006F1C00" w:rsidP="00B014B1">
            <w:pPr>
              <w:widowControl w:val="0"/>
              <w:rPr>
                <w:rFonts w:ascii="Times New Roman" w:eastAsia="Times New Roman" w:hAnsi="Times New Roman"/>
                <w:szCs w:val="24"/>
              </w:rPr>
            </w:pPr>
            <w:r w:rsidRPr="000E6E5E">
              <w:rPr>
                <w:rFonts w:ascii="Times New Roman" w:eastAsia="Times New Roman" w:hAnsi="Times New Roman"/>
                <w:szCs w:val="24"/>
              </w:rPr>
              <w:t>Спальний мішок РО 60999</w:t>
            </w:r>
          </w:p>
        </w:tc>
        <w:tc>
          <w:tcPr>
            <w:tcW w:w="1136" w:type="dxa"/>
          </w:tcPr>
          <w:p w:rsidR="006F1C00" w:rsidRPr="000E6E5E" w:rsidRDefault="006F1C00" w:rsidP="00B014B1">
            <w:pPr>
              <w:widowControl w:val="0"/>
              <w:spacing w:line="210" w:lineRule="exact"/>
              <w:jc w:val="center"/>
              <w:rPr>
                <w:rFonts w:ascii="Times New Roman" w:eastAsia="Times New Roman" w:hAnsi="Times New Roman"/>
                <w:szCs w:val="24"/>
              </w:rPr>
            </w:pPr>
            <w:proofErr w:type="gramStart"/>
            <w:r w:rsidRPr="000E6E5E">
              <w:rPr>
                <w:rFonts w:ascii="Times New Roman" w:eastAsia="Times New Roman" w:hAnsi="Times New Roman"/>
                <w:szCs w:val="24"/>
              </w:rPr>
              <w:t>шт</w:t>
            </w:r>
            <w:proofErr w:type="gramEnd"/>
          </w:p>
        </w:tc>
        <w:tc>
          <w:tcPr>
            <w:tcW w:w="3006" w:type="dxa"/>
          </w:tcPr>
          <w:p w:rsidR="006F1C00" w:rsidRPr="000E6E5E" w:rsidRDefault="006F1C00" w:rsidP="00B014B1">
            <w:pPr>
              <w:widowControl w:val="0"/>
              <w:spacing w:line="210" w:lineRule="exact"/>
              <w:jc w:val="center"/>
              <w:rPr>
                <w:rFonts w:ascii="Times New Roman" w:eastAsia="Times New Roman" w:hAnsi="Times New Roman"/>
                <w:szCs w:val="24"/>
              </w:rPr>
            </w:pPr>
            <w:r w:rsidRPr="000E6E5E">
              <w:rPr>
                <w:rFonts w:ascii="Times New Roman" w:eastAsia="Times New Roman" w:hAnsi="Times New Roman"/>
                <w:szCs w:val="24"/>
              </w:rPr>
              <w:t>30</w:t>
            </w:r>
          </w:p>
        </w:tc>
      </w:tr>
      <w:tr w:rsidR="006F1C00" w:rsidRPr="000E6E5E" w:rsidTr="00B014B1">
        <w:tc>
          <w:tcPr>
            <w:tcW w:w="675" w:type="dxa"/>
            <w:vAlign w:val="center"/>
          </w:tcPr>
          <w:p w:rsidR="006F1C00" w:rsidRPr="000E6E5E" w:rsidRDefault="006F1C00" w:rsidP="00B014B1">
            <w:pPr>
              <w:jc w:val="center"/>
              <w:rPr>
                <w:rFonts w:ascii="Times New Roman" w:hAnsi="Times New Roman"/>
                <w:szCs w:val="24"/>
              </w:rPr>
            </w:pPr>
            <w:r>
              <w:rPr>
                <w:rFonts w:ascii="Times New Roman" w:hAnsi="Times New Roman"/>
                <w:szCs w:val="24"/>
              </w:rPr>
              <w:t>26</w:t>
            </w:r>
          </w:p>
        </w:tc>
        <w:tc>
          <w:tcPr>
            <w:tcW w:w="4676" w:type="dxa"/>
            <w:vAlign w:val="center"/>
          </w:tcPr>
          <w:p w:rsidR="006F1C00" w:rsidRPr="000E6E5E" w:rsidRDefault="006F1C00" w:rsidP="00B014B1">
            <w:pPr>
              <w:widowControl w:val="0"/>
              <w:rPr>
                <w:rFonts w:ascii="Times New Roman" w:eastAsia="Times New Roman" w:hAnsi="Times New Roman"/>
                <w:szCs w:val="24"/>
              </w:rPr>
            </w:pPr>
            <w:r w:rsidRPr="000E6E5E">
              <w:rPr>
                <w:rFonts w:ascii="Times New Roman" w:eastAsia="Times New Roman" w:hAnsi="Times New Roman"/>
                <w:szCs w:val="24"/>
              </w:rPr>
              <w:t xml:space="preserve">Фільтр 10 л (два відра) </w:t>
            </w:r>
            <w:r w:rsidRPr="000E6E5E">
              <w:rPr>
                <w:rFonts w:ascii="Times New Roman" w:eastAsia="Times New Roman" w:hAnsi="Times New Roman"/>
                <w:szCs w:val="24"/>
                <w:lang w:val="en-US"/>
              </w:rPr>
              <w:t>SL</w:t>
            </w:r>
            <w:r w:rsidRPr="000E6E5E">
              <w:rPr>
                <w:rFonts w:ascii="Times New Roman" w:eastAsia="Times New Roman" w:hAnsi="Times New Roman"/>
                <w:szCs w:val="24"/>
              </w:rPr>
              <w:t xml:space="preserve"> 0005927</w:t>
            </w:r>
          </w:p>
        </w:tc>
        <w:tc>
          <w:tcPr>
            <w:tcW w:w="1136" w:type="dxa"/>
          </w:tcPr>
          <w:p w:rsidR="006F1C00" w:rsidRPr="000E6E5E" w:rsidRDefault="006F1C00" w:rsidP="00B014B1">
            <w:pPr>
              <w:widowControl w:val="0"/>
              <w:spacing w:line="210" w:lineRule="exact"/>
              <w:jc w:val="center"/>
              <w:rPr>
                <w:rFonts w:ascii="Times New Roman" w:eastAsia="Times New Roman" w:hAnsi="Times New Roman"/>
                <w:szCs w:val="24"/>
              </w:rPr>
            </w:pPr>
            <w:proofErr w:type="gramStart"/>
            <w:r w:rsidRPr="000E6E5E">
              <w:rPr>
                <w:rFonts w:ascii="Times New Roman" w:eastAsia="Times New Roman" w:hAnsi="Times New Roman"/>
                <w:szCs w:val="24"/>
              </w:rPr>
              <w:t>шт</w:t>
            </w:r>
            <w:proofErr w:type="gramEnd"/>
          </w:p>
        </w:tc>
        <w:tc>
          <w:tcPr>
            <w:tcW w:w="3006" w:type="dxa"/>
          </w:tcPr>
          <w:p w:rsidR="006F1C00" w:rsidRPr="000E6E5E" w:rsidRDefault="006F1C00" w:rsidP="00B014B1">
            <w:pPr>
              <w:widowControl w:val="0"/>
              <w:spacing w:line="210" w:lineRule="exact"/>
              <w:jc w:val="center"/>
              <w:rPr>
                <w:rFonts w:ascii="Times New Roman" w:eastAsia="Times New Roman" w:hAnsi="Times New Roman"/>
                <w:szCs w:val="24"/>
              </w:rPr>
            </w:pPr>
            <w:r w:rsidRPr="000E6E5E">
              <w:rPr>
                <w:rFonts w:ascii="Times New Roman" w:eastAsia="Times New Roman" w:hAnsi="Times New Roman"/>
                <w:szCs w:val="24"/>
              </w:rPr>
              <w:t>20</w:t>
            </w:r>
          </w:p>
        </w:tc>
      </w:tr>
      <w:tr w:rsidR="006F1C00" w:rsidRPr="000E6E5E" w:rsidTr="00B014B1">
        <w:tc>
          <w:tcPr>
            <w:tcW w:w="675" w:type="dxa"/>
            <w:vAlign w:val="center"/>
          </w:tcPr>
          <w:p w:rsidR="006F1C00" w:rsidRPr="000E6E5E" w:rsidRDefault="006F1C00" w:rsidP="00B014B1">
            <w:pPr>
              <w:jc w:val="center"/>
              <w:rPr>
                <w:rFonts w:ascii="Times New Roman" w:hAnsi="Times New Roman"/>
                <w:szCs w:val="24"/>
              </w:rPr>
            </w:pPr>
            <w:r>
              <w:rPr>
                <w:rFonts w:ascii="Times New Roman" w:hAnsi="Times New Roman"/>
                <w:szCs w:val="24"/>
              </w:rPr>
              <w:lastRenderedPageBreak/>
              <w:t>27</w:t>
            </w:r>
          </w:p>
        </w:tc>
        <w:tc>
          <w:tcPr>
            <w:tcW w:w="4676" w:type="dxa"/>
            <w:vAlign w:val="center"/>
          </w:tcPr>
          <w:p w:rsidR="006F1C00" w:rsidRPr="000E6E5E" w:rsidRDefault="006F1C00" w:rsidP="00B014B1">
            <w:pPr>
              <w:widowControl w:val="0"/>
              <w:rPr>
                <w:rFonts w:ascii="Times New Roman" w:eastAsia="Times New Roman" w:hAnsi="Times New Roman"/>
                <w:szCs w:val="24"/>
              </w:rPr>
            </w:pPr>
            <w:r w:rsidRPr="000E6E5E">
              <w:rPr>
                <w:rFonts w:ascii="Times New Roman" w:eastAsia="Times New Roman" w:hAnsi="Times New Roman"/>
                <w:szCs w:val="24"/>
              </w:rPr>
              <w:t>Борошно</w:t>
            </w:r>
          </w:p>
        </w:tc>
        <w:tc>
          <w:tcPr>
            <w:tcW w:w="1136" w:type="dxa"/>
          </w:tcPr>
          <w:p w:rsidR="006F1C00" w:rsidRPr="000E6E5E" w:rsidRDefault="006F1C00" w:rsidP="00B014B1">
            <w:pPr>
              <w:widowControl w:val="0"/>
              <w:spacing w:line="210" w:lineRule="exact"/>
              <w:jc w:val="center"/>
              <w:rPr>
                <w:rFonts w:ascii="Times New Roman" w:eastAsia="Times New Roman" w:hAnsi="Times New Roman"/>
                <w:szCs w:val="24"/>
              </w:rPr>
            </w:pPr>
            <w:r w:rsidRPr="000E6E5E">
              <w:rPr>
                <w:rFonts w:ascii="Times New Roman" w:eastAsia="Times New Roman" w:hAnsi="Times New Roman"/>
                <w:szCs w:val="24"/>
              </w:rPr>
              <w:t>кг</w:t>
            </w:r>
          </w:p>
        </w:tc>
        <w:tc>
          <w:tcPr>
            <w:tcW w:w="3006" w:type="dxa"/>
          </w:tcPr>
          <w:p w:rsidR="006F1C00" w:rsidRPr="000E6E5E" w:rsidRDefault="006F1C00" w:rsidP="00B014B1">
            <w:pPr>
              <w:widowControl w:val="0"/>
              <w:spacing w:line="210" w:lineRule="exact"/>
              <w:jc w:val="center"/>
              <w:rPr>
                <w:rFonts w:ascii="Times New Roman" w:eastAsia="Times New Roman" w:hAnsi="Times New Roman"/>
                <w:szCs w:val="24"/>
              </w:rPr>
            </w:pPr>
            <w:r w:rsidRPr="000E6E5E">
              <w:rPr>
                <w:rFonts w:ascii="Times New Roman" w:eastAsia="Times New Roman" w:hAnsi="Times New Roman"/>
                <w:szCs w:val="24"/>
              </w:rPr>
              <w:t>4800</w:t>
            </w:r>
          </w:p>
        </w:tc>
      </w:tr>
      <w:tr w:rsidR="006F1C00" w:rsidRPr="000E6E5E" w:rsidTr="00B014B1">
        <w:tc>
          <w:tcPr>
            <w:tcW w:w="675" w:type="dxa"/>
            <w:vAlign w:val="center"/>
          </w:tcPr>
          <w:p w:rsidR="006F1C00" w:rsidRPr="000E6E5E" w:rsidRDefault="006F1C00" w:rsidP="00B014B1">
            <w:pPr>
              <w:jc w:val="center"/>
              <w:rPr>
                <w:rFonts w:ascii="Times New Roman" w:hAnsi="Times New Roman"/>
                <w:szCs w:val="24"/>
              </w:rPr>
            </w:pPr>
            <w:r>
              <w:rPr>
                <w:rFonts w:ascii="Times New Roman" w:hAnsi="Times New Roman"/>
                <w:szCs w:val="24"/>
              </w:rPr>
              <w:t>28</w:t>
            </w:r>
          </w:p>
        </w:tc>
        <w:tc>
          <w:tcPr>
            <w:tcW w:w="4676" w:type="dxa"/>
            <w:vAlign w:val="center"/>
          </w:tcPr>
          <w:p w:rsidR="006F1C00" w:rsidRPr="000E6E5E" w:rsidRDefault="006F1C00" w:rsidP="00B014B1">
            <w:pPr>
              <w:widowControl w:val="0"/>
              <w:rPr>
                <w:rFonts w:ascii="Times New Roman" w:eastAsia="Times New Roman" w:hAnsi="Times New Roman"/>
                <w:szCs w:val="24"/>
              </w:rPr>
            </w:pPr>
            <w:r w:rsidRPr="000E6E5E">
              <w:rPr>
                <w:rFonts w:ascii="Times New Roman" w:eastAsia="Times New Roman" w:hAnsi="Times New Roman"/>
                <w:szCs w:val="24"/>
              </w:rPr>
              <w:t>Макаронні вироби</w:t>
            </w:r>
          </w:p>
        </w:tc>
        <w:tc>
          <w:tcPr>
            <w:tcW w:w="1136" w:type="dxa"/>
          </w:tcPr>
          <w:p w:rsidR="006F1C00" w:rsidRPr="000E6E5E" w:rsidRDefault="006F1C00" w:rsidP="00B014B1">
            <w:pPr>
              <w:widowControl w:val="0"/>
              <w:spacing w:line="210" w:lineRule="exact"/>
              <w:jc w:val="center"/>
              <w:rPr>
                <w:rFonts w:ascii="Times New Roman" w:eastAsia="Times New Roman" w:hAnsi="Times New Roman"/>
                <w:szCs w:val="24"/>
              </w:rPr>
            </w:pPr>
            <w:r w:rsidRPr="000E6E5E">
              <w:rPr>
                <w:rFonts w:ascii="Times New Roman" w:eastAsia="Times New Roman" w:hAnsi="Times New Roman"/>
                <w:szCs w:val="24"/>
              </w:rPr>
              <w:t>кг</w:t>
            </w:r>
          </w:p>
        </w:tc>
        <w:tc>
          <w:tcPr>
            <w:tcW w:w="3006" w:type="dxa"/>
          </w:tcPr>
          <w:p w:rsidR="006F1C00" w:rsidRPr="000E6E5E" w:rsidRDefault="006F1C00" w:rsidP="00B014B1">
            <w:pPr>
              <w:widowControl w:val="0"/>
              <w:spacing w:line="210" w:lineRule="exact"/>
              <w:jc w:val="center"/>
              <w:rPr>
                <w:rFonts w:ascii="Times New Roman" w:eastAsia="Times New Roman" w:hAnsi="Times New Roman"/>
                <w:szCs w:val="24"/>
              </w:rPr>
            </w:pPr>
            <w:r w:rsidRPr="000E6E5E">
              <w:rPr>
                <w:rFonts w:ascii="Times New Roman" w:eastAsia="Times New Roman" w:hAnsi="Times New Roman"/>
                <w:szCs w:val="24"/>
              </w:rPr>
              <w:t>2200</w:t>
            </w:r>
          </w:p>
        </w:tc>
      </w:tr>
      <w:tr w:rsidR="006F1C00" w:rsidRPr="000E6E5E" w:rsidTr="00B014B1">
        <w:tc>
          <w:tcPr>
            <w:tcW w:w="675" w:type="dxa"/>
            <w:vAlign w:val="center"/>
          </w:tcPr>
          <w:p w:rsidR="006F1C00" w:rsidRPr="000E6E5E" w:rsidRDefault="006F1C00" w:rsidP="00B014B1">
            <w:pPr>
              <w:jc w:val="center"/>
              <w:rPr>
                <w:rFonts w:ascii="Times New Roman" w:hAnsi="Times New Roman"/>
                <w:szCs w:val="24"/>
              </w:rPr>
            </w:pPr>
            <w:r>
              <w:rPr>
                <w:rFonts w:ascii="Times New Roman" w:hAnsi="Times New Roman"/>
                <w:szCs w:val="24"/>
              </w:rPr>
              <w:t>29</w:t>
            </w:r>
          </w:p>
        </w:tc>
        <w:tc>
          <w:tcPr>
            <w:tcW w:w="4676" w:type="dxa"/>
            <w:vAlign w:val="center"/>
          </w:tcPr>
          <w:p w:rsidR="006F1C00" w:rsidRPr="000E6E5E" w:rsidRDefault="006F1C00" w:rsidP="00B014B1">
            <w:pPr>
              <w:widowControl w:val="0"/>
              <w:rPr>
                <w:rFonts w:ascii="Times New Roman" w:eastAsia="Times New Roman" w:hAnsi="Times New Roman"/>
                <w:szCs w:val="24"/>
              </w:rPr>
            </w:pPr>
            <w:r w:rsidRPr="000E6E5E">
              <w:rPr>
                <w:rFonts w:ascii="Times New Roman" w:eastAsia="Times New Roman" w:hAnsi="Times New Roman"/>
                <w:szCs w:val="24"/>
              </w:rPr>
              <w:t>Вівсяні пластівці</w:t>
            </w:r>
          </w:p>
        </w:tc>
        <w:tc>
          <w:tcPr>
            <w:tcW w:w="1136" w:type="dxa"/>
          </w:tcPr>
          <w:p w:rsidR="006F1C00" w:rsidRPr="000E6E5E" w:rsidRDefault="006F1C00" w:rsidP="00B014B1">
            <w:pPr>
              <w:widowControl w:val="0"/>
              <w:spacing w:line="210" w:lineRule="exact"/>
              <w:jc w:val="center"/>
              <w:rPr>
                <w:rFonts w:ascii="Times New Roman" w:eastAsia="Times New Roman" w:hAnsi="Times New Roman"/>
                <w:szCs w:val="24"/>
              </w:rPr>
            </w:pPr>
            <w:r w:rsidRPr="000E6E5E">
              <w:rPr>
                <w:rFonts w:ascii="Times New Roman" w:eastAsia="Times New Roman" w:hAnsi="Times New Roman"/>
                <w:szCs w:val="24"/>
              </w:rPr>
              <w:t>кг</w:t>
            </w:r>
          </w:p>
        </w:tc>
        <w:tc>
          <w:tcPr>
            <w:tcW w:w="3006" w:type="dxa"/>
          </w:tcPr>
          <w:p w:rsidR="006F1C00" w:rsidRPr="000E6E5E" w:rsidRDefault="006F1C00" w:rsidP="00B014B1">
            <w:pPr>
              <w:widowControl w:val="0"/>
              <w:spacing w:line="210" w:lineRule="exact"/>
              <w:jc w:val="center"/>
              <w:rPr>
                <w:rFonts w:ascii="Times New Roman" w:eastAsia="Times New Roman" w:hAnsi="Times New Roman"/>
                <w:szCs w:val="24"/>
              </w:rPr>
            </w:pPr>
            <w:r w:rsidRPr="000E6E5E">
              <w:rPr>
                <w:rFonts w:ascii="Times New Roman" w:eastAsia="Times New Roman" w:hAnsi="Times New Roman"/>
                <w:szCs w:val="24"/>
              </w:rPr>
              <w:t>550</w:t>
            </w:r>
          </w:p>
        </w:tc>
      </w:tr>
    </w:tbl>
    <w:p w:rsidR="002C52AE" w:rsidRDefault="002C52AE" w:rsidP="006F1C00">
      <w:pPr>
        <w:spacing w:after="0" w:line="360" w:lineRule="auto"/>
        <w:rPr>
          <w:rFonts w:ascii="Times New Roman" w:hAnsi="Times New Roman"/>
          <w:b/>
          <w:sz w:val="28"/>
          <w:szCs w:val="28"/>
          <w:lang w:val="uk-UA" w:eastAsia="ru-RU"/>
        </w:rPr>
      </w:pPr>
    </w:p>
    <w:p w:rsidR="006F1C00" w:rsidRDefault="006F1C00" w:rsidP="006F1C00">
      <w:pPr>
        <w:spacing w:after="0" w:line="360" w:lineRule="auto"/>
        <w:rPr>
          <w:rFonts w:ascii="Times New Roman" w:hAnsi="Times New Roman"/>
          <w:b/>
          <w:sz w:val="28"/>
          <w:szCs w:val="28"/>
          <w:lang w:val="uk-UA" w:eastAsia="ru-RU"/>
        </w:rPr>
      </w:pPr>
    </w:p>
    <w:p w:rsidR="006F1C00" w:rsidRDefault="006F1C00" w:rsidP="006F1C00">
      <w:pPr>
        <w:spacing w:after="0" w:line="360" w:lineRule="auto"/>
        <w:rPr>
          <w:rFonts w:ascii="Times New Roman" w:hAnsi="Times New Roman"/>
          <w:b/>
          <w:sz w:val="28"/>
          <w:szCs w:val="28"/>
          <w:lang w:val="uk-UA" w:eastAsia="ru-RU"/>
        </w:rPr>
      </w:pPr>
    </w:p>
    <w:p w:rsidR="006F1C00" w:rsidRPr="005C7F42" w:rsidRDefault="006F1C00" w:rsidP="006F1C00">
      <w:pPr>
        <w:jc w:val="center"/>
        <w:rPr>
          <w:rFonts w:ascii="Times New Roman" w:hAnsi="Times New Roman"/>
          <w:sz w:val="28"/>
          <w:szCs w:val="28"/>
          <w:lang w:val="uk-UA"/>
        </w:rPr>
      </w:pPr>
    </w:p>
    <w:p w:rsidR="006F1C00" w:rsidRPr="005C7F42" w:rsidRDefault="006F1C00" w:rsidP="006F1C00">
      <w:pPr>
        <w:jc w:val="center"/>
        <w:rPr>
          <w:rFonts w:ascii="Times New Roman" w:hAnsi="Times New Roman"/>
          <w:sz w:val="28"/>
          <w:szCs w:val="28"/>
          <w:lang w:val="uk-UA"/>
        </w:rPr>
      </w:pPr>
      <w:r w:rsidRPr="005C7F42">
        <w:rPr>
          <w:rFonts w:ascii="Times New Roman" w:hAnsi="Times New Roman"/>
          <w:sz w:val="28"/>
          <w:szCs w:val="28"/>
          <w:lang w:val="uk-UA"/>
        </w:rPr>
        <w:t>ПЕРЕЛІК</w:t>
      </w:r>
    </w:p>
    <w:p w:rsidR="006F1C00" w:rsidRDefault="006F1C00" w:rsidP="006F1C00">
      <w:pPr>
        <w:pStyle w:val="23"/>
        <w:keepNext/>
        <w:keepLines/>
        <w:shd w:val="clear" w:color="auto" w:fill="auto"/>
        <w:spacing w:after="0"/>
        <w:rPr>
          <w:lang w:val="uk-UA"/>
        </w:rPr>
      </w:pPr>
      <w:r w:rsidRPr="005C7F42">
        <w:rPr>
          <w:lang w:val="uk-UA"/>
        </w:rPr>
        <w:t xml:space="preserve">майна,  яке передається </w:t>
      </w:r>
      <w:r>
        <w:rPr>
          <w:lang w:val="uk-UA"/>
        </w:rPr>
        <w:t>від</w:t>
      </w:r>
      <w:r w:rsidRPr="005C7F42">
        <w:rPr>
          <w:lang w:val="uk-UA"/>
        </w:rPr>
        <w:t xml:space="preserve"> Олександрівської селищної ради</w:t>
      </w:r>
      <w:r>
        <w:rPr>
          <w:lang w:val="uk-UA"/>
        </w:rPr>
        <w:t xml:space="preserve"> до</w:t>
      </w:r>
    </w:p>
    <w:p w:rsidR="006F1C00" w:rsidRPr="005C7F42" w:rsidRDefault="006F1C00" w:rsidP="006F1C00">
      <w:pPr>
        <w:pStyle w:val="23"/>
        <w:keepNext/>
        <w:keepLines/>
        <w:shd w:val="clear" w:color="auto" w:fill="auto"/>
        <w:spacing w:after="0"/>
        <w:rPr>
          <w:lang w:val="uk-UA"/>
        </w:rPr>
      </w:pPr>
      <w:r>
        <w:rPr>
          <w:lang w:val="uk-UA"/>
        </w:rPr>
        <w:t>закладу дошкільної освіти №1 «Вербичка»</w:t>
      </w:r>
    </w:p>
    <w:p w:rsidR="006F1C00" w:rsidRPr="005C7F42" w:rsidRDefault="006F1C00" w:rsidP="006F1C00">
      <w:pPr>
        <w:pStyle w:val="23"/>
        <w:keepNext/>
        <w:keepLines/>
        <w:shd w:val="clear" w:color="auto" w:fill="auto"/>
        <w:spacing w:after="0"/>
        <w:rPr>
          <w:lang w:val="uk-UA"/>
        </w:rPr>
      </w:pPr>
      <w:r w:rsidRPr="005C7F42">
        <w:rPr>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4633"/>
        <w:gridCol w:w="2315"/>
        <w:gridCol w:w="1701"/>
      </w:tblGrid>
      <w:tr w:rsidR="006F1C00" w:rsidRPr="007428DB" w:rsidTr="00B014B1">
        <w:tc>
          <w:tcPr>
            <w:tcW w:w="673" w:type="dxa"/>
            <w:shd w:val="clear" w:color="auto" w:fill="auto"/>
          </w:tcPr>
          <w:p w:rsidR="006F1C00" w:rsidRPr="007428DB" w:rsidRDefault="006F1C00" w:rsidP="00B014B1">
            <w:pPr>
              <w:pStyle w:val="23"/>
              <w:keepNext/>
              <w:keepLines/>
              <w:shd w:val="clear" w:color="auto" w:fill="auto"/>
              <w:spacing w:after="0" w:line="240" w:lineRule="auto"/>
              <w:rPr>
                <w:lang w:val="uk-UA"/>
              </w:rPr>
            </w:pPr>
            <w:r w:rsidRPr="007428DB">
              <w:rPr>
                <w:lang w:val="uk-UA"/>
              </w:rPr>
              <w:t>№ з/п</w:t>
            </w:r>
          </w:p>
        </w:tc>
        <w:tc>
          <w:tcPr>
            <w:tcW w:w="4633" w:type="dxa"/>
            <w:shd w:val="clear" w:color="auto" w:fill="auto"/>
          </w:tcPr>
          <w:p w:rsidR="006F1C00" w:rsidRPr="007428DB" w:rsidRDefault="006F1C00" w:rsidP="00B014B1">
            <w:pPr>
              <w:pStyle w:val="23"/>
              <w:keepNext/>
              <w:keepLines/>
              <w:shd w:val="clear" w:color="auto" w:fill="auto"/>
              <w:spacing w:after="0" w:line="240" w:lineRule="auto"/>
              <w:rPr>
                <w:lang w:val="uk-UA"/>
              </w:rPr>
            </w:pPr>
            <w:r w:rsidRPr="007428DB">
              <w:rPr>
                <w:lang w:val="uk-UA"/>
              </w:rPr>
              <w:t>Назва майна</w:t>
            </w:r>
          </w:p>
        </w:tc>
        <w:tc>
          <w:tcPr>
            <w:tcW w:w="2315" w:type="dxa"/>
            <w:shd w:val="clear" w:color="auto" w:fill="auto"/>
          </w:tcPr>
          <w:p w:rsidR="006F1C00" w:rsidRPr="007428DB" w:rsidRDefault="006F1C00" w:rsidP="00B014B1">
            <w:pPr>
              <w:pStyle w:val="23"/>
              <w:keepNext/>
              <w:keepLines/>
              <w:shd w:val="clear" w:color="auto" w:fill="auto"/>
              <w:spacing w:after="0" w:line="240" w:lineRule="auto"/>
              <w:rPr>
                <w:lang w:val="uk-UA"/>
              </w:rPr>
            </w:pPr>
            <w:r w:rsidRPr="007428DB">
              <w:rPr>
                <w:lang w:val="uk-UA"/>
              </w:rPr>
              <w:t>Одиниця виміру</w:t>
            </w:r>
          </w:p>
        </w:tc>
        <w:tc>
          <w:tcPr>
            <w:tcW w:w="1701" w:type="dxa"/>
            <w:shd w:val="clear" w:color="auto" w:fill="auto"/>
          </w:tcPr>
          <w:p w:rsidR="006F1C00" w:rsidRPr="007428DB" w:rsidRDefault="006F1C00" w:rsidP="00B014B1">
            <w:pPr>
              <w:pStyle w:val="23"/>
              <w:keepNext/>
              <w:keepLines/>
              <w:shd w:val="clear" w:color="auto" w:fill="auto"/>
              <w:spacing w:after="0" w:line="240" w:lineRule="auto"/>
              <w:rPr>
                <w:lang w:val="uk-UA"/>
              </w:rPr>
            </w:pPr>
            <w:r w:rsidRPr="007428DB">
              <w:rPr>
                <w:lang w:val="uk-UA"/>
              </w:rPr>
              <w:t>К-сть</w:t>
            </w:r>
          </w:p>
        </w:tc>
      </w:tr>
      <w:tr w:rsidR="006F1C00" w:rsidRPr="007428DB" w:rsidTr="00B014B1">
        <w:tc>
          <w:tcPr>
            <w:tcW w:w="673" w:type="dxa"/>
            <w:shd w:val="clear" w:color="auto" w:fill="auto"/>
          </w:tcPr>
          <w:p w:rsidR="006F1C00" w:rsidRPr="007428DB" w:rsidRDefault="006F1C00" w:rsidP="00B014B1">
            <w:pPr>
              <w:pStyle w:val="23"/>
              <w:keepNext/>
              <w:keepLines/>
              <w:shd w:val="clear" w:color="auto" w:fill="auto"/>
              <w:spacing w:after="0"/>
              <w:rPr>
                <w:lang w:val="uk-UA"/>
              </w:rPr>
            </w:pPr>
            <w:r w:rsidRPr="007428DB">
              <w:rPr>
                <w:lang w:val="uk-UA"/>
              </w:rPr>
              <w:t>1</w:t>
            </w:r>
          </w:p>
        </w:tc>
        <w:tc>
          <w:tcPr>
            <w:tcW w:w="4633" w:type="dxa"/>
            <w:shd w:val="clear" w:color="auto" w:fill="auto"/>
          </w:tcPr>
          <w:p w:rsidR="006F1C00" w:rsidRPr="007428DB" w:rsidRDefault="006F1C00" w:rsidP="00B014B1">
            <w:pPr>
              <w:pStyle w:val="21"/>
              <w:shd w:val="clear" w:color="auto" w:fill="auto"/>
              <w:spacing w:line="240" w:lineRule="auto"/>
              <w:rPr>
                <w:b w:val="0"/>
                <w:sz w:val="28"/>
                <w:szCs w:val="28"/>
                <w:lang w:val="uk-UA"/>
              </w:rPr>
            </w:pPr>
            <w:r w:rsidRPr="007428DB">
              <w:rPr>
                <w:b w:val="0"/>
                <w:sz w:val="28"/>
                <w:szCs w:val="28"/>
                <w:lang w:val="uk-UA"/>
              </w:rPr>
              <w:t>Генератор бензиновий</w:t>
            </w:r>
          </w:p>
        </w:tc>
        <w:tc>
          <w:tcPr>
            <w:tcW w:w="2315" w:type="dxa"/>
            <w:shd w:val="clear" w:color="auto" w:fill="auto"/>
          </w:tcPr>
          <w:p w:rsidR="006F1C00" w:rsidRPr="007428DB" w:rsidRDefault="006F1C00" w:rsidP="00B014B1">
            <w:pPr>
              <w:pStyle w:val="21"/>
              <w:shd w:val="clear" w:color="auto" w:fill="auto"/>
              <w:spacing w:line="210" w:lineRule="exact"/>
              <w:rPr>
                <w:b w:val="0"/>
                <w:sz w:val="28"/>
                <w:szCs w:val="28"/>
                <w:lang w:val="uk-UA"/>
              </w:rPr>
            </w:pPr>
            <w:r w:rsidRPr="007428DB">
              <w:rPr>
                <w:b w:val="0"/>
                <w:sz w:val="28"/>
                <w:szCs w:val="28"/>
                <w:lang w:val="uk-UA"/>
              </w:rPr>
              <w:t>шт</w:t>
            </w:r>
          </w:p>
        </w:tc>
        <w:tc>
          <w:tcPr>
            <w:tcW w:w="1701" w:type="dxa"/>
            <w:shd w:val="clear" w:color="auto" w:fill="auto"/>
            <w:vAlign w:val="center"/>
          </w:tcPr>
          <w:p w:rsidR="006F1C00" w:rsidRPr="007428DB" w:rsidRDefault="006F1C00" w:rsidP="00B014B1">
            <w:pPr>
              <w:pStyle w:val="21"/>
              <w:shd w:val="clear" w:color="auto" w:fill="auto"/>
              <w:spacing w:line="210" w:lineRule="exact"/>
              <w:rPr>
                <w:b w:val="0"/>
                <w:sz w:val="28"/>
                <w:szCs w:val="28"/>
                <w:lang w:val="uk-UA"/>
              </w:rPr>
            </w:pPr>
            <w:r>
              <w:rPr>
                <w:b w:val="0"/>
                <w:sz w:val="28"/>
                <w:szCs w:val="28"/>
                <w:lang w:val="uk-UA"/>
              </w:rPr>
              <w:t>1</w:t>
            </w:r>
          </w:p>
        </w:tc>
      </w:tr>
      <w:tr w:rsidR="006F1C00" w:rsidRPr="007428DB" w:rsidTr="00B014B1">
        <w:tc>
          <w:tcPr>
            <w:tcW w:w="673" w:type="dxa"/>
            <w:shd w:val="clear" w:color="auto" w:fill="auto"/>
          </w:tcPr>
          <w:p w:rsidR="006F1C00" w:rsidRPr="007428DB" w:rsidRDefault="006F1C00" w:rsidP="00B014B1">
            <w:pPr>
              <w:pStyle w:val="23"/>
              <w:keepNext/>
              <w:keepLines/>
              <w:shd w:val="clear" w:color="auto" w:fill="auto"/>
              <w:spacing w:after="0"/>
              <w:rPr>
                <w:lang w:val="uk-UA"/>
              </w:rPr>
            </w:pPr>
            <w:r>
              <w:rPr>
                <w:lang w:val="uk-UA"/>
              </w:rPr>
              <w:t>2</w:t>
            </w:r>
          </w:p>
        </w:tc>
        <w:tc>
          <w:tcPr>
            <w:tcW w:w="4633" w:type="dxa"/>
            <w:shd w:val="clear" w:color="auto" w:fill="auto"/>
          </w:tcPr>
          <w:p w:rsidR="006F1C00" w:rsidRPr="007428DB" w:rsidRDefault="006F1C00" w:rsidP="00B014B1">
            <w:pPr>
              <w:pStyle w:val="21"/>
              <w:shd w:val="clear" w:color="auto" w:fill="auto"/>
              <w:spacing w:line="240" w:lineRule="auto"/>
              <w:rPr>
                <w:b w:val="0"/>
                <w:sz w:val="28"/>
                <w:szCs w:val="28"/>
                <w:lang w:val="uk-UA"/>
              </w:rPr>
            </w:pPr>
            <w:r>
              <w:rPr>
                <w:b w:val="0"/>
                <w:sz w:val="28"/>
                <w:szCs w:val="28"/>
                <w:lang w:val="uk-UA"/>
              </w:rPr>
              <w:t>Електрочайник</w:t>
            </w:r>
          </w:p>
        </w:tc>
        <w:tc>
          <w:tcPr>
            <w:tcW w:w="2315" w:type="dxa"/>
            <w:shd w:val="clear" w:color="auto" w:fill="auto"/>
          </w:tcPr>
          <w:p w:rsidR="006F1C00" w:rsidRPr="007428DB" w:rsidRDefault="006F1C00" w:rsidP="00B014B1">
            <w:pPr>
              <w:pStyle w:val="21"/>
              <w:shd w:val="clear" w:color="auto" w:fill="auto"/>
              <w:spacing w:line="210" w:lineRule="exact"/>
              <w:rPr>
                <w:b w:val="0"/>
                <w:sz w:val="28"/>
                <w:szCs w:val="28"/>
                <w:lang w:val="uk-UA"/>
              </w:rPr>
            </w:pPr>
            <w:r>
              <w:rPr>
                <w:b w:val="0"/>
                <w:sz w:val="28"/>
                <w:szCs w:val="28"/>
                <w:lang w:val="uk-UA"/>
              </w:rPr>
              <w:t xml:space="preserve">шт. </w:t>
            </w:r>
          </w:p>
        </w:tc>
        <w:tc>
          <w:tcPr>
            <w:tcW w:w="1701" w:type="dxa"/>
            <w:shd w:val="clear" w:color="auto" w:fill="auto"/>
            <w:vAlign w:val="center"/>
          </w:tcPr>
          <w:p w:rsidR="006F1C00" w:rsidRDefault="006F1C00" w:rsidP="00B014B1">
            <w:pPr>
              <w:pStyle w:val="21"/>
              <w:shd w:val="clear" w:color="auto" w:fill="auto"/>
              <w:spacing w:line="210" w:lineRule="exact"/>
              <w:rPr>
                <w:b w:val="0"/>
                <w:sz w:val="28"/>
                <w:szCs w:val="28"/>
                <w:lang w:val="uk-UA"/>
              </w:rPr>
            </w:pPr>
            <w:r>
              <w:rPr>
                <w:b w:val="0"/>
                <w:sz w:val="28"/>
                <w:szCs w:val="28"/>
                <w:lang w:val="uk-UA"/>
              </w:rPr>
              <w:t>1</w:t>
            </w:r>
          </w:p>
        </w:tc>
      </w:tr>
      <w:tr w:rsidR="006F1C00" w:rsidRPr="007428DB" w:rsidTr="00B014B1">
        <w:tc>
          <w:tcPr>
            <w:tcW w:w="673" w:type="dxa"/>
            <w:shd w:val="clear" w:color="auto" w:fill="auto"/>
          </w:tcPr>
          <w:p w:rsidR="006F1C00" w:rsidRPr="007428DB" w:rsidRDefault="006F1C00" w:rsidP="00B014B1">
            <w:pPr>
              <w:pStyle w:val="23"/>
              <w:keepNext/>
              <w:keepLines/>
              <w:shd w:val="clear" w:color="auto" w:fill="auto"/>
              <w:spacing w:after="0"/>
              <w:rPr>
                <w:lang w:val="uk-UA"/>
              </w:rPr>
            </w:pPr>
            <w:r>
              <w:rPr>
                <w:lang w:val="uk-UA"/>
              </w:rPr>
              <w:t>3</w:t>
            </w:r>
          </w:p>
        </w:tc>
        <w:tc>
          <w:tcPr>
            <w:tcW w:w="4633" w:type="dxa"/>
            <w:shd w:val="clear" w:color="auto" w:fill="auto"/>
          </w:tcPr>
          <w:p w:rsidR="006F1C00" w:rsidRPr="007428DB" w:rsidRDefault="006F1C00" w:rsidP="00B014B1">
            <w:pPr>
              <w:pStyle w:val="21"/>
              <w:shd w:val="clear" w:color="auto" w:fill="auto"/>
              <w:spacing w:line="240" w:lineRule="auto"/>
              <w:rPr>
                <w:b w:val="0"/>
                <w:sz w:val="28"/>
                <w:szCs w:val="28"/>
                <w:lang w:val="uk-UA"/>
              </w:rPr>
            </w:pPr>
            <w:r>
              <w:rPr>
                <w:b w:val="0"/>
                <w:sz w:val="28"/>
                <w:szCs w:val="28"/>
                <w:lang w:val="uk-UA"/>
              </w:rPr>
              <w:t>Мікрохвильова піч</w:t>
            </w:r>
          </w:p>
        </w:tc>
        <w:tc>
          <w:tcPr>
            <w:tcW w:w="2315" w:type="dxa"/>
            <w:shd w:val="clear" w:color="auto" w:fill="auto"/>
          </w:tcPr>
          <w:p w:rsidR="006F1C00" w:rsidRPr="007428DB" w:rsidRDefault="006F1C00" w:rsidP="00B014B1">
            <w:pPr>
              <w:pStyle w:val="21"/>
              <w:shd w:val="clear" w:color="auto" w:fill="auto"/>
              <w:spacing w:line="210" w:lineRule="exact"/>
              <w:rPr>
                <w:b w:val="0"/>
                <w:sz w:val="28"/>
                <w:szCs w:val="28"/>
                <w:lang w:val="uk-UA"/>
              </w:rPr>
            </w:pPr>
            <w:r>
              <w:rPr>
                <w:b w:val="0"/>
                <w:sz w:val="28"/>
                <w:szCs w:val="28"/>
                <w:lang w:val="uk-UA"/>
              </w:rPr>
              <w:t>шт</w:t>
            </w:r>
          </w:p>
        </w:tc>
        <w:tc>
          <w:tcPr>
            <w:tcW w:w="1701" w:type="dxa"/>
            <w:shd w:val="clear" w:color="auto" w:fill="auto"/>
            <w:vAlign w:val="center"/>
          </w:tcPr>
          <w:p w:rsidR="006F1C00" w:rsidRDefault="006F1C00" w:rsidP="00B014B1">
            <w:pPr>
              <w:pStyle w:val="21"/>
              <w:shd w:val="clear" w:color="auto" w:fill="auto"/>
              <w:spacing w:line="210" w:lineRule="exact"/>
              <w:rPr>
                <w:b w:val="0"/>
                <w:sz w:val="28"/>
                <w:szCs w:val="28"/>
                <w:lang w:val="uk-UA"/>
              </w:rPr>
            </w:pPr>
            <w:r>
              <w:rPr>
                <w:b w:val="0"/>
                <w:sz w:val="28"/>
                <w:szCs w:val="28"/>
                <w:lang w:val="uk-UA"/>
              </w:rPr>
              <w:t>1</w:t>
            </w:r>
          </w:p>
        </w:tc>
      </w:tr>
      <w:tr w:rsidR="006F1C00" w:rsidRPr="007428DB" w:rsidTr="00B014B1">
        <w:tc>
          <w:tcPr>
            <w:tcW w:w="673" w:type="dxa"/>
            <w:shd w:val="clear" w:color="auto" w:fill="auto"/>
          </w:tcPr>
          <w:p w:rsidR="006F1C00" w:rsidRPr="007428DB" w:rsidRDefault="006F1C00" w:rsidP="00B014B1">
            <w:pPr>
              <w:pStyle w:val="23"/>
              <w:keepNext/>
              <w:keepLines/>
              <w:shd w:val="clear" w:color="auto" w:fill="auto"/>
              <w:spacing w:after="0"/>
              <w:rPr>
                <w:lang w:val="uk-UA"/>
              </w:rPr>
            </w:pPr>
            <w:r>
              <w:rPr>
                <w:lang w:val="uk-UA"/>
              </w:rPr>
              <w:t>4</w:t>
            </w:r>
          </w:p>
        </w:tc>
        <w:tc>
          <w:tcPr>
            <w:tcW w:w="4633" w:type="dxa"/>
            <w:shd w:val="clear" w:color="auto" w:fill="auto"/>
          </w:tcPr>
          <w:p w:rsidR="006F1C00" w:rsidRPr="007428DB" w:rsidRDefault="006F1C00" w:rsidP="00B014B1">
            <w:pPr>
              <w:pStyle w:val="21"/>
              <w:shd w:val="clear" w:color="auto" w:fill="auto"/>
              <w:spacing w:line="240" w:lineRule="auto"/>
              <w:rPr>
                <w:b w:val="0"/>
                <w:sz w:val="28"/>
                <w:szCs w:val="28"/>
                <w:lang w:val="uk-UA"/>
              </w:rPr>
            </w:pPr>
            <w:r>
              <w:rPr>
                <w:b w:val="0"/>
                <w:sz w:val="28"/>
                <w:szCs w:val="28"/>
                <w:lang w:val="uk-UA"/>
              </w:rPr>
              <w:t>Термопот</w:t>
            </w:r>
          </w:p>
        </w:tc>
        <w:tc>
          <w:tcPr>
            <w:tcW w:w="2315" w:type="dxa"/>
            <w:shd w:val="clear" w:color="auto" w:fill="auto"/>
          </w:tcPr>
          <w:p w:rsidR="006F1C00" w:rsidRPr="007428DB" w:rsidRDefault="006F1C00" w:rsidP="00B014B1">
            <w:pPr>
              <w:pStyle w:val="21"/>
              <w:shd w:val="clear" w:color="auto" w:fill="auto"/>
              <w:spacing w:line="210" w:lineRule="exact"/>
              <w:rPr>
                <w:b w:val="0"/>
                <w:sz w:val="28"/>
                <w:szCs w:val="28"/>
                <w:lang w:val="uk-UA"/>
              </w:rPr>
            </w:pPr>
            <w:r>
              <w:rPr>
                <w:b w:val="0"/>
                <w:sz w:val="28"/>
                <w:szCs w:val="28"/>
                <w:lang w:val="uk-UA"/>
              </w:rPr>
              <w:t>шт</w:t>
            </w:r>
          </w:p>
        </w:tc>
        <w:tc>
          <w:tcPr>
            <w:tcW w:w="1701" w:type="dxa"/>
            <w:shd w:val="clear" w:color="auto" w:fill="auto"/>
            <w:vAlign w:val="center"/>
          </w:tcPr>
          <w:p w:rsidR="006F1C00" w:rsidRDefault="006F1C00" w:rsidP="00B014B1">
            <w:pPr>
              <w:pStyle w:val="21"/>
              <w:shd w:val="clear" w:color="auto" w:fill="auto"/>
              <w:spacing w:line="210" w:lineRule="exact"/>
              <w:rPr>
                <w:b w:val="0"/>
                <w:sz w:val="28"/>
                <w:szCs w:val="28"/>
                <w:lang w:val="uk-UA"/>
              </w:rPr>
            </w:pPr>
            <w:r>
              <w:rPr>
                <w:b w:val="0"/>
                <w:sz w:val="28"/>
                <w:szCs w:val="28"/>
                <w:lang w:val="uk-UA"/>
              </w:rPr>
              <w:t>1</w:t>
            </w:r>
          </w:p>
        </w:tc>
      </w:tr>
      <w:tr w:rsidR="006F1C00" w:rsidRPr="007428DB" w:rsidTr="00B014B1">
        <w:tc>
          <w:tcPr>
            <w:tcW w:w="673" w:type="dxa"/>
            <w:shd w:val="clear" w:color="auto" w:fill="auto"/>
          </w:tcPr>
          <w:p w:rsidR="006F1C00" w:rsidRPr="007428DB" w:rsidRDefault="006F1C00" w:rsidP="00B014B1">
            <w:pPr>
              <w:pStyle w:val="23"/>
              <w:keepNext/>
              <w:keepLines/>
              <w:shd w:val="clear" w:color="auto" w:fill="auto"/>
              <w:spacing w:after="0"/>
              <w:rPr>
                <w:lang w:val="uk-UA"/>
              </w:rPr>
            </w:pPr>
            <w:r>
              <w:rPr>
                <w:lang w:val="uk-UA"/>
              </w:rPr>
              <w:t>5</w:t>
            </w:r>
          </w:p>
        </w:tc>
        <w:tc>
          <w:tcPr>
            <w:tcW w:w="4633" w:type="dxa"/>
            <w:shd w:val="clear" w:color="auto" w:fill="auto"/>
          </w:tcPr>
          <w:p w:rsidR="006F1C00" w:rsidRPr="007428DB" w:rsidRDefault="006F1C00" w:rsidP="00B014B1">
            <w:pPr>
              <w:pStyle w:val="21"/>
              <w:shd w:val="clear" w:color="auto" w:fill="auto"/>
              <w:spacing w:line="240" w:lineRule="auto"/>
              <w:rPr>
                <w:b w:val="0"/>
                <w:sz w:val="28"/>
                <w:szCs w:val="28"/>
                <w:lang w:val="uk-UA"/>
              </w:rPr>
            </w:pPr>
            <w:r>
              <w:rPr>
                <w:b w:val="0"/>
                <w:sz w:val="28"/>
                <w:szCs w:val="28"/>
                <w:lang w:val="uk-UA"/>
              </w:rPr>
              <w:t>Нагрівальні прибори</w:t>
            </w:r>
          </w:p>
        </w:tc>
        <w:tc>
          <w:tcPr>
            <w:tcW w:w="2315" w:type="dxa"/>
            <w:shd w:val="clear" w:color="auto" w:fill="auto"/>
          </w:tcPr>
          <w:p w:rsidR="006F1C00" w:rsidRPr="007428DB" w:rsidRDefault="006F1C00" w:rsidP="00B014B1">
            <w:pPr>
              <w:pStyle w:val="21"/>
              <w:shd w:val="clear" w:color="auto" w:fill="auto"/>
              <w:spacing w:line="210" w:lineRule="exact"/>
              <w:rPr>
                <w:b w:val="0"/>
                <w:sz w:val="28"/>
                <w:szCs w:val="28"/>
                <w:lang w:val="uk-UA"/>
              </w:rPr>
            </w:pPr>
            <w:r>
              <w:rPr>
                <w:b w:val="0"/>
                <w:sz w:val="28"/>
                <w:szCs w:val="28"/>
                <w:lang w:val="uk-UA"/>
              </w:rPr>
              <w:t>шт</w:t>
            </w:r>
          </w:p>
        </w:tc>
        <w:tc>
          <w:tcPr>
            <w:tcW w:w="1701" w:type="dxa"/>
            <w:shd w:val="clear" w:color="auto" w:fill="auto"/>
            <w:vAlign w:val="center"/>
          </w:tcPr>
          <w:p w:rsidR="006F1C00" w:rsidRDefault="006F1C00" w:rsidP="00B014B1">
            <w:pPr>
              <w:pStyle w:val="21"/>
              <w:shd w:val="clear" w:color="auto" w:fill="auto"/>
              <w:spacing w:line="210" w:lineRule="exact"/>
              <w:rPr>
                <w:b w:val="0"/>
                <w:sz w:val="28"/>
                <w:szCs w:val="28"/>
                <w:lang w:val="uk-UA"/>
              </w:rPr>
            </w:pPr>
            <w:r>
              <w:rPr>
                <w:b w:val="0"/>
                <w:sz w:val="28"/>
                <w:szCs w:val="28"/>
                <w:lang w:val="uk-UA"/>
              </w:rPr>
              <w:t>1</w:t>
            </w:r>
          </w:p>
        </w:tc>
      </w:tr>
    </w:tbl>
    <w:p w:rsidR="006F1C00" w:rsidRDefault="006F1C00" w:rsidP="006F1C00">
      <w:pPr>
        <w:spacing w:after="0" w:line="360" w:lineRule="auto"/>
        <w:rPr>
          <w:rFonts w:ascii="Times New Roman" w:hAnsi="Times New Roman"/>
          <w:b/>
          <w:sz w:val="28"/>
          <w:szCs w:val="28"/>
          <w:lang w:val="uk-UA" w:eastAsia="ru-RU"/>
        </w:rPr>
      </w:pPr>
    </w:p>
    <w:p w:rsidR="006F1C00" w:rsidRPr="005C7F42" w:rsidRDefault="006F1C00" w:rsidP="006F1C00">
      <w:pPr>
        <w:jc w:val="center"/>
        <w:rPr>
          <w:rFonts w:ascii="Times New Roman" w:hAnsi="Times New Roman"/>
          <w:sz w:val="28"/>
          <w:szCs w:val="28"/>
          <w:lang w:val="uk-UA"/>
        </w:rPr>
      </w:pPr>
    </w:p>
    <w:p w:rsidR="006F1C00" w:rsidRDefault="006F1C00" w:rsidP="006F1C00">
      <w:pPr>
        <w:jc w:val="center"/>
        <w:rPr>
          <w:rFonts w:ascii="Times New Roman" w:hAnsi="Times New Roman"/>
          <w:sz w:val="28"/>
          <w:szCs w:val="28"/>
          <w:lang w:val="uk-UA"/>
        </w:rPr>
      </w:pPr>
    </w:p>
    <w:p w:rsidR="006F1C00" w:rsidRDefault="006F1C00" w:rsidP="006F1C00">
      <w:pPr>
        <w:jc w:val="center"/>
        <w:rPr>
          <w:rFonts w:ascii="Times New Roman" w:hAnsi="Times New Roman"/>
          <w:sz w:val="28"/>
          <w:szCs w:val="28"/>
          <w:lang w:val="uk-UA"/>
        </w:rPr>
      </w:pPr>
    </w:p>
    <w:p w:rsidR="006F1C00" w:rsidRDefault="006F1C00" w:rsidP="006F1C00">
      <w:pPr>
        <w:jc w:val="center"/>
        <w:rPr>
          <w:rFonts w:ascii="Times New Roman" w:hAnsi="Times New Roman"/>
          <w:sz w:val="28"/>
          <w:szCs w:val="28"/>
          <w:lang w:val="uk-UA"/>
        </w:rPr>
      </w:pPr>
    </w:p>
    <w:p w:rsidR="006F1C00" w:rsidRDefault="006F1C00" w:rsidP="006F1C00">
      <w:pPr>
        <w:jc w:val="center"/>
        <w:rPr>
          <w:rFonts w:ascii="Times New Roman" w:hAnsi="Times New Roman"/>
          <w:sz w:val="28"/>
          <w:szCs w:val="28"/>
          <w:lang w:val="uk-UA"/>
        </w:rPr>
      </w:pPr>
    </w:p>
    <w:p w:rsidR="006F1C00" w:rsidRDefault="006F1C00" w:rsidP="006F1C00">
      <w:pPr>
        <w:jc w:val="center"/>
        <w:rPr>
          <w:rFonts w:ascii="Times New Roman" w:hAnsi="Times New Roman"/>
          <w:sz w:val="28"/>
          <w:szCs w:val="28"/>
          <w:lang w:val="uk-UA"/>
        </w:rPr>
      </w:pPr>
    </w:p>
    <w:p w:rsidR="006F1C00" w:rsidRDefault="006F1C00" w:rsidP="006F1C00">
      <w:pPr>
        <w:jc w:val="center"/>
        <w:rPr>
          <w:rFonts w:ascii="Times New Roman" w:hAnsi="Times New Roman"/>
          <w:sz w:val="28"/>
          <w:szCs w:val="28"/>
          <w:lang w:val="uk-UA"/>
        </w:rPr>
      </w:pPr>
    </w:p>
    <w:p w:rsidR="006F1C00" w:rsidRPr="005C7F42" w:rsidRDefault="006F1C00" w:rsidP="006F1C00">
      <w:pPr>
        <w:jc w:val="center"/>
        <w:rPr>
          <w:rFonts w:ascii="Times New Roman" w:hAnsi="Times New Roman"/>
          <w:sz w:val="28"/>
          <w:szCs w:val="28"/>
          <w:lang w:val="uk-UA"/>
        </w:rPr>
      </w:pPr>
      <w:r w:rsidRPr="005C7F42">
        <w:rPr>
          <w:rFonts w:ascii="Times New Roman" w:hAnsi="Times New Roman"/>
          <w:sz w:val="28"/>
          <w:szCs w:val="28"/>
          <w:lang w:val="uk-UA"/>
        </w:rPr>
        <w:t>ПЕРЕЛІК</w:t>
      </w:r>
    </w:p>
    <w:p w:rsidR="006F1C00" w:rsidRDefault="006F1C00" w:rsidP="006F1C00">
      <w:pPr>
        <w:pStyle w:val="23"/>
        <w:keepNext/>
        <w:keepLines/>
        <w:shd w:val="clear" w:color="auto" w:fill="auto"/>
        <w:spacing w:after="0"/>
        <w:rPr>
          <w:lang w:val="uk-UA"/>
        </w:rPr>
      </w:pPr>
      <w:r w:rsidRPr="005C7F42">
        <w:rPr>
          <w:lang w:val="uk-UA"/>
        </w:rPr>
        <w:lastRenderedPageBreak/>
        <w:t xml:space="preserve">майна,  яке передається </w:t>
      </w:r>
      <w:r>
        <w:rPr>
          <w:lang w:val="uk-UA"/>
        </w:rPr>
        <w:t>від</w:t>
      </w:r>
      <w:r w:rsidRPr="005C7F42">
        <w:rPr>
          <w:lang w:val="uk-UA"/>
        </w:rPr>
        <w:t xml:space="preserve"> Олександрівської селищної ради</w:t>
      </w:r>
      <w:r>
        <w:rPr>
          <w:lang w:val="uk-UA"/>
        </w:rPr>
        <w:t xml:space="preserve"> до</w:t>
      </w:r>
    </w:p>
    <w:p w:rsidR="006F1C00" w:rsidRPr="005C7F42" w:rsidRDefault="006F1C00" w:rsidP="006F1C00">
      <w:pPr>
        <w:pStyle w:val="23"/>
        <w:keepNext/>
        <w:keepLines/>
        <w:shd w:val="clear" w:color="auto" w:fill="auto"/>
        <w:spacing w:after="0"/>
        <w:rPr>
          <w:lang w:val="uk-UA"/>
        </w:rPr>
      </w:pPr>
      <w:r>
        <w:rPr>
          <w:lang w:val="uk-UA"/>
        </w:rPr>
        <w:t>Відділу освіти, культури, молоді та спорту Олександрівської селищної ради</w:t>
      </w:r>
    </w:p>
    <w:p w:rsidR="006F1C00" w:rsidRPr="005C7F42" w:rsidRDefault="006F1C00" w:rsidP="006F1C00">
      <w:pPr>
        <w:pStyle w:val="23"/>
        <w:keepNext/>
        <w:keepLines/>
        <w:shd w:val="clear" w:color="auto" w:fill="auto"/>
        <w:spacing w:after="0"/>
        <w:rPr>
          <w:lang w:val="uk-UA"/>
        </w:rPr>
      </w:pPr>
      <w:r w:rsidRPr="005C7F42">
        <w:rPr>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4633"/>
        <w:gridCol w:w="2315"/>
        <w:gridCol w:w="1701"/>
      </w:tblGrid>
      <w:tr w:rsidR="006F1C00" w:rsidRPr="007428DB" w:rsidTr="00B014B1">
        <w:tc>
          <w:tcPr>
            <w:tcW w:w="673" w:type="dxa"/>
            <w:shd w:val="clear" w:color="auto" w:fill="auto"/>
          </w:tcPr>
          <w:p w:rsidR="006F1C00" w:rsidRPr="007428DB" w:rsidRDefault="006F1C00" w:rsidP="00B014B1">
            <w:pPr>
              <w:pStyle w:val="23"/>
              <w:keepNext/>
              <w:keepLines/>
              <w:shd w:val="clear" w:color="auto" w:fill="auto"/>
              <w:spacing w:after="0" w:line="240" w:lineRule="auto"/>
              <w:rPr>
                <w:lang w:val="uk-UA"/>
              </w:rPr>
            </w:pPr>
            <w:r w:rsidRPr="007428DB">
              <w:rPr>
                <w:lang w:val="uk-UA"/>
              </w:rPr>
              <w:t>№ з/п</w:t>
            </w:r>
          </w:p>
        </w:tc>
        <w:tc>
          <w:tcPr>
            <w:tcW w:w="4633" w:type="dxa"/>
            <w:shd w:val="clear" w:color="auto" w:fill="auto"/>
          </w:tcPr>
          <w:p w:rsidR="006F1C00" w:rsidRPr="007428DB" w:rsidRDefault="006F1C00" w:rsidP="00B014B1">
            <w:pPr>
              <w:pStyle w:val="23"/>
              <w:keepNext/>
              <w:keepLines/>
              <w:shd w:val="clear" w:color="auto" w:fill="auto"/>
              <w:spacing w:after="0" w:line="240" w:lineRule="auto"/>
              <w:rPr>
                <w:lang w:val="uk-UA"/>
              </w:rPr>
            </w:pPr>
            <w:r w:rsidRPr="007428DB">
              <w:rPr>
                <w:lang w:val="uk-UA"/>
              </w:rPr>
              <w:t>Назва майна</w:t>
            </w:r>
          </w:p>
        </w:tc>
        <w:tc>
          <w:tcPr>
            <w:tcW w:w="2315" w:type="dxa"/>
            <w:shd w:val="clear" w:color="auto" w:fill="auto"/>
          </w:tcPr>
          <w:p w:rsidR="006F1C00" w:rsidRPr="007428DB" w:rsidRDefault="006F1C00" w:rsidP="00B014B1">
            <w:pPr>
              <w:pStyle w:val="23"/>
              <w:keepNext/>
              <w:keepLines/>
              <w:shd w:val="clear" w:color="auto" w:fill="auto"/>
              <w:spacing w:after="0" w:line="240" w:lineRule="auto"/>
              <w:rPr>
                <w:lang w:val="uk-UA"/>
              </w:rPr>
            </w:pPr>
            <w:r w:rsidRPr="007428DB">
              <w:rPr>
                <w:lang w:val="uk-UA"/>
              </w:rPr>
              <w:t>Одиниця виміру</w:t>
            </w:r>
          </w:p>
        </w:tc>
        <w:tc>
          <w:tcPr>
            <w:tcW w:w="1701" w:type="dxa"/>
            <w:shd w:val="clear" w:color="auto" w:fill="auto"/>
          </w:tcPr>
          <w:p w:rsidR="006F1C00" w:rsidRPr="007428DB" w:rsidRDefault="006F1C00" w:rsidP="00B014B1">
            <w:pPr>
              <w:pStyle w:val="23"/>
              <w:keepNext/>
              <w:keepLines/>
              <w:shd w:val="clear" w:color="auto" w:fill="auto"/>
              <w:spacing w:after="0" w:line="240" w:lineRule="auto"/>
              <w:rPr>
                <w:lang w:val="uk-UA"/>
              </w:rPr>
            </w:pPr>
            <w:r w:rsidRPr="007428DB">
              <w:rPr>
                <w:lang w:val="uk-UA"/>
              </w:rPr>
              <w:t>К-сть</w:t>
            </w:r>
          </w:p>
        </w:tc>
      </w:tr>
      <w:tr w:rsidR="006F1C00" w:rsidRPr="007428DB" w:rsidTr="00B014B1">
        <w:tc>
          <w:tcPr>
            <w:tcW w:w="673" w:type="dxa"/>
            <w:shd w:val="clear" w:color="auto" w:fill="auto"/>
          </w:tcPr>
          <w:p w:rsidR="006F1C00" w:rsidRPr="007428DB" w:rsidRDefault="006F1C00" w:rsidP="00B014B1">
            <w:pPr>
              <w:pStyle w:val="23"/>
              <w:keepNext/>
              <w:keepLines/>
              <w:shd w:val="clear" w:color="auto" w:fill="auto"/>
              <w:spacing w:after="0"/>
              <w:rPr>
                <w:lang w:val="uk-UA"/>
              </w:rPr>
            </w:pPr>
            <w:r w:rsidRPr="007428DB">
              <w:rPr>
                <w:lang w:val="uk-UA"/>
              </w:rPr>
              <w:t>1</w:t>
            </w:r>
          </w:p>
        </w:tc>
        <w:tc>
          <w:tcPr>
            <w:tcW w:w="4633" w:type="dxa"/>
            <w:shd w:val="clear" w:color="auto" w:fill="auto"/>
          </w:tcPr>
          <w:p w:rsidR="006F1C00" w:rsidRPr="007428DB" w:rsidRDefault="006F1C00" w:rsidP="00B014B1">
            <w:pPr>
              <w:pStyle w:val="21"/>
              <w:shd w:val="clear" w:color="auto" w:fill="auto"/>
              <w:spacing w:line="240" w:lineRule="auto"/>
              <w:rPr>
                <w:b w:val="0"/>
                <w:sz w:val="28"/>
                <w:szCs w:val="28"/>
                <w:lang w:val="uk-UA"/>
              </w:rPr>
            </w:pPr>
            <w:r w:rsidRPr="007428DB">
              <w:rPr>
                <w:b w:val="0"/>
                <w:sz w:val="28"/>
                <w:szCs w:val="28"/>
                <w:lang w:val="uk-UA"/>
              </w:rPr>
              <w:t>Генератор бензиновий</w:t>
            </w:r>
          </w:p>
        </w:tc>
        <w:tc>
          <w:tcPr>
            <w:tcW w:w="2315" w:type="dxa"/>
            <w:shd w:val="clear" w:color="auto" w:fill="auto"/>
          </w:tcPr>
          <w:p w:rsidR="006F1C00" w:rsidRPr="007428DB" w:rsidRDefault="006F1C00" w:rsidP="00B014B1">
            <w:pPr>
              <w:pStyle w:val="21"/>
              <w:shd w:val="clear" w:color="auto" w:fill="auto"/>
              <w:spacing w:line="210" w:lineRule="exact"/>
              <w:jc w:val="center"/>
              <w:rPr>
                <w:b w:val="0"/>
                <w:sz w:val="28"/>
                <w:szCs w:val="28"/>
                <w:lang w:val="uk-UA"/>
              </w:rPr>
            </w:pPr>
            <w:r w:rsidRPr="007428DB">
              <w:rPr>
                <w:b w:val="0"/>
                <w:sz w:val="28"/>
                <w:szCs w:val="28"/>
                <w:lang w:val="uk-UA"/>
              </w:rPr>
              <w:t>шт</w:t>
            </w:r>
          </w:p>
        </w:tc>
        <w:tc>
          <w:tcPr>
            <w:tcW w:w="1701" w:type="dxa"/>
            <w:shd w:val="clear" w:color="auto" w:fill="auto"/>
            <w:vAlign w:val="center"/>
          </w:tcPr>
          <w:p w:rsidR="006F1C00" w:rsidRPr="007428DB" w:rsidRDefault="006F1C00" w:rsidP="00B014B1">
            <w:pPr>
              <w:pStyle w:val="21"/>
              <w:shd w:val="clear" w:color="auto" w:fill="auto"/>
              <w:spacing w:line="210" w:lineRule="exact"/>
              <w:jc w:val="center"/>
              <w:rPr>
                <w:b w:val="0"/>
                <w:sz w:val="28"/>
                <w:szCs w:val="28"/>
                <w:lang w:val="uk-UA"/>
              </w:rPr>
            </w:pPr>
            <w:r>
              <w:rPr>
                <w:b w:val="0"/>
                <w:sz w:val="28"/>
                <w:szCs w:val="28"/>
                <w:lang w:val="uk-UA"/>
              </w:rPr>
              <w:t>1</w:t>
            </w:r>
          </w:p>
        </w:tc>
      </w:tr>
      <w:tr w:rsidR="006F1C00" w:rsidRPr="007428DB" w:rsidTr="00B014B1">
        <w:tc>
          <w:tcPr>
            <w:tcW w:w="673" w:type="dxa"/>
            <w:shd w:val="clear" w:color="auto" w:fill="auto"/>
          </w:tcPr>
          <w:p w:rsidR="006F1C00" w:rsidRPr="007428DB" w:rsidRDefault="006F1C00" w:rsidP="00B014B1">
            <w:pPr>
              <w:pStyle w:val="23"/>
              <w:keepNext/>
              <w:keepLines/>
              <w:shd w:val="clear" w:color="auto" w:fill="auto"/>
              <w:spacing w:after="0"/>
              <w:rPr>
                <w:lang w:val="uk-UA"/>
              </w:rPr>
            </w:pPr>
            <w:r>
              <w:rPr>
                <w:lang w:val="uk-UA"/>
              </w:rPr>
              <w:t>2</w:t>
            </w:r>
          </w:p>
        </w:tc>
        <w:tc>
          <w:tcPr>
            <w:tcW w:w="4633" w:type="dxa"/>
            <w:shd w:val="clear" w:color="auto" w:fill="auto"/>
          </w:tcPr>
          <w:p w:rsidR="006F1C00" w:rsidRPr="007428DB" w:rsidRDefault="006F1C00" w:rsidP="00B014B1">
            <w:pPr>
              <w:pStyle w:val="21"/>
              <w:shd w:val="clear" w:color="auto" w:fill="auto"/>
              <w:spacing w:line="240" w:lineRule="auto"/>
              <w:rPr>
                <w:b w:val="0"/>
                <w:sz w:val="28"/>
                <w:szCs w:val="28"/>
                <w:lang w:val="uk-UA"/>
              </w:rPr>
            </w:pPr>
            <w:r>
              <w:rPr>
                <w:b w:val="0"/>
                <w:sz w:val="28"/>
                <w:szCs w:val="28"/>
                <w:lang w:val="uk-UA"/>
              </w:rPr>
              <w:t>Електрочайник</w:t>
            </w:r>
          </w:p>
        </w:tc>
        <w:tc>
          <w:tcPr>
            <w:tcW w:w="2315" w:type="dxa"/>
            <w:shd w:val="clear" w:color="auto" w:fill="auto"/>
          </w:tcPr>
          <w:p w:rsidR="006F1C00" w:rsidRPr="007428DB" w:rsidRDefault="006F1C00" w:rsidP="00B014B1">
            <w:pPr>
              <w:pStyle w:val="21"/>
              <w:shd w:val="clear" w:color="auto" w:fill="auto"/>
              <w:spacing w:line="210" w:lineRule="exact"/>
              <w:jc w:val="center"/>
              <w:rPr>
                <w:b w:val="0"/>
                <w:sz w:val="28"/>
                <w:szCs w:val="28"/>
                <w:lang w:val="uk-UA"/>
              </w:rPr>
            </w:pPr>
            <w:r>
              <w:rPr>
                <w:b w:val="0"/>
                <w:sz w:val="28"/>
                <w:szCs w:val="28"/>
                <w:lang w:val="uk-UA"/>
              </w:rPr>
              <w:t>шт.</w:t>
            </w:r>
          </w:p>
        </w:tc>
        <w:tc>
          <w:tcPr>
            <w:tcW w:w="1701" w:type="dxa"/>
            <w:shd w:val="clear" w:color="auto" w:fill="auto"/>
            <w:vAlign w:val="center"/>
          </w:tcPr>
          <w:p w:rsidR="006F1C00" w:rsidRDefault="006F1C00" w:rsidP="00B014B1">
            <w:pPr>
              <w:pStyle w:val="21"/>
              <w:shd w:val="clear" w:color="auto" w:fill="auto"/>
              <w:spacing w:line="210" w:lineRule="exact"/>
              <w:jc w:val="center"/>
              <w:rPr>
                <w:b w:val="0"/>
                <w:sz w:val="28"/>
                <w:szCs w:val="28"/>
                <w:lang w:val="uk-UA"/>
              </w:rPr>
            </w:pPr>
            <w:r>
              <w:rPr>
                <w:b w:val="0"/>
                <w:sz w:val="28"/>
                <w:szCs w:val="28"/>
                <w:lang w:val="uk-UA"/>
              </w:rPr>
              <w:t>1</w:t>
            </w:r>
          </w:p>
        </w:tc>
      </w:tr>
      <w:tr w:rsidR="006F1C00" w:rsidRPr="007428DB" w:rsidTr="00B014B1">
        <w:tc>
          <w:tcPr>
            <w:tcW w:w="673" w:type="dxa"/>
            <w:shd w:val="clear" w:color="auto" w:fill="auto"/>
          </w:tcPr>
          <w:p w:rsidR="006F1C00" w:rsidRPr="007428DB" w:rsidRDefault="006F1C00" w:rsidP="00B014B1">
            <w:pPr>
              <w:pStyle w:val="23"/>
              <w:keepNext/>
              <w:keepLines/>
              <w:shd w:val="clear" w:color="auto" w:fill="auto"/>
              <w:spacing w:after="0"/>
              <w:rPr>
                <w:lang w:val="uk-UA"/>
              </w:rPr>
            </w:pPr>
            <w:r>
              <w:rPr>
                <w:lang w:val="uk-UA"/>
              </w:rPr>
              <w:t>3</w:t>
            </w:r>
          </w:p>
        </w:tc>
        <w:tc>
          <w:tcPr>
            <w:tcW w:w="4633" w:type="dxa"/>
            <w:shd w:val="clear" w:color="auto" w:fill="auto"/>
          </w:tcPr>
          <w:p w:rsidR="006F1C00" w:rsidRPr="007428DB" w:rsidRDefault="006F1C00" w:rsidP="00B014B1">
            <w:pPr>
              <w:pStyle w:val="21"/>
              <w:shd w:val="clear" w:color="auto" w:fill="auto"/>
              <w:spacing w:line="240" w:lineRule="auto"/>
              <w:rPr>
                <w:b w:val="0"/>
                <w:sz w:val="28"/>
                <w:szCs w:val="28"/>
                <w:lang w:val="uk-UA"/>
              </w:rPr>
            </w:pPr>
            <w:r>
              <w:rPr>
                <w:b w:val="0"/>
                <w:sz w:val="28"/>
                <w:szCs w:val="28"/>
                <w:lang w:val="uk-UA"/>
              </w:rPr>
              <w:t>Мікрохвильова піч</w:t>
            </w:r>
          </w:p>
        </w:tc>
        <w:tc>
          <w:tcPr>
            <w:tcW w:w="2315" w:type="dxa"/>
            <w:shd w:val="clear" w:color="auto" w:fill="auto"/>
          </w:tcPr>
          <w:p w:rsidR="006F1C00" w:rsidRPr="007428DB" w:rsidRDefault="006F1C00" w:rsidP="00B014B1">
            <w:pPr>
              <w:pStyle w:val="21"/>
              <w:shd w:val="clear" w:color="auto" w:fill="auto"/>
              <w:spacing w:line="210" w:lineRule="exact"/>
              <w:jc w:val="center"/>
              <w:rPr>
                <w:b w:val="0"/>
                <w:sz w:val="28"/>
                <w:szCs w:val="28"/>
                <w:lang w:val="uk-UA"/>
              </w:rPr>
            </w:pPr>
            <w:r>
              <w:rPr>
                <w:b w:val="0"/>
                <w:sz w:val="28"/>
                <w:szCs w:val="28"/>
                <w:lang w:val="uk-UA"/>
              </w:rPr>
              <w:t>шт</w:t>
            </w:r>
          </w:p>
        </w:tc>
        <w:tc>
          <w:tcPr>
            <w:tcW w:w="1701" w:type="dxa"/>
            <w:shd w:val="clear" w:color="auto" w:fill="auto"/>
            <w:vAlign w:val="center"/>
          </w:tcPr>
          <w:p w:rsidR="006F1C00" w:rsidRDefault="006F1C00" w:rsidP="00B014B1">
            <w:pPr>
              <w:pStyle w:val="21"/>
              <w:shd w:val="clear" w:color="auto" w:fill="auto"/>
              <w:spacing w:line="210" w:lineRule="exact"/>
              <w:jc w:val="center"/>
              <w:rPr>
                <w:b w:val="0"/>
                <w:sz w:val="28"/>
                <w:szCs w:val="28"/>
                <w:lang w:val="uk-UA"/>
              </w:rPr>
            </w:pPr>
            <w:r>
              <w:rPr>
                <w:b w:val="0"/>
                <w:sz w:val="28"/>
                <w:szCs w:val="28"/>
                <w:lang w:val="uk-UA"/>
              </w:rPr>
              <w:t>1</w:t>
            </w:r>
          </w:p>
        </w:tc>
      </w:tr>
      <w:tr w:rsidR="006F1C00" w:rsidRPr="007428DB" w:rsidTr="00B014B1">
        <w:tc>
          <w:tcPr>
            <w:tcW w:w="673" w:type="dxa"/>
            <w:shd w:val="clear" w:color="auto" w:fill="auto"/>
          </w:tcPr>
          <w:p w:rsidR="006F1C00" w:rsidRPr="007428DB" w:rsidRDefault="006F1C00" w:rsidP="00B014B1">
            <w:pPr>
              <w:pStyle w:val="23"/>
              <w:keepNext/>
              <w:keepLines/>
              <w:shd w:val="clear" w:color="auto" w:fill="auto"/>
              <w:spacing w:after="0"/>
              <w:rPr>
                <w:lang w:val="uk-UA"/>
              </w:rPr>
            </w:pPr>
            <w:r>
              <w:rPr>
                <w:lang w:val="uk-UA"/>
              </w:rPr>
              <w:t>4</w:t>
            </w:r>
          </w:p>
        </w:tc>
        <w:tc>
          <w:tcPr>
            <w:tcW w:w="4633" w:type="dxa"/>
            <w:shd w:val="clear" w:color="auto" w:fill="auto"/>
          </w:tcPr>
          <w:p w:rsidR="006F1C00" w:rsidRPr="007428DB" w:rsidRDefault="006F1C00" w:rsidP="00B014B1">
            <w:pPr>
              <w:pStyle w:val="21"/>
              <w:shd w:val="clear" w:color="auto" w:fill="auto"/>
              <w:spacing w:line="240" w:lineRule="auto"/>
              <w:rPr>
                <w:b w:val="0"/>
                <w:sz w:val="28"/>
                <w:szCs w:val="28"/>
                <w:lang w:val="uk-UA"/>
              </w:rPr>
            </w:pPr>
            <w:r>
              <w:rPr>
                <w:b w:val="0"/>
                <w:sz w:val="28"/>
                <w:szCs w:val="28"/>
                <w:lang w:val="uk-UA"/>
              </w:rPr>
              <w:t>Термопот</w:t>
            </w:r>
          </w:p>
        </w:tc>
        <w:tc>
          <w:tcPr>
            <w:tcW w:w="2315" w:type="dxa"/>
            <w:shd w:val="clear" w:color="auto" w:fill="auto"/>
          </w:tcPr>
          <w:p w:rsidR="006F1C00" w:rsidRPr="007428DB" w:rsidRDefault="006F1C00" w:rsidP="00B014B1">
            <w:pPr>
              <w:pStyle w:val="21"/>
              <w:shd w:val="clear" w:color="auto" w:fill="auto"/>
              <w:spacing w:line="210" w:lineRule="exact"/>
              <w:jc w:val="center"/>
              <w:rPr>
                <w:b w:val="0"/>
                <w:sz w:val="28"/>
                <w:szCs w:val="28"/>
                <w:lang w:val="uk-UA"/>
              </w:rPr>
            </w:pPr>
            <w:r>
              <w:rPr>
                <w:b w:val="0"/>
                <w:sz w:val="28"/>
                <w:szCs w:val="28"/>
                <w:lang w:val="uk-UA"/>
              </w:rPr>
              <w:t>шт</w:t>
            </w:r>
          </w:p>
        </w:tc>
        <w:tc>
          <w:tcPr>
            <w:tcW w:w="1701" w:type="dxa"/>
            <w:shd w:val="clear" w:color="auto" w:fill="auto"/>
            <w:vAlign w:val="center"/>
          </w:tcPr>
          <w:p w:rsidR="006F1C00" w:rsidRDefault="006F1C00" w:rsidP="00B014B1">
            <w:pPr>
              <w:pStyle w:val="21"/>
              <w:shd w:val="clear" w:color="auto" w:fill="auto"/>
              <w:spacing w:line="210" w:lineRule="exact"/>
              <w:jc w:val="center"/>
              <w:rPr>
                <w:b w:val="0"/>
                <w:sz w:val="28"/>
                <w:szCs w:val="28"/>
                <w:lang w:val="uk-UA"/>
              </w:rPr>
            </w:pPr>
            <w:r>
              <w:rPr>
                <w:b w:val="0"/>
                <w:sz w:val="28"/>
                <w:szCs w:val="28"/>
                <w:lang w:val="uk-UA"/>
              </w:rPr>
              <w:t>1</w:t>
            </w:r>
          </w:p>
        </w:tc>
      </w:tr>
      <w:tr w:rsidR="006F1C00" w:rsidRPr="007428DB" w:rsidTr="00B014B1">
        <w:tc>
          <w:tcPr>
            <w:tcW w:w="673" w:type="dxa"/>
            <w:shd w:val="clear" w:color="auto" w:fill="auto"/>
          </w:tcPr>
          <w:p w:rsidR="006F1C00" w:rsidRPr="007428DB" w:rsidRDefault="006F1C00" w:rsidP="00B014B1">
            <w:pPr>
              <w:pStyle w:val="23"/>
              <w:keepNext/>
              <w:keepLines/>
              <w:shd w:val="clear" w:color="auto" w:fill="auto"/>
              <w:spacing w:after="0"/>
              <w:rPr>
                <w:lang w:val="uk-UA"/>
              </w:rPr>
            </w:pPr>
            <w:r>
              <w:rPr>
                <w:lang w:val="uk-UA"/>
              </w:rPr>
              <w:t>5</w:t>
            </w:r>
          </w:p>
        </w:tc>
        <w:tc>
          <w:tcPr>
            <w:tcW w:w="4633" w:type="dxa"/>
            <w:shd w:val="clear" w:color="auto" w:fill="auto"/>
          </w:tcPr>
          <w:p w:rsidR="006F1C00" w:rsidRPr="007428DB" w:rsidRDefault="006F1C00" w:rsidP="00B014B1">
            <w:pPr>
              <w:pStyle w:val="21"/>
              <w:shd w:val="clear" w:color="auto" w:fill="auto"/>
              <w:spacing w:line="240" w:lineRule="auto"/>
              <w:rPr>
                <w:b w:val="0"/>
                <w:sz w:val="28"/>
                <w:szCs w:val="28"/>
                <w:lang w:val="uk-UA"/>
              </w:rPr>
            </w:pPr>
            <w:r>
              <w:rPr>
                <w:b w:val="0"/>
                <w:sz w:val="28"/>
                <w:szCs w:val="28"/>
                <w:lang w:val="uk-UA"/>
              </w:rPr>
              <w:t>Нагрівальні прибори</w:t>
            </w:r>
          </w:p>
        </w:tc>
        <w:tc>
          <w:tcPr>
            <w:tcW w:w="2315" w:type="dxa"/>
            <w:shd w:val="clear" w:color="auto" w:fill="auto"/>
          </w:tcPr>
          <w:p w:rsidR="006F1C00" w:rsidRPr="007428DB" w:rsidRDefault="006F1C00" w:rsidP="00B014B1">
            <w:pPr>
              <w:pStyle w:val="21"/>
              <w:shd w:val="clear" w:color="auto" w:fill="auto"/>
              <w:spacing w:line="210" w:lineRule="exact"/>
              <w:jc w:val="center"/>
              <w:rPr>
                <w:b w:val="0"/>
                <w:sz w:val="28"/>
                <w:szCs w:val="28"/>
                <w:lang w:val="uk-UA"/>
              </w:rPr>
            </w:pPr>
            <w:r>
              <w:rPr>
                <w:b w:val="0"/>
                <w:sz w:val="28"/>
                <w:szCs w:val="28"/>
                <w:lang w:val="uk-UA"/>
              </w:rPr>
              <w:t>шт</w:t>
            </w:r>
          </w:p>
        </w:tc>
        <w:tc>
          <w:tcPr>
            <w:tcW w:w="1701" w:type="dxa"/>
            <w:shd w:val="clear" w:color="auto" w:fill="auto"/>
            <w:vAlign w:val="center"/>
          </w:tcPr>
          <w:p w:rsidR="006F1C00" w:rsidRDefault="006F1C00" w:rsidP="00B014B1">
            <w:pPr>
              <w:pStyle w:val="21"/>
              <w:shd w:val="clear" w:color="auto" w:fill="auto"/>
              <w:spacing w:line="210" w:lineRule="exact"/>
              <w:jc w:val="center"/>
              <w:rPr>
                <w:b w:val="0"/>
                <w:sz w:val="28"/>
                <w:szCs w:val="28"/>
                <w:lang w:val="uk-UA"/>
              </w:rPr>
            </w:pPr>
            <w:r>
              <w:rPr>
                <w:b w:val="0"/>
                <w:sz w:val="28"/>
                <w:szCs w:val="28"/>
                <w:lang w:val="uk-UA"/>
              </w:rPr>
              <w:t>1</w:t>
            </w:r>
          </w:p>
        </w:tc>
      </w:tr>
      <w:tr w:rsidR="006F1C00" w:rsidRPr="007428DB" w:rsidTr="00B014B1">
        <w:tc>
          <w:tcPr>
            <w:tcW w:w="673" w:type="dxa"/>
            <w:shd w:val="clear" w:color="auto" w:fill="auto"/>
          </w:tcPr>
          <w:p w:rsidR="006F1C00" w:rsidRDefault="006F1C00" w:rsidP="00B014B1">
            <w:pPr>
              <w:pStyle w:val="23"/>
              <w:keepNext/>
              <w:keepLines/>
              <w:shd w:val="clear" w:color="auto" w:fill="auto"/>
              <w:spacing w:after="0"/>
              <w:rPr>
                <w:lang w:val="uk-UA"/>
              </w:rPr>
            </w:pPr>
            <w:r>
              <w:rPr>
                <w:lang w:val="uk-UA"/>
              </w:rPr>
              <w:t>6</w:t>
            </w:r>
          </w:p>
        </w:tc>
        <w:tc>
          <w:tcPr>
            <w:tcW w:w="4633" w:type="dxa"/>
            <w:shd w:val="clear" w:color="auto" w:fill="auto"/>
          </w:tcPr>
          <w:p w:rsidR="006F1C00" w:rsidRDefault="006F1C00" w:rsidP="00B014B1">
            <w:pPr>
              <w:pStyle w:val="21"/>
              <w:shd w:val="clear" w:color="auto" w:fill="auto"/>
              <w:spacing w:line="240" w:lineRule="auto"/>
              <w:rPr>
                <w:b w:val="0"/>
                <w:sz w:val="28"/>
                <w:szCs w:val="28"/>
                <w:lang w:val="uk-UA"/>
              </w:rPr>
            </w:pPr>
            <w:r w:rsidRPr="00682A41">
              <w:rPr>
                <w:b w:val="0"/>
                <w:sz w:val="28"/>
                <w:szCs w:val="28"/>
                <w:lang w:val="uk-UA"/>
              </w:rPr>
              <w:t xml:space="preserve">Генератор газ\бензин 2,9 квТ </w:t>
            </w:r>
            <w:r w:rsidRPr="00682A41">
              <w:rPr>
                <w:b w:val="0"/>
                <w:sz w:val="28"/>
                <w:szCs w:val="28"/>
                <w:lang w:val="en-US"/>
              </w:rPr>
              <w:t>Konner</w:t>
            </w:r>
            <w:r w:rsidRPr="00682A41">
              <w:rPr>
                <w:b w:val="0"/>
                <w:sz w:val="28"/>
                <w:szCs w:val="28"/>
              </w:rPr>
              <w:t xml:space="preserve"> </w:t>
            </w:r>
            <w:r w:rsidRPr="00682A41">
              <w:rPr>
                <w:b w:val="0"/>
                <w:sz w:val="28"/>
                <w:szCs w:val="28"/>
                <w:lang w:val="en-US"/>
              </w:rPr>
              <w:t>KS</w:t>
            </w:r>
            <w:r w:rsidRPr="00682A41">
              <w:rPr>
                <w:b w:val="0"/>
                <w:sz w:val="28"/>
                <w:szCs w:val="28"/>
              </w:rPr>
              <w:t xml:space="preserve"> 2900</w:t>
            </w:r>
            <w:r w:rsidRPr="00682A41">
              <w:rPr>
                <w:b w:val="0"/>
                <w:sz w:val="28"/>
                <w:szCs w:val="28"/>
                <w:lang w:val="en-US"/>
              </w:rPr>
              <w:t>G</w:t>
            </w:r>
            <w:r w:rsidRPr="00682A41">
              <w:rPr>
                <w:b w:val="0"/>
                <w:sz w:val="28"/>
                <w:szCs w:val="28"/>
              </w:rPr>
              <w:t xml:space="preserve"> 220</w:t>
            </w:r>
          </w:p>
        </w:tc>
        <w:tc>
          <w:tcPr>
            <w:tcW w:w="2315" w:type="dxa"/>
            <w:shd w:val="clear" w:color="auto" w:fill="auto"/>
          </w:tcPr>
          <w:p w:rsidR="006F1C00" w:rsidRDefault="006F1C00" w:rsidP="00B014B1">
            <w:pPr>
              <w:pStyle w:val="21"/>
              <w:shd w:val="clear" w:color="auto" w:fill="auto"/>
              <w:spacing w:line="210" w:lineRule="exact"/>
              <w:jc w:val="center"/>
              <w:rPr>
                <w:b w:val="0"/>
                <w:sz w:val="28"/>
                <w:szCs w:val="28"/>
                <w:lang w:val="uk-UA"/>
              </w:rPr>
            </w:pPr>
            <w:r>
              <w:rPr>
                <w:b w:val="0"/>
                <w:sz w:val="28"/>
                <w:szCs w:val="28"/>
                <w:lang w:val="uk-UA"/>
              </w:rPr>
              <w:t>шт</w:t>
            </w:r>
          </w:p>
        </w:tc>
        <w:tc>
          <w:tcPr>
            <w:tcW w:w="1701" w:type="dxa"/>
            <w:shd w:val="clear" w:color="auto" w:fill="auto"/>
            <w:vAlign w:val="center"/>
          </w:tcPr>
          <w:p w:rsidR="006F1C00" w:rsidRDefault="006F1C00" w:rsidP="00B014B1">
            <w:pPr>
              <w:pStyle w:val="21"/>
              <w:shd w:val="clear" w:color="auto" w:fill="auto"/>
              <w:spacing w:line="210" w:lineRule="exact"/>
              <w:jc w:val="center"/>
              <w:rPr>
                <w:b w:val="0"/>
                <w:sz w:val="28"/>
                <w:szCs w:val="28"/>
                <w:lang w:val="uk-UA"/>
              </w:rPr>
            </w:pPr>
            <w:r>
              <w:rPr>
                <w:b w:val="0"/>
                <w:sz w:val="28"/>
                <w:szCs w:val="28"/>
                <w:lang w:val="uk-UA"/>
              </w:rPr>
              <w:t>1</w:t>
            </w:r>
          </w:p>
        </w:tc>
      </w:tr>
      <w:tr w:rsidR="006F1C00" w:rsidRPr="007428DB" w:rsidTr="00B014B1">
        <w:tc>
          <w:tcPr>
            <w:tcW w:w="673" w:type="dxa"/>
            <w:shd w:val="clear" w:color="auto" w:fill="auto"/>
          </w:tcPr>
          <w:p w:rsidR="006F1C00" w:rsidRDefault="006F1C00" w:rsidP="00B014B1">
            <w:pPr>
              <w:pStyle w:val="23"/>
              <w:keepNext/>
              <w:keepLines/>
              <w:shd w:val="clear" w:color="auto" w:fill="auto"/>
              <w:spacing w:after="0"/>
              <w:rPr>
                <w:lang w:val="uk-UA"/>
              </w:rPr>
            </w:pPr>
            <w:r>
              <w:rPr>
                <w:lang w:val="uk-UA"/>
              </w:rPr>
              <w:t>7</w:t>
            </w:r>
          </w:p>
        </w:tc>
        <w:tc>
          <w:tcPr>
            <w:tcW w:w="4633" w:type="dxa"/>
            <w:shd w:val="clear" w:color="auto" w:fill="auto"/>
          </w:tcPr>
          <w:p w:rsidR="006F1C00" w:rsidRDefault="006F1C00" w:rsidP="00B014B1">
            <w:pPr>
              <w:pStyle w:val="21"/>
              <w:shd w:val="clear" w:color="auto" w:fill="auto"/>
              <w:spacing w:line="240" w:lineRule="auto"/>
              <w:rPr>
                <w:b w:val="0"/>
                <w:sz w:val="28"/>
                <w:szCs w:val="28"/>
                <w:lang w:val="uk-UA"/>
              </w:rPr>
            </w:pPr>
            <w:r>
              <w:rPr>
                <w:b w:val="0"/>
                <w:sz w:val="28"/>
                <w:szCs w:val="28"/>
                <w:lang w:val="uk-UA"/>
              </w:rPr>
              <w:t>Термопот</w:t>
            </w:r>
          </w:p>
        </w:tc>
        <w:tc>
          <w:tcPr>
            <w:tcW w:w="2315" w:type="dxa"/>
            <w:shd w:val="clear" w:color="auto" w:fill="auto"/>
          </w:tcPr>
          <w:p w:rsidR="006F1C00" w:rsidRDefault="006F1C00" w:rsidP="00B014B1">
            <w:pPr>
              <w:pStyle w:val="21"/>
              <w:shd w:val="clear" w:color="auto" w:fill="auto"/>
              <w:spacing w:line="210" w:lineRule="exact"/>
              <w:jc w:val="center"/>
              <w:rPr>
                <w:b w:val="0"/>
                <w:sz w:val="28"/>
                <w:szCs w:val="28"/>
                <w:lang w:val="uk-UA"/>
              </w:rPr>
            </w:pPr>
            <w:r>
              <w:rPr>
                <w:b w:val="0"/>
                <w:sz w:val="28"/>
                <w:szCs w:val="28"/>
                <w:lang w:val="uk-UA"/>
              </w:rPr>
              <w:t>шт</w:t>
            </w:r>
          </w:p>
        </w:tc>
        <w:tc>
          <w:tcPr>
            <w:tcW w:w="1701" w:type="dxa"/>
            <w:shd w:val="clear" w:color="auto" w:fill="auto"/>
            <w:vAlign w:val="center"/>
          </w:tcPr>
          <w:p w:rsidR="006F1C00" w:rsidRDefault="006F1C00" w:rsidP="00B014B1">
            <w:pPr>
              <w:pStyle w:val="21"/>
              <w:shd w:val="clear" w:color="auto" w:fill="auto"/>
              <w:spacing w:line="210" w:lineRule="exact"/>
              <w:jc w:val="center"/>
              <w:rPr>
                <w:b w:val="0"/>
                <w:sz w:val="28"/>
                <w:szCs w:val="28"/>
                <w:lang w:val="uk-UA"/>
              </w:rPr>
            </w:pPr>
            <w:r>
              <w:rPr>
                <w:b w:val="0"/>
                <w:sz w:val="28"/>
                <w:szCs w:val="28"/>
                <w:lang w:val="uk-UA"/>
              </w:rPr>
              <w:t>1</w:t>
            </w:r>
          </w:p>
        </w:tc>
      </w:tr>
      <w:tr w:rsidR="006F1C00" w:rsidRPr="007428DB" w:rsidTr="00B014B1">
        <w:tc>
          <w:tcPr>
            <w:tcW w:w="673" w:type="dxa"/>
            <w:shd w:val="clear" w:color="auto" w:fill="auto"/>
          </w:tcPr>
          <w:p w:rsidR="006F1C00" w:rsidRDefault="006F1C00" w:rsidP="00B014B1">
            <w:pPr>
              <w:pStyle w:val="23"/>
              <w:keepNext/>
              <w:keepLines/>
              <w:shd w:val="clear" w:color="auto" w:fill="auto"/>
              <w:spacing w:after="0"/>
              <w:rPr>
                <w:lang w:val="uk-UA"/>
              </w:rPr>
            </w:pPr>
            <w:r>
              <w:rPr>
                <w:lang w:val="uk-UA"/>
              </w:rPr>
              <w:t>8</w:t>
            </w:r>
          </w:p>
        </w:tc>
        <w:tc>
          <w:tcPr>
            <w:tcW w:w="4633" w:type="dxa"/>
            <w:shd w:val="clear" w:color="auto" w:fill="auto"/>
          </w:tcPr>
          <w:p w:rsidR="006F1C00" w:rsidRDefault="006F1C00" w:rsidP="00B014B1">
            <w:pPr>
              <w:pStyle w:val="21"/>
              <w:shd w:val="clear" w:color="auto" w:fill="auto"/>
              <w:spacing w:line="240" w:lineRule="auto"/>
              <w:rPr>
                <w:b w:val="0"/>
                <w:sz w:val="28"/>
                <w:szCs w:val="28"/>
                <w:lang w:val="uk-UA"/>
              </w:rPr>
            </w:pPr>
            <w:r>
              <w:rPr>
                <w:b w:val="0"/>
                <w:sz w:val="28"/>
                <w:szCs w:val="28"/>
                <w:lang w:val="uk-UA"/>
              </w:rPr>
              <w:t>Інфрачервоний обігрівач</w:t>
            </w:r>
          </w:p>
        </w:tc>
        <w:tc>
          <w:tcPr>
            <w:tcW w:w="2315" w:type="dxa"/>
            <w:shd w:val="clear" w:color="auto" w:fill="auto"/>
          </w:tcPr>
          <w:p w:rsidR="006F1C00" w:rsidRDefault="006F1C00" w:rsidP="00B014B1">
            <w:pPr>
              <w:pStyle w:val="21"/>
              <w:shd w:val="clear" w:color="auto" w:fill="auto"/>
              <w:spacing w:line="210" w:lineRule="exact"/>
              <w:jc w:val="center"/>
              <w:rPr>
                <w:b w:val="0"/>
                <w:sz w:val="28"/>
                <w:szCs w:val="28"/>
                <w:lang w:val="uk-UA"/>
              </w:rPr>
            </w:pPr>
            <w:r>
              <w:rPr>
                <w:b w:val="0"/>
                <w:sz w:val="28"/>
                <w:szCs w:val="28"/>
                <w:lang w:val="uk-UA"/>
              </w:rPr>
              <w:t>шт</w:t>
            </w:r>
          </w:p>
        </w:tc>
        <w:tc>
          <w:tcPr>
            <w:tcW w:w="1701" w:type="dxa"/>
            <w:shd w:val="clear" w:color="auto" w:fill="auto"/>
            <w:vAlign w:val="center"/>
          </w:tcPr>
          <w:p w:rsidR="006F1C00" w:rsidRDefault="006F1C00" w:rsidP="00B014B1">
            <w:pPr>
              <w:pStyle w:val="21"/>
              <w:shd w:val="clear" w:color="auto" w:fill="auto"/>
              <w:spacing w:line="210" w:lineRule="exact"/>
              <w:jc w:val="center"/>
              <w:rPr>
                <w:b w:val="0"/>
                <w:sz w:val="28"/>
                <w:szCs w:val="28"/>
                <w:lang w:val="uk-UA"/>
              </w:rPr>
            </w:pPr>
            <w:r>
              <w:rPr>
                <w:b w:val="0"/>
                <w:sz w:val="28"/>
                <w:szCs w:val="28"/>
                <w:lang w:val="uk-UA"/>
              </w:rPr>
              <w:t>1</w:t>
            </w:r>
          </w:p>
        </w:tc>
      </w:tr>
    </w:tbl>
    <w:p w:rsidR="006F1C00" w:rsidRDefault="006F1C00" w:rsidP="006F1C00">
      <w:pPr>
        <w:spacing w:after="0" w:line="360" w:lineRule="auto"/>
        <w:rPr>
          <w:rFonts w:ascii="Times New Roman" w:hAnsi="Times New Roman"/>
          <w:b/>
          <w:sz w:val="28"/>
          <w:szCs w:val="28"/>
          <w:lang w:val="uk-UA" w:eastAsia="ru-RU"/>
        </w:rPr>
      </w:pPr>
    </w:p>
    <w:p w:rsidR="006F1C00" w:rsidRPr="005C7F42" w:rsidRDefault="006F1C00" w:rsidP="006F1C00">
      <w:pPr>
        <w:jc w:val="center"/>
        <w:rPr>
          <w:rFonts w:ascii="Times New Roman" w:hAnsi="Times New Roman"/>
          <w:sz w:val="28"/>
          <w:szCs w:val="28"/>
          <w:lang w:val="uk-UA"/>
        </w:rPr>
      </w:pPr>
      <w:r w:rsidRPr="005C7F42">
        <w:rPr>
          <w:rFonts w:ascii="Times New Roman" w:hAnsi="Times New Roman"/>
          <w:sz w:val="28"/>
          <w:szCs w:val="28"/>
          <w:lang w:val="uk-UA"/>
        </w:rPr>
        <w:t>ПЕРЕЛІК</w:t>
      </w:r>
    </w:p>
    <w:p w:rsidR="006F1C00" w:rsidRDefault="006F1C00" w:rsidP="006F1C00">
      <w:pPr>
        <w:pStyle w:val="23"/>
        <w:keepNext/>
        <w:keepLines/>
        <w:shd w:val="clear" w:color="auto" w:fill="auto"/>
        <w:spacing w:after="0"/>
        <w:rPr>
          <w:lang w:val="uk-UA"/>
        </w:rPr>
      </w:pPr>
      <w:r w:rsidRPr="005C7F42">
        <w:rPr>
          <w:lang w:val="uk-UA"/>
        </w:rPr>
        <w:t xml:space="preserve">майна,  яке передається </w:t>
      </w:r>
      <w:r>
        <w:rPr>
          <w:lang w:val="uk-UA"/>
        </w:rPr>
        <w:t>від</w:t>
      </w:r>
      <w:r w:rsidRPr="005C7F42">
        <w:rPr>
          <w:lang w:val="uk-UA"/>
        </w:rPr>
        <w:t xml:space="preserve"> Олександрівської селищної ради</w:t>
      </w:r>
      <w:r>
        <w:rPr>
          <w:lang w:val="uk-UA"/>
        </w:rPr>
        <w:t xml:space="preserve"> до</w:t>
      </w:r>
    </w:p>
    <w:p w:rsidR="006F1C00" w:rsidRDefault="006F1C00" w:rsidP="006F1C00">
      <w:pPr>
        <w:pStyle w:val="23"/>
        <w:keepNext/>
        <w:keepLines/>
        <w:shd w:val="clear" w:color="auto" w:fill="auto"/>
        <w:spacing w:after="0"/>
        <w:rPr>
          <w:lang w:val="uk-UA"/>
        </w:rPr>
      </w:pPr>
      <w:r>
        <w:rPr>
          <w:lang w:val="uk-UA"/>
        </w:rPr>
        <w:t xml:space="preserve">місцевої пожежної охорони Вознесенського району Олександрівської селищної ради </w:t>
      </w:r>
    </w:p>
    <w:p w:rsidR="006F1C00" w:rsidRPr="005C7F42" w:rsidRDefault="006F1C00" w:rsidP="006F1C00">
      <w:pPr>
        <w:pStyle w:val="23"/>
        <w:keepNext/>
        <w:keepLines/>
        <w:shd w:val="clear" w:color="auto" w:fill="auto"/>
        <w:spacing w:after="0"/>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4633"/>
        <w:gridCol w:w="1210"/>
        <w:gridCol w:w="2953"/>
      </w:tblGrid>
      <w:tr w:rsidR="006F1C00" w:rsidRPr="00764C35" w:rsidTr="00B014B1">
        <w:tc>
          <w:tcPr>
            <w:tcW w:w="673" w:type="dxa"/>
            <w:shd w:val="clear" w:color="auto" w:fill="auto"/>
          </w:tcPr>
          <w:p w:rsidR="006F1C00" w:rsidRPr="00764C35" w:rsidRDefault="006F1C00" w:rsidP="00B014B1">
            <w:pPr>
              <w:pStyle w:val="23"/>
              <w:keepNext/>
              <w:keepLines/>
              <w:shd w:val="clear" w:color="auto" w:fill="auto"/>
              <w:spacing w:after="0" w:line="240" w:lineRule="auto"/>
              <w:rPr>
                <w:sz w:val="24"/>
                <w:lang w:val="uk-UA"/>
              </w:rPr>
            </w:pPr>
            <w:r w:rsidRPr="00764C35">
              <w:rPr>
                <w:sz w:val="24"/>
                <w:lang w:val="uk-UA"/>
              </w:rPr>
              <w:t>№ з/п</w:t>
            </w:r>
          </w:p>
        </w:tc>
        <w:tc>
          <w:tcPr>
            <w:tcW w:w="4633" w:type="dxa"/>
            <w:shd w:val="clear" w:color="auto" w:fill="auto"/>
          </w:tcPr>
          <w:p w:rsidR="006F1C00" w:rsidRPr="00764C35" w:rsidRDefault="006F1C00" w:rsidP="00B014B1">
            <w:pPr>
              <w:pStyle w:val="23"/>
              <w:keepNext/>
              <w:keepLines/>
              <w:shd w:val="clear" w:color="auto" w:fill="auto"/>
              <w:spacing w:after="0" w:line="240" w:lineRule="auto"/>
              <w:rPr>
                <w:sz w:val="24"/>
                <w:lang w:val="uk-UA"/>
              </w:rPr>
            </w:pPr>
            <w:r w:rsidRPr="00764C35">
              <w:rPr>
                <w:sz w:val="24"/>
                <w:lang w:val="uk-UA"/>
              </w:rPr>
              <w:t>Назва майна</w:t>
            </w:r>
          </w:p>
        </w:tc>
        <w:tc>
          <w:tcPr>
            <w:tcW w:w="1210" w:type="dxa"/>
            <w:shd w:val="clear" w:color="auto" w:fill="auto"/>
          </w:tcPr>
          <w:p w:rsidR="006F1C00" w:rsidRPr="00764C35" w:rsidRDefault="006F1C00" w:rsidP="00B014B1">
            <w:pPr>
              <w:pStyle w:val="23"/>
              <w:keepNext/>
              <w:keepLines/>
              <w:shd w:val="clear" w:color="auto" w:fill="auto"/>
              <w:spacing w:after="0" w:line="240" w:lineRule="auto"/>
              <w:rPr>
                <w:sz w:val="24"/>
                <w:lang w:val="uk-UA"/>
              </w:rPr>
            </w:pPr>
            <w:r w:rsidRPr="00764C35">
              <w:rPr>
                <w:sz w:val="24"/>
                <w:lang w:val="uk-UA"/>
              </w:rPr>
              <w:t>Одиниця виміру</w:t>
            </w:r>
          </w:p>
        </w:tc>
        <w:tc>
          <w:tcPr>
            <w:tcW w:w="2953" w:type="dxa"/>
            <w:shd w:val="clear" w:color="auto" w:fill="auto"/>
          </w:tcPr>
          <w:p w:rsidR="006F1C00" w:rsidRPr="00764C35" w:rsidRDefault="006F1C00" w:rsidP="00B014B1">
            <w:pPr>
              <w:pStyle w:val="23"/>
              <w:keepNext/>
              <w:keepLines/>
              <w:shd w:val="clear" w:color="auto" w:fill="auto"/>
              <w:spacing w:after="0" w:line="240" w:lineRule="auto"/>
              <w:rPr>
                <w:sz w:val="24"/>
                <w:lang w:val="uk-UA"/>
              </w:rPr>
            </w:pPr>
            <w:r w:rsidRPr="00764C35">
              <w:rPr>
                <w:sz w:val="24"/>
                <w:lang w:val="uk-UA"/>
              </w:rPr>
              <w:t>К-сть</w:t>
            </w:r>
          </w:p>
        </w:tc>
      </w:tr>
      <w:tr w:rsidR="006F1C00" w:rsidRPr="00764C35" w:rsidTr="00B014B1">
        <w:tc>
          <w:tcPr>
            <w:tcW w:w="673" w:type="dxa"/>
            <w:shd w:val="clear" w:color="auto" w:fill="auto"/>
          </w:tcPr>
          <w:p w:rsidR="006F1C00" w:rsidRPr="00764C35" w:rsidRDefault="006F1C00" w:rsidP="00B014B1">
            <w:pPr>
              <w:pStyle w:val="23"/>
              <w:keepNext/>
              <w:keepLines/>
              <w:shd w:val="clear" w:color="auto" w:fill="auto"/>
              <w:spacing w:after="0" w:line="240" w:lineRule="auto"/>
              <w:rPr>
                <w:sz w:val="24"/>
                <w:lang w:val="uk-UA"/>
              </w:rPr>
            </w:pPr>
            <w:r>
              <w:rPr>
                <w:sz w:val="24"/>
                <w:lang w:val="uk-UA"/>
              </w:rPr>
              <w:t>1</w:t>
            </w:r>
          </w:p>
        </w:tc>
        <w:tc>
          <w:tcPr>
            <w:tcW w:w="4633" w:type="dxa"/>
            <w:shd w:val="clear" w:color="auto" w:fill="auto"/>
          </w:tcPr>
          <w:p w:rsidR="006F1C00" w:rsidRPr="00764C35" w:rsidRDefault="006F1C00" w:rsidP="00B014B1">
            <w:pPr>
              <w:pStyle w:val="23"/>
              <w:keepNext/>
              <w:keepLines/>
              <w:shd w:val="clear" w:color="auto" w:fill="auto"/>
              <w:spacing w:after="0" w:line="240" w:lineRule="auto"/>
              <w:jc w:val="both"/>
              <w:rPr>
                <w:sz w:val="24"/>
                <w:lang w:val="uk-UA"/>
              </w:rPr>
            </w:pPr>
            <w:r w:rsidRPr="00764C35">
              <w:rPr>
                <w:sz w:val="24"/>
                <w:lang w:val="uk-UA"/>
              </w:rPr>
              <w:t>Генератор дизельний 6,5 кв 7,5 квт\2</w:t>
            </w:r>
            <w:r w:rsidRPr="00764C35">
              <w:rPr>
                <w:sz w:val="24"/>
              </w:rPr>
              <w:t>3</w:t>
            </w:r>
            <w:r w:rsidRPr="00764C35">
              <w:rPr>
                <w:sz w:val="24"/>
                <w:lang w:val="uk-UA"/>
              </w:rPr>
              <w:t>0</w:t>
            </w:r>
            <w:r w:rsidRPr="00764C35">
              <w:rPr>
                <w:sz w:val="24"/>
                <w:lang w:val="en-US"/>
              </w:rPr>
              <w:t>v</w:t>
            </w:r>
            <w:r w:rsidRPr="00764C35">
              <w:rPr>
                <w:sz w:val="24"/>
              </w:rPr>
              <w:t xml:space="preserve"> 400</w:t>
            </w:r>
            <w:r w:rsidRPr="00764C35">
              <w:rPr>
                <w:sz w:val="24"/>
                <w:lang w:val="en-US"/>
              </w:rPr>
              <w:t>v</w:t>
            </w:r>
            <w:r w:rsidRPr="00764C35">
              <w:rPr>
                <w:sz w:val="24"/>
              </w:rPr>
              <w:t xml:space="preserve"> </w:t>
            </w:r>
            <w:r w:rsidRPr="00764C35">
              <w:rPr>
                <w:sz w:val="24"/>
                <w:lang w:val="en-US"/>
              </w:rPr>
              <w:t>KS</w:t>
            </w:r>
            <w:r w:rsidRPr="00764C35">
              <w:rPr>
                <w:sz w:val="24"/>
              </w:rPr>
              <w:t xml:space="preserve"> 9200 </w:t>
            </w:r>
            <w:r w:rsidRPr="00764C35">
              <w:rPr>
                <w:sz w:val="24"/>
                <w:lang w:val="en-US"/>
              </w:rPr>
              <w:t>HDES</w:t>
            </w:r>
          </w:p>
        </w:tc>
        <w:tc>
          <w:tcPr>
            <w:tcW w:w="1210" w:type="dxa"/>
            <w:shd w:val="clear" w:color="auto" w:fill="auto"/>
          </w:tcPr>
          <w:p w:rsidR="006F1C00" w:rsidRPr="00764C35" w:rsidRDefault="006F1C00" w:rsidP="00B014B1">
            <w:pPr>
              <w:pStyle w:val="23"/>
              <w:keepNext/>
              <w:keepLines/>
              <w:shd w:val="clear" w:color="auto" w:fill="auto"/>
              <w:spacing w:after="0" w:line="240" w:lineRule="auto"/>
              <w:rPr>
                <w:sz w:val="24"/>
                <w:lang w:val="uk-UA"/>
              </w:rPr>
            </w:pPr>
            <w:r>
              <w:rPr>
                <w:sz w:val="24"/>
                <w:lang w:val="uk-UA"/>
              </w:rPr>
              <w:t>шт</w:t>
            </w:r>
          </w:p>
        </w:tc>
        <w:tc>
          <w:tcPr>
            <w:tcW w:w="2953" w:type="dxa"/>
            <w:shd w:val="clear" w:color="auto" w:fill="auto"/>
          </w:tcPr>
          <w:p w:rsidR="006F1C00" w:rsidRPr="00764C35" w:rsidRDefault="006F1C00" w:rsidP="00B014B1">
            <w:pPr>
              <w:pStyle w:val="23"/>
              <w:keepNext/>
              <w:keepLines/>
              <w:shd w:val="clear" w:color="auto" w:fill="auto"/>
              <w:spacing w:after="0" w:line="240" w:lineRule="auto"/>
              <w:rPr>
                <w:sz w:val="24"/>
                <w:lang w:val="uk-UA"/>
              </w:rPr>
            </w:pPr>
            <w:r>
              <w:rPr>
                <w:sz w:val="24"/>
                <w:lang w:val="uk-UA"/>
              </w:rPr>
              <w:t>1</w:t>
            </w:r>
          </w:p>
        </w:tc>
      </w:tr>
      <w:tr w:rsidR="00EC2F9F" w:rsidRPr="00764C35" w:rsidTr="00B014B1">
        <w:tc>
          <w:tcPr>
            <w:tcW w:w="673" w:type="dxa"/>
            <w:shd w:val="clear" w:color="auto" w:fill="auto"/>
          </w:tcPr>
          <w:p w:rsidR="00EC2F9F" w:rsidRDefault="00EC2F9F" w:rsidP="00B014B1">
            <w:pPr>
              <w:pStyle w:val="23"/>
              <w:keepNext/>
              <w:keepLines/>
              <w:shd w:val="clear" w:color="auto" w:fill="auto"/>
              <w:spacing w:after="0" w:line="240" w:lineRule="auto"/>
              <w:rPr>
                <w:sz w:val="24"/>
                <w:lang w:val="uk-UA"/>
              </w:rPr>
            </w:pPr>
          </w:p>
        </w:tc>
        <w:tc>
          <w:tcPr>
            <w:tcW w:w="4633" w:type="dxa"/>
            <w:shd w:val="clear" w:color="auto" w:fill="auto"/>
          </w:tcPr>
          <w:p w:rsidR="00EC2F9F" w:rsidRPr="00764C35" w:rsidRDefault="00EC2F9F" w:rsidP="00B014B1">
            <w:pPr>
              <w:pStyle w:val="23"/>
              <w:keepNext/>
              <w:keepLines/>
              <w:shd w:val="clear" w:color="auto" w:fill="auto"/>
              <w:spacing w:after="0" w:line="240" w:lineRule="auto"/>
              <w:jc w:val="both"/>
              <w:rPr>
                <w:sz w:val="24"/>
                <w:lang w:val="uk-UA"/>
              </w:rPr>
            </w:pPr>
          </w:p>
        </w:tc>
        <w:tc>
          <w:tcPr>
            <w:tcW w:w="1210" w:type="dxa"/>
            <w:shd w:val="clear" w:color="auto" w:fill="auto"/>
          </w:tcPr>
          <w:p w:rsidR="00EC2F9F" w:rsidRDefault="00EC2F9F" w:rsidP="00B014B1">
            <w:pPr>
              <w:pStyle w:val="23"/>
              <w:keepNext/>
              <w:keepLines/>
              <w:shd w:val="clear" w:color="auto" w:fill="auto"/>
              <w:spacing w:after="0" w:line="240" w:lineRule="auto"/>
              <w:rPr>
                <w:sz w:val="24"/>
                <w:lang w:val="uk-UA"/>
              </w:rPr>
            </w:pPr>
          </w:p>
        </w:tc>
        <w:tc>
          <w:tcPr>
            <w:tcW w:w="2953" w:type="dxa"/>
            <w:shd w:val="clear" w:color="auto" w:fill="auto"/>
          </w:tcPr>
          <w:p w:rsidR="00EC2F9F" w:rsidRDefault="00EC2F9F" w:rsidP="00B014B1">
            <w:pPr>
              <w:pStyle w:val="23"/>
              <w:keepNext/>
              <w:keepLines/>
              <w:shd w:val="clear" w:color="auto" w:fill="auto"/>
              <w:spacing w:after="0" w:line="240" w:lineRule="auto"/>
              <w:rPr>
                <w:sz w:val="24"/>
                <w:lang w:val="uk-UA"/>
              </w:rPr>
            </w:pPr>
          </w:p>
        </w:tc>
      </w:tr>
      <w:tr w:rsidR="00EC2F9F" w:rsidRPr="00764C35" w:rsidTr="00B014B1">
        <w:tc>
          <w:tcPr>
            <w:tcW w:w="673" w:type="dxa"/>
            <w:shd w:val="clear" w:color="auto" w:fill="auto"/>
          </w:tcPr>
          <w:p w:rsidR="00EC2F9F" w:rsidRDefault="00EC2F9F" w:rsidP="00B014B1">
            <w:pPr>
              <w:pStyle w:val="23"/>
              <w:keepNext/>
              <w:keepLines/>
              <w:shd w:val="clear" w:color="auto" w:fill="auto"/>
              <w:spacing w:after="0" w:line="240" w:lineRule="auto"/>
              <w:rPr>
                <w:sz w:val="24"/>
                <w:lang w:val="uk-UA"/>
              </w:rPr>
            </w:pPr>
          </w:p>
        </w:tc>
        <w:tc>
          <w:tcPr>
            <w:tcW w:w="4633" w:type="dxa"/>
            <w:shd w:val="clear" w:color="auto" w:fill="auto"/>
          </w:tcPr>
          <w:p w:rsidR="00EC2F9F" w:rsidRPr="00764C35" w:rsidRDefault="00EC2F9F" w:rsidP="00B014B1">
            <w:pPr>
              <w:pStyle w:val="23"/>
              <w:keepNext/>
              <w:keepLines/>
              <w:shd w:val="clear" w:color="auto" w:fill="auto"/>
              <w:spacing w:after="0" w:line="240" w:lineRule="auto"/>
              <w:jc w:val="both"/>
              <w:rPr>
                <w:sz w:val="24"/>
                <w:lang w:val="uk-UA"/>
              </w:rPr>
            </w:pPr>
          </w:p>
        </w:tc>
        <w:tc>
          <w:tcPr>
            <w:tcW w:w="1210" w:type="dxa"/>
            <w:shd w:val="clear" w:color="auto" w:fill="auto"/>
          </w:tcPr>
          <w:p w:rsidR="00EC2F9F" w:rsidRDefault="00EC2F9F" w:rsidP="00B014B1">
            <w:pPr>
              <w:pStyle w:val="23"/>
              <w:keepNext/>
              <w:keepLines/>
              <w:shd w:val="clear" w:color="auto" w:fill="auto"/>
              <w:spacing w:after="0" w:line="240" w:lineRule="auto"/>
              <w:rPr>
                <w:sz w:val="24"/>
                <w:lang w:val="uk-UA"/>
              </w:rPr>
            </w:pPr>
          </w:p>
        </w:tc>
        <w:tc>
          <w:tcPr>
            <w:tcW w:w="2953" w:type="dxa"/>
            <w:shd w:val="clear" w:color="auto" w:fill="auto"/>
          </w:tcPr>
          <w:p w:rsidR="00EC2F9F" w:rsidRDefault="00EC2F9F" w:rsidP="00B014B1">
            <w:pPr>
              <w:pStyle w:val="23"/>
              <w:keepNext/>
              <w:keepLines/>
              <w:shd w:val="clear" w:color="auto" w:fill="auto"/>
              <w:spacing w:after="0" w:line="240" w:lineRule="auto"/>
              <w:rPr>
                <w:sz w:val="24"/>
                <w:lang w:val="uk-UA"/>
              </w:rPr>
            </w:pPr>
          </w:p>
        </w:tc>
      </w:tr>
    </w:tbl>
    <w:p w:rsidR="00EC2F9F" w:rsidRDefault="00EC2F9F" w:rsidP="00EC2F9F">
      <w:pPr>
        <w:shd w:val="clear" w:color="auto" w:fill="FFFFFF"/>
        <w:spacing w:after="0" w:line="240" w:lineRule="auto"/>
        <w:rPr>
          <w:rFonts w:ascii="Times New Roman" w:eastAsia="Times New Roman" w:hAnsi="Times New Roman"/>
          <w:b/>
          <w:color w:val="333333"/>
          <w:sz w:val="28"/>
          <w:szCs w:val="28"/>
          <w:bdr w:val="none" w:sz="0" w:space="0" w:color="auto" w:frame="1"/>
          <w:shd w:val="clear" w:color="auto" w:fill="FFFFFF"/>
          <w:lang w:val="uk-UA" w:eastAsia="ru-RU"/>
        </w:rPr>
      </w:pPr>
      <w:r w:rsidRPr="00CB6054">
        <w:rPr>
          <w:rFonts w:ascii="Times New Roman" w:eastAsia="Times New Roman" w:hAnsi="Times New Roman"/>
          <w:b/>
          <w:color w:val="333333"/>
          <w:sz w:val="28"/>
          <w:szCs w:val="28"/>
          <w:bdr w:val="none" w:sz="0" w:space="0" w:color="auto" w:frame="1"/>
          <w:shd w:val="clear" w:color="auto" w:fill="FFFFFF"/>
          <w:lang w:val="uk-UA" w:eastAsia="ru-RU"/>
        </w:rPr>
        <w:t>Депута</w:t>
      </w:r>
      <w:r>
        <w:rPr>
          <w:rFonts w:ascii="Times New Roman" w:eastAsia="Times New Roman" w:hAnsi="Times New Roman"/>
          <w:b/>
          <w:color w:val="333333"/>
          <w:sz w:val="28"/>
          <w:szCs w:val="28"/>
          <w:bdr w:val="none" w:sz="0" w:space="0" w:color="auto" w:frame="1"/>
          <w:shd w:val="clear" w:color="auto" w:fill="FFFFFF"/>
          <w:lang w:val="uk-UA" w:eastAsia="ru-RU"/>
        </w:rPr>
        <w:t xml:space="preserve">т </w:t>
      </w:r>
      <w:r w:rsidRPr="00CB6054">
        <w:rPr>
          <w:rFonts w:ascii="Times New Roman" w:eastAsia="Times New Roman" w:hAnsi="Times New Roman"/>
          <w:b/>
          <w:color w:val="333333"/>
          <w:sz w:val="28"/>
          <w:szCs w:val="28"/>
          <w:bdr w:val="none" w:sz="0" w:space="0" w:color="auto" w:frame="1"/>
          <w:shd w:val="clear" w:color="auto" w:fill="FFFFFF"/>
          <w:lang w:val="uk-UA" w:eastAsia="ru-RU"/>
        </w:rPr>
        <w:t xml:space="preserve"> </w:t>
      </w:r>
      <w:r>
        <w:rPr>
          <w:rFonts w:ascii="Times New Roman" w:eastAsia="Times New Roman" w:hAnsi="Times New Roman"/>
          <w:b/>
          <w:color w:val="333333"/>
          <w:sz w:val="28"/>
          <w:szCs w:val="28"/>
          <w:bdr w:val="none" w:sz="0" w:space="0" w:color="auto" w:frame="1"/>
          <w:shd w:val="clear" w:color="auto" w:fill="FFFFFF"/>
          <w:lang w:val="uk-UA" w:eastAsia="ru-RU"/>
        </w:rPr>
        <w:t>Герасименко І.А.. повідомила  , що в неї</w:t>
      </w:r>
      <w:r w:rsidRPr="00CB6054">
        <w:rPr>
          <w:rFonts w:ascii="Times New Roman" w:eastAsia="Times New Roman" w:hAnsi="Times New Roman"/>
          <w:b/>
          <w:color w:val="333333"/>
          <w:sz w:val="28"/>
          <w:szCs w:val="28"/>
          <w:bdr w:val="none" w:sz="0" w:space="0" w:color="auto" w:frame="1"/>
          <w:shd w:val="clear" w:color="auto" w:fill="FFFFFF"/>
          <w:lang w:val="uk-UA" w:eastAsia="ru-RU"/>
        </w:rPr>
        <w:t xml:space="preserve"> виникає конфлікт інтересвіів по даному питанню, врегулювання конфлікту інтересів буду проводити шляхом неучасті у голосуванні </w:t>
      </w:r>
    </w:p>
    <w:p w:rsidR="00EC2F9F" w:rsidRPr="00CB6054" w:rsidRDefault="00EC2F9F" w:rsidP="00EC2F9F">
      <w:pPr>
        <w:shd w:val="clear" w:color="auto" w:fill="FFFFFF"/>
        <w:spacing w:after="0" w:line="240" w:lineRule="auto"/>
        <w:rPr>
          <w:rFonts w:ascii="Times New Roman" w:eastAsia="Times New Roman" w:hAnsi="Times New Roman"/>
          <w:b/>
          <w:color w:val="333333"/>
          <w:sz w:val="28"/>
          <w:szCs w:val="28"/>
          <w:bdr w:val="none" w:sz="0" w:space="0" w:color="auto" w:frame="1"/>
          <w:shd w:val="clear" w:color="auto" w:fill="FFFFFF"/>
          <w:lang w:val="uk-UA" w:eastAsia="ru-RU"/>
        </w:rPr>
      </w:pPr>
      <w:r w:rsidRPr="00CB6054">
        <w:rPr>
          <w:rFonts w:ascii="Times New Roman" w:eastAsia="Times New Roman" w:hAnsi="Times New Roman"/>
          <w:b/>
          <w:color w:val="333333"/>
          <w:sz w:val="28"/>
          <w:szCs w:val="28"/>
          <w:bdr w:val="none" w:sz="0" w:space="0" w:color="auto" w:frame="1"/>
          <w:shd w:val="clear" w:color="auto" w:fill="FFFFFF"/>
          <w:lang w:val="uk-UA" w:eastAsia="ru-RU"/>
        </w:rPr>
        <w:t>Депута</w:t>
      </w:r>
      <w:r>
        <w:rPr>
          <w:rFonts w:ascii="Times New Roman" w:eastAsia="Times New Roman" w:hAnsi="Times New Roman"/>
          <w:b/>
          <w:color w:val="333333"/>
          <w:sz w:val="28"/>
          <w:szCs w:val="28"/>
          <w:bdr w:val="none" w:sz="0" w:space="0" w:color="auto" w:frame="1"/>
          <w:shd w:val="clear" w:color="auto" w:fill="FFFFFF"/>
          <w:lang w:val="uk-UA" w:eastAsia="ru-RU"/>
        </w:rPr>
        <w:t xml:space="preserve">т </w:t>
      </w:r>
      <w:r w:rsidRPr="00CB6054">
        <w:rPr>
          <w:rFonts w:ascii="Times New Roman" w:eastAsia="Times New Roman" w:hAnsi="Times New Roman"/>
          <w:b/>
          <w:color w:val="333333"/>
          <w:sz w:val="28"/>
          <w:szCs w:val="28"/>
          <w:bdr w:val="none" w:sz="0" w:space="0" w:color="auto" w:frame="1"/>
          <w:shd w:val="clear" w:color="auto" w:fill="FFFFFF"/>
          <w:lang w:val="uk-UA" w:eastAsia="ru-RU"/>
        </w:rPr>
        <w:t xml:space="preserve"> </w:t>
      </w:r>
      <w:r>
        <w:rPr>
          <w:rFonts w:ascii="Times New Roman" w:eastAsia="Times New Roman" w:hAnsi="Times New Roman"/>
          <w:b/>
          <w:color w:val="333333"/>
          <w:sz w:val="28"/>
          <w:szCs w:val="28"/>
          <w:bdr w:val="none" w:sz="0" w:space="0" w:color="auto" w:frame="1"/>
          <w:shd w:val="clear" w:color="auto" w:fill="FFFFFF"/>
          <w:lang w:val="uk-UA" w:eastAsia="ru-RU"/>
        </w:rPr>
        <w:t>Божко Т.В. повідомила  , що в неї</w:t>
      </w:r>
      <w:r w:rsidRPr="00CB6054">
        <w:rPr>
          <w:rFonts w:ascii="Times New Roman" w:eastAsia="Times New Roman" w:hAnsi="Times New Roman"/>
          <w:b/>
          <w:color w:val="333333"/>
          <w:sz w:val="28"/>
          <w:szCs w:val="28"/>
          <w:bdr w:val="none" w:sz="0" w:space="0" w:color="auto" w:frame="1"/>
          <w:shd w:val="clear" w:color="auto" w:fill="FFFFFF"/>
          <w:lang w:val="uk-UA" w:eastAsia="ru-RU"/>
        </w:rPr>
        <w:t xml:space="preserve"> виникає конфлікт інтересвіів по даному питанню, врегулювання конфлікту інтересів буду проводити шляхом неучасті у голосуванні </w:t>
      </w:r>
    </w:p>
    <w:p w:rsidR="006F1C00" w:rsidRPr="00236603" w:rsidRDefault="006F1C00" w:rsidP="006F1C00">
      <w:pPr>
        <w:pStyle w:val="a3"/>
        <w:overflowPunct w:val="0"/>
        <w:autoSpaceDE w:val="0"/>
        <w:autoSpaceDN w:val="0"/>
        <w:adjustRightInd w:val="0"/>
        <w:spacing w:after="0" w:line="240" w:lineRule="auto"/>
        <w:ind w:left="801"/>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6F1C00" w:rsidRPr="00236603" w:rsidRDefault="006F1C00" w:rsidP="006F1C00">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Pr>
          <w:rFonts w:ascii="Times New Roman" w:hAnsi="Times New Roman"/>
          <w:b/>
          <w:sz w:val="28"/>
          <w:szCs w:val="28"/>
          <w:lang w:val="uk-UA" w:eastAsia="ru-RU"/>
        </w:rPr>
        <w:t>ідсумки голосування: «за»</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- 1</w:t>
      </w:r>
      <w:r w:rsidR="00EC2F9F">
        <w:rPr>
          <w:rFonts w:ascii="Times New Roman" w:hAnsi="Times New Roman"/>
          <w:b/>
          <w:sz w:val="28"/>
          <w:szCs w:val="28"/>
          <w:lang w:val="uk-UA" w:eastAsia="ru-RU"/>
        </w:rPr>
        <w:t>4</w:t>
      </w:r>
    </w:p>
    <w:p w:rsidR="002C52AE" w:rsidRPr="00236603" w:rsidRDefault="00C0161D" w:rsidP="002C52AE">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sidR="00D278AE">
        <w:rPr>
          <w:rFonts w:ascii="Times New Roman" w:hAnsi="Times New Roman"/>
          <w:b/>
          <w:sz w:val="28"/>
          <w:szCs w:val="28"/>
          <w:lang w:val="uk-UA" w:eastAsia="ru-RU"/>
        </w:rPr>
        <w:t xml:space="preserve">          </w:t>
      </w:r>
      <w:r w:rsidRPr="00236603">
        <w:rPr>
          <w:rFonts w:ascii="Times New Roman" w:hAnsi="Times New Roman"/>
          <w:b/>
          <w:sz w:val="28"/>
          <w:szCs w:val="28"/>
          <w:lang w:val="uk-UA" w:eastAsia="ru-RU"/>
        </w:rPr>
        <w:t>«проти»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sidR="00674244">
        <w:rPr>
          <w:rFonts w:ascii="Times New Roman" w:hAnsi="Times New Roman"/>
          <w:b/>
          <w:sz w:val="28"/>
          <w:szCs w:val="28"/>
          <w:lang w:val="uk-UA" w:eastAsia="ru-RU"/>
        </w:rPr>
        <w:t>0</w:t>
      </w:r>
    </w:p>
    <w:p w:rsidR="002C52AE" w:rsidRPr="00236603" w:rsidRDefault="00C0161D" w:rsidP="002C52AE">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00674244">
        <w:rPr>
          <w:rFonts w:ascii="Times New Roman" w:hAnsi="Times New Roman"/>
          <w:b/>
          <w:sz w:val="28"/>
          <w:szCs w:val="28"/>
          <w:lang w:val="uk-UA" w:eastAsia="ru-RU"/>
        </w:rPr>
        <w:t xml:space="preserve">     «утримались»</w:t>
      </w:r>
      <w:r w:rsidR="00674244">
        <w:rPr>
          <w:rFonts w:ascii="Times New Roman" w:hAnsi="Times New Roman"/>
          <w:b/>
          <w:sz w:val="28"/>
          <w:szCs w:val="28"/>
          <w:lang w:val="uk-UA" w:eastAsia="ru-RU"/>
        </w:rPr>
        <w:tab/>
        <w:t>- 0</w:t>
      </w:r>
    </w:p>
    <w:p w:rsidR="002C52AE" w:rsidRDefault="002C52AE" w:rsidP="002C52AE">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EC2F9F" w:rsidRPr="00236603" w:rsidRDefault="00EC2F9F" w:rsidP="002C52AE">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 xml:space="preserve">                                         «конфлікт інтересів»-2</w:t>
      </w:r>
    </w:p>
    <w:p w:rsidR="002C52AE" w:rsidRDefault="002C52AE" w:rsidP="002C52AE">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sidR="008D49DA">
        <w:rPr>
          <w:rFonts w:ascii="Times New Roman" w:hAnsi="Times New Roman"/>
          <w:b/>
          <w:sz w:val="28"/>
          <w:szCs w:val="28"/>
          <w:lang w:val="uk-UA" w:eastAsia="ru-RU"/>
        </w:rPr>
        <w:t>№9</w:t>
      </w:r>
      <w:r w:rsidRPr="00236603">
        <w:rPr>
          <w:rFonts w:ascii="Times New Roman" w:hAnsi="Times New Roman"/>
          <w:b/>
          <w:sz w:val="28"/>
          <w:szCs w:val="28"/>
          <w:lang w:val="uk-UA" w:eastAsia="ru-RU"/>
        </w:rPr>
        <w:t>)</w:t>
      </w:r>
    </w:p>
    <w:p w:rsidR="006F1C00" w:rsidRPr="00236603" w:rsidRDefault="006F1C00" w:rsidP="002C52AE">
      <w:pPr>
        <w:pStyle w:val="a3"/>
        <w:snapToGrid w:val="0"/>
        <w:spacing w:after="0" w:line="240" w:lineRule="auto"/>
        <w:ind w:left="801"/>
        <w:jc w:val="both"/>
        <w:rPr>
          <w:rFonts w:ascii="Times New Roman" w:hAnsi="Times New Roman"/>
          <w:b/>
          <w:sz w:val="28"/>
          <w:szCs w:val="28"/>
          <w:lang w:val="uk-UA" w:eastAsia="ru-RU"/>
        </w:rPr>
      </w:pPr>
    </w:p>
    <w:p w:rsidR="00C0161D" w:rsidRPr="00236603" w:rsidRDefault="00C0161D" w:rsidP="00C0161D">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r w:rsidRPr="003D2FC2">
        <w:rPr>
          <w:rFonts w:ascii="Times New Roman" w:eastAsia="Times New Roman" w:hAnsi="Times New Roman"/>
          <w:b/>
          <w:sz w:val="28"/>
          <w:szCs w:val="28"/>
          <w:lang w:val="uk-UA" w:eastAsia="ru-RU"/>
        </w:rPr>
        <w:t>10.СЛУХАЛИ</w:t>
      </w:r>
      <w:r w:rsidRPr="00236603">
        <w:rPr>
          <w:rFonts w:ascii="Times New Roman" w:eastAsia="Times New Roman" w:hAnsi="Times New Roman"/>
          <w:b/>
          <w:sz w:val="28"/>
          <w:szCs w:val="28"/>
          <w:lang w:val="uk-UA" w:eastAsia="ru-RU"/>
        </w:rPr>
        <w:t>:</w:t>
      </w:r>
      <w:r w:rsidRPr="00236603">
        <w:rPr>
          <w:rFonts w:ascii="Times New Roman" w:hAnsi="Times New Roman"/>
          <w:sz w:val="28"/>
          <w:szCs w:val="28"/>
          <w:lang w:val="uk-UA"/>
        </w:rPr>
        <w:t xml:space="preserve"> начальник відділу  земельних відносин, надзвичайних ситуацій, ЖКГ та охорони навколишнього середовища Олександрівської селищної ради  Получанова Н.</w:t>
      </w:r>
      <w:r w:rsidRPr="00236603">
        <w:rPr>
          <w:rFonts w:ascii="Times New Roman" w:eastAsia="Times New Roman" w:hAnsi="Times New Roman"/>
          <w:color w:val="333333"/>
          <w:sz w:val="28"/>
          <w:szCs w:val="28"/>
          <w:bdr w:val="none" w:sz="0" w:space="0" w:color="auto" w:frame="1"/>
          <w:shd w:val="clear" w:color="auto" w:fill="FFFFFF"/>
          <w:lang w:val="uk-UA" w:eastAsia="ru-RU"/>
        </w:rPr>
        <w:t xml:space="preserve"> В</w:t>
      </w:r>
    </w:p>
    <w:p w:rsidR="007E6E0C" w:rsidRDefault="007E6E0C" w:rsidP="007E6E0C">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Про затвердження технічної  документації щодо встановлення  (відновлення) меж  земельної ділянки  в натурі  (на місцевості) Арнаут Андрію Івановичу</w:t>
      </w:r>
    </w:p>
    <w:p w:rsidR="007E6E0C" w:rsidRDefault="007E6E0C" w:rsidP="007E6E0C">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Розглянувши заяву гр. України Арнаут Андрія Івановича про затвердження технічної  документації щодо встановлення (відновлення) меж земельної ділянки в натурі (на місцевості) та передачу приватну власність  земельної ділянки, відповідно  до ст. 12, 19, 40, 79-1, 81, 116, 121-122 Земельного Кодексу України, 19, 20, п. «і»  частини другої ст. 25, 55 Закону України «Про землеустрій»,Закону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та керуючись   п.34 ст. 26, Закону України «Про місцеве самоврядування в Україні»</w:t>
      </w:r>
    </w:p>
    <w:p w:rsidR="007E6E0C" w:rsidRDefault="007E6E0C" w:rsidP="007E6E0C">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Затвердити технічну документацію із землеустрою щодо встановлення (відновлення) меж   земельної   ділянки   в   натурі   (на   місцевості)   громадянину України Арнаут Андрію Івановичу  площею  0,1500 га  для будівництва і обслуговування житлового будинку, господарських будівель і споруд(присадибна ділянка)  із земель не наданих у власність чи користування (землі житлової   та громадської забудови)  кадастровий номер земельної ділянки  4822055200:09:061:0024, розташовану   за   адресою  вул. Подзігуна генерала, 200 в   смт Олександрівка  Вознесенського району Миколаївської області.</w:t>
      </w:r>
    </w:p>
    <w:p w:rsidR="007E6E0C" w:rsidRDefault="007E6E0C" w:rsidP="007E6E0C">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Передати  громадянину України  Арнаут Андрію Івановичу земельну ділянку у власність для будівництва та обслуговування житлового будинку, господарських будівель і споруд (присадибна ділянка) кадастровий номер 4822055200:09:061:0024 за адресою вул. Подзігуна генерала, 200  в  смт Олександрівка Вознесенського району Миколаївської області .</w:t>
      </w:r>
    </w:p>
    <w:p w:rsidR="0029133C" w:rsidRDefault="0029133C" w:rsidP="002C52AE">
      <w:pPr>
        <w:pStyle w:val="a3"/>
        <w:overflowPunct w:val="0"/>
        <w:autoSpaceDE w:val="0"/>
        <w:autoSpaceDN w:val="0"/>
        <w:adjustRightInd w:val="0"/>
        <w:spacing w:after="0" w:line="240" w:lineRule="auto"/>
        <w:ind w:left="801"/>
        <w:rPr>
          <w:rFonts w:ascii="Times New Roman" w:eastAsia="Times New Roman" w:hAnsi="Times New Roman"/>
          <w:b/>
          <w:bCs/>
          <w:sz w:val="28"/>
          <w:szCs w:val="28"/>
          <w:lang w:val="en-US" w:eastAsia="ru-RU"/>
        </w:rPr>
      </w:pPr>
    </w:p>
    <w:p w:rsidR="0029133C" w:rsidRDefault="0029133C" w:rsidP="002C52AE">
      <w:pPr>
        <w:pStyle w:val="a3"/>
        <w:overflowPunct w:val="0"/>
        <w:autoSpaceDE w:val="0"/>
        <w:autoSpaceDN w:val="0"/>
        <w:adjustRightInd w:val="0"/>
        <w:spacing w:after="0" w:line="240" w:lineRule="auto"/>
        <w:ind w:left="801"/>
        <w:rPr>
          <w:rFonts w:ascii="Times New Roman" w:eastAsia="Times New Roman" w:hAnsi="Times New Roman"/>
          <w:b/>
          <w:bCs/>
          <w:sz w:val="28"/>
          <w:szCs w:val="28"/>
          <w:lang w:val="en-US" w:eastAsia="ru-RU"/>
        </w:rPr>
      </w:pPr>
    </w:p>
    <w:p w:rsidR="0029133C" w:rsidRDefault="0029133C" w:rsidP="002C52AE">
      <w:pPr>
        <w:pStyle w:val="a3"/>
        <w:overflowPunct w:val="0"/>
        <w:autoSpaceDE w:val="0"/>
        <w:autoSpaceDN w:val="0"/>
        <w:adjustRightInd w:val="0"/>
        <w:spacing w:after="0" w:line="240" w:lineRule="auto"/>
        <w:ind w:left="801"/>
        <w:rPr>
          <w:rFonts w:ascii="Times New Roman" w:eastAsia="Times New Roman" w:hAnsi="Times New Roman"/>
          <w:b/>
          <w:bCs/>
          <w:sz w:val="28"/>
          <w:szCs w:val="28"/>
          <w:lang w:val="en-US" w:eastAsia="ru-RU"/>
        </w:rPr>
      </w:pPr>
    </w:p>
    <w:p w:rsidR="002C52AE" w:rsidRPr="00236603" w:rsidRDefault="002C52AE" w:rsidP="002C52AE">
      <w:pPr>
        <w:pStyle w:val="a3"/>
        <w:overflowPunct w:val="0"/>
        <w:autoSpaceDE w:val="0"/>
        <w:autoSpaceDN w:val="0"/>
        <w:adjustRightInd w:val="0"/>
        <w:spacing w:after="0" w:line="240" w:lineRule="auto"/>
        <w:ind w:left="801"/>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2C52AE" w:rsidRPr="00236603" w:rsidRDefault="002C52AE" w:rsidP="002C52AE">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sidR="00CA3813">
        <w:rPr>
          <w:rFonts w:ascii="Times New Roman" w:hAnsi="Times New Roman"/>
          <w:b/>
          <w:sz w:val="28"/>
          <w:szCs w:val="28"/>
          <w:lang w:val="uk-UA" w:eastAsia="ru-RU"/>
        </w:rPr>
        <w:t>ідсумки голосування: «за»</w:t>
      </w:r>
      <w:r w:rsidR="00CA3813">
        <w:rPr>
          <w:rFonts w:ascii="Times New Roman" w:hAnsi="Times New Roman"/>
          <w:b/>
          <w:sz w:val="28"/>
          <w:szCs w:val="28"/>
          <w:lang w:val="uk-UA" w:eastAsia="ru-RU"/>
        </w:rPr>
        <w:tab/>
      </w:r>
      <w:r w:rsidR="00CA3813">
        <w:rPr>
          <w:rFonts w:ascii="Times New Roman" w:hAnsi="Times New Roman"/>
          <w:b/>
          <w:sz w:val="28"/>
          <w:szCs w:val="28"/>
          <w:lang w:val="uk-UA" w:eastAsia="ru-RU"/>
        </w:rPr>
        <w:tab/>
      </w:r>
      <w:r w:rsidR="00CA3813">
        <w:rPr>
          <w:rFonts w:ascii="Times New Roman" w:hAnsi="Times New Roman"/>
          <w:b/>
          <w:sz w:val="28"/>
          <w:szCs w:val="28"/>
          <w:lang w:val="uk-UA" w:eastAsia="ru-RU"/>
        </w:rPr>
        <w:tab/>
        <w:t>- 1</w:t>
      </w:r>
      <w:r w:rsidR="007E6E0C">
        <w:rPr>
          <w:rFonts w:ascii="Times New Roman" w:hAnsi="Times New Roman"/>
          <w:b/>
          <w:sz w:val="28"/>
          <w:szCs w:val="28"/>
          <w:lang w:val="uk-UA" w:eastAsia="ru-RU"/>
        </w:rPr>
        <w:t>3</w:t>
      </w:r>
    </w:p>
    <w:p w:rsidR="002C52AE" w:rsidRPr="00236603" w:rsidRDefault="002C52AE" w:rsidP="002C52AE">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sidR="00C0161D" w:rsidRPr="00236603">
        <w:rPr>
          <w:rFonts w:ascii="Times New Roman" w:hAnsi="Times New Roman"/>
          <w:b/>
          <w:sz w:val="28"/>
          <w:szCs w:val="28"/>
          <w:lang w:val="uk-UA" w:eastAsia="ru-RU"/>
        </w:rPr>
        <w:t xml:space="preserve">         </w:t>
      </w:r>
      <w:r w:rsidRPr="00236603">
        <w:rPr>
          <w:rFonts w:ascii="Times New Roman" w:hAnsi="Times New Roman"/>
          <w:b/>
          <w:sz w:val="28"/>
          <w:szCs w:val="28"/>
          <w:lang w:val="uk-UA" w:eastAsia="ru-RU"/>
        </w:rPr>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sidR="007E6E0C">
        <w:rPr>
          <w:rFonts w:ascii="Times New Roman" w:hAnsi="Times New Roman"/>
          <w:b/>
          <w:sz w:val="28"/>
          <w:szCs w:val="28"/>
          <w:lang w:val="uk-UA" w:eastAsia="ru-RU"/>
        </w:rPr>
        <w:t>1</w:t>
      </w:r>
    </w:p>
    <w:p w:rsidR="002C52AE" w:rsidRPr="00236603" w:rsidRDefault="00CA3813" w:rsidP="002C52AE">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xml:space="preserve">- </w:t>
      </w:r>
      <w:r w:rsidR="007E6E0C">
        <w:rPr>
          <w:rFonts w:ascii="Times New Roman" w:hAnsi="Times New Roman"/>
          <w:b/>
          <w:sz w:val="28"/>
          <w:szCs w:val="28"/>
          <w:lang w:val="uk-UA" w:eastAsia="ru-RU"/>
        </w:rPr>
        <w:t>2</w:t>
      </w:r>
    </w:p>
    <w:p w:rsidR="002C52AE" w:rsidRPr="00236603" w:rsidRDefault="002C52AE" w:rsidP="002C52AE">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bookmarkStart w:id="3" w:name="_GoBack"/>
      <w:bookmarkEnd w:id="3"/>
      <w:r w:rsidRPr="00236603">
        <w:rPr>
          <w:rFonts w:ascii="Times New Roman" w:hAnsi="Times New Roman"/>
          <w:b/>
          <w:sz w:val="28"/>
          <w:szCs w:val="28"/>
          <w:lang w:val="uk-UA" w:eastAsia="ru-RU"/>
        </w:rPr>
        <w:t>не голосували»</w:t>
      </w:r>
      <w:r w:rsidRPr="00236603">
        <w:rPr>
          <w:rFonts w:ascii="Times New Roman" w:hAnsi="Times New Roman"/>
          <w:b/>
          <w:sz w:val="28"/>
          <w:szCs w:val="28"/>
          <w:lang w:val="uk-UA" w:eastAsia="ru-RU"/>
        </w:rPr>
        <w:tab/>
        <w:t>- 0</w:t>
      </w:r>
    </w:p>
    <w:p w:rsidR="002C52AE" w:rsidRDefault="002C52AE" w:rsidP="002C52AE">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sidR="008D49DA">
        <w:rPr>
          <w:rFonts w:ascii="Times New Roman" w:hAnsi="Times New Roman"/>
          <w:b/>
          <w:sz w:val="28"/>
          <w:szCs w:val="28"/>
          <w:lang w:val="uk-UA" w:eastAsia="ru-RU"/>
        </w:rPr>
        <w:t>№10</w:t>
      </w:r>
      <w:r w:rsidRPr="00236603">
        <w:rPr>
          <w:rFonts w:ascii="Times New Roman" w:hAnsi="Times New Roman"/>
          <w:b/>
          <w:sz w:val="28"/>
          <w:szCs w:val="28"/>
          <w:lang w:val="uk-UA" w:eastAsia="ru-RU"/>
        </w:rPr>
        <w:t>)</w:t>
      </w:r>
    </w:p>
    <w:p w:rsidR="00B014B1" w:rsidRDefault="00F534F7" w:rsidP="00B014B1">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r>
        <w:rPr>
          <w:rFonts w:ascii="Times New Roman" w:eastAsia="Times New Roman" w:hAnsi="Times New Roman"/>
          <w:b/>
          <w:sz w:val="28"/>
          <w:szCs w:val="28"/>
          <w:lang w:eastAsia="ru-RU"/>
        </w:rPr>
        <w:t>11</w:t>
      </w:r>
      <w:r w:rsidRPr="003D2FC2">
        <w:rPr>
          <w:rFonts w:ascii="Times New Roman" w:eastAsia="Times New Roman" w:hAnsi="Times New Roman"/>
          <w:b/>
          <w:sz w:val="28"/>
          <w:szCs w:val="28"/>
          <w:lang w:eastAsia="ru-RU"/>
        </w:rPr>
        <w:t>.СЛУХАЛИ</w:t>
      </w:r>
      <w:r w:rsidRPr="00236603">
        <w:rPr>
          <w:rFonts w:ascii="Times New Roman" w:eastAsia="Times New Roman" w:hAnsi="Times New Roman"/>
          <w:b/>
          <w:sz w:val="28"/>
          <w:szCs w:val="28"/>
          <w:lang w:eastAsia="ru-RU"/>
        </w:rPr>
        <w:t>:</w:t>
      </w:r>
      <w:r w:rsidRPr="00236603">
        <w:rPr>
          <w:rFonts w:ascii="Times New Roman" w:hAnsi="Times New Roman"/>
          <w:sz w:val="28"/>
          <w:szCs w:val="28"/>
        </w:rPr>
        <w:t xml:space="preserve"> </w:t>
      </w:r>
      <w:r>
        <w:rPr>
          <w:rFonts w:ascii="Times New Roman" w:hAnsi="Times New Roman"/>
          <w:sz w:val="28"/>
          <w:szCs w:val="28"/>
        </w:rPr>
        <w:t xml:space="preserve"> </w:t>
      </w:r>
      <w:r w:rsidR="00B014B1" w:rsidRPr="00236603">
        <w:rPr>
          <w:rFonts w:ascii="Times New Roman" w:hAnsi="Times New Roman"/>
          <w:sz w:val="28"/>
          <w:szCs w:val="28"/>
          <w:lang w:val="uk-UA"/>
        </w:rPr>
        <w:t>начальник відділу  земельних відносин, надзвичайних ситуацій, ЖКГ та охорони навколишнього середовища Олександрівської селищної ради  Получанова Н.</w:t>
      </w:r>
      <w:r w:rsidR="00B014B1" w:rsidRPr="00236603">
        <w:rPr>
          <w:rFonts w:ascii="Times New Roman" w:eastAsia="Times New Roman" w:hAnsi="Times New Roman"/>
          <w:color w:val="333333"/>
          <w:sz w:val="28"/>
          <w:szCs w:val="28"/>
          <w:bdr w:val="none" w:sz="0" w:space="0" w:color="auto" w:frame="1"/>
          <w:shd w:val="clear" w:color="auto" w:fill="FFFFFF"/>
          <w:lang w:val="uk-UA" w:eastAsia="ru-RU"/>
        </w:rPr>
        <w:t xml:space="preserve"> </w:t>
      </w:r>
      <w:proofErr w:type="gramStart"/>
      <w:r w:rsidR="00B014B1" w:rsidRPr="00236603">
        <w:rPr>
          <w:rFonts w:ascii="Times New Roman" w:eastAsia="Times New Roman" w:hAnsi="Times New Roman"/>
          <w:color w:val="333333"/>
          <w:sz w:val="28"/>
          <w:szCs w:val="28"/>
          <w:bdr w:val="none" w:sz="0" w:space="0" w:color="auto" w:frame="1"/>
          <w:shd w:val="clear" w:color="auto" w:fill="FFFFFF"/>
          <w:lang w:val="uk-UA" w:eastAsia="ru-RU"/>
        </w:rPr>
        <w:t>В</w:t>
      </w:r>
      <w:proofErr w:type="gramEnd"/>
    </w:p>
    <w:p w:rsidR="00B014B1" w:rsidRDefault="00B014B1" w:rsidP="00B014B1">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Розглянувши заяву гр. України Берікула Анатолія Івановича про затвердження технічної  документації щодо встановлення (відновлення) меж </w:t>
      </w:r>
      <w:r w:rsidRPr="00610EB7">
        <w:rPr>
          <w:rFonts w:ascii="Times New Roman" w:hAnsi="Times New Roman"/>
          <w:sz w:val="24"/>
          <w:szCs w:val="24"/>
          <w:lang w:val="uk-UA"/>
        </w:rPr>
        <w:t>земельної ділянки в натурі (на місцевості) та передачу приватну власність  земельної ділянки, відповідно  до ст. 12, 19, 40, 79-1, 81, 116, 121-122</w:t>
      </w:r>
      <w:r>
        <w:rPr>
          <w:rFonts w:ascii="Times New Roman" w:hAnsi="Times New Roman"/>
          <w:sz w:val="28"/>
          <w:szCs w:val="28"/>
          <w:lang w:val="uk-UA"/>
        </w:rPr>
        <w:t xml:space="preserve"> Земельного Кодексу </w:t>
      </w:r>
      <w:r w:rsidRPr="002F5822">
        <w:rPr>
          <w:rFonts w:ascii="Times New Roman" w:hAnsi="Times New Roman"/>
          <w:sz w:val="28"/>
          <w:szCs w:val="28"/>
          <w:lang w:val="uk-UA"/>
        </w:rPr>
        <w:t>України, 19, 20, п. «і»  частини другої ст. 25, 55 Закону України «Про землеустрій», Закону України «Про внесення змін до деяких законодавчих актів України щодо</w:t>
      </w:r>
      <w:r w:rsidRPr="002F5822">
        <w:rPr>
          <w:rFonts w:ascii="Times New Roman" w:hAnsi="Times New Roman"/>
          <w:sz w:val="24"/>
          <w:szCs w:val="24"/>
          <w:lang w:val="uk-UA"/>
        </w:rPr>
        <w:t xml:space="preserve"> відновлення системи оформлення прав оренди земельних</w:t>
      </w:r>
      <w:r>
        <w:rPr>
          <w:rFonts w:ascii="Times New Roman" w:hAnsi="Times New Roman"/>
          <w:sz w:val="28"/>
          <w:szCs w:val="28"/>
          <w:lang w:val="uk-UA"/>
        </w:rPr>
        <w:t xml:space="preserve"> ділянок сільськогосподарського призначення та удосконалення законодавства щодо охорони земель»  та керуючись   п.34 ст. 26, Закону України «Про місцеве самоврядування в Україні»</w:t>
      </w:r>
    </w:p>
    <w:p w:rsidR="002F5822" w:rsidRDefault="00B014B1" w:rsidP="00B014B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p>
    <w:p w:rsidR="00B014B1" w:rsidRDefault="00B014B1" w:rsidP="00B014B1">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Затвердити технічну документацію із землеустрою щодо встановлення (відновлення) меж   земельної   ділянки   в   натурі   (на   місцевості)   громадянину України Берікулу Анатолію Івановичу  площею  0,1455 га  для будівництва і обслуговування житлового будинку, господарських будівель і споруд(присадибна ділянка)  із земель не наданих у власність чи користування (землі житлової   та громадської забудови)  кадастровий номер земельної ділянки  4822055200:09:061:0027, розташовану   за   адресою  вул. Подзігуна генерала, 196 в   смт Олександрівка  Вознесенського району Миколаївської області.</w:t>
      </w:r>
    </w:p>
    <w:p w:rsidR="00B014B1" w:rsidRDefault="00B014B1" w:rsidP="00B014B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Передати  громадянину України  Берікулу Анатолію Івановичу земельну ділянку у власність для будівництва та обслуговування житлового будинку, господарських будівель і споруд (присадибна ділянка) кадастровий номер 4822055200:09:061:0027 за адресою вул. Подзігуна генерала, 196  в  смт Олександрівка Вознесенського району Миколаївської області .</w:t>
      </w:r>
    </w:p>
    <w:p w:rsidR="00B014B1" w:rsidRPr="00236603" w:rsidRDefault="00B014B1" w:rsidP="00B014B1">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p>
    <w:p w:rsidR="00F534F7" w:rsidRPr="00236603" w:rsidRDefault="00F534F7" w:rsidP="00B014B1">
      <w:pPr>
        <w:widowControl w:val="0"/>
        <w:autoSpaceDE w:val="0"/>
        <w:autoSpaceDN w:val="0"/>
        <w:adjustRightInd w:val="0"/>
        <w:spacing w:after="0" w:line="240" w:lineRule="auto"/>
        <w:ind w:left="-142"/>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F534F7" w:rsidRPr="00236603" w:rsidRDefault="00F534F7" w:rsidP="00F534F7">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Pr>
          <w:rFonts w:ascii="Times New Roman" w:hAnsi="Times New Roman"/>
          <w:b/>
          <w:sz w:val="28"/>
          <w:szCs w:val="28"/>
          <w:lang w:val="uk-UA" w:eastAsia="ru-RU"/>
        </w:rPr>
        <w:t>ідсумки голосування: «за»</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- 1</w:t>
      </w:r>
      <w:r w:rsidR="00B014B1">
        <w:rPr>
          <w:rFonts w:ascii="Times New Roman" w:hAnsi="Times New Roman"/>
          <w:b/>
          <w:sz w:val="28"/>
          <w:szCs w:val="28"/>
          <w:lang w:val="uk-UA" w:eastAsia="ru-RU"/>
        </w:rPr>
        <w:t>6</w:t>
      </w:r>
    </w:p>
    <w:p w:rsidR="00F534F7" w:rsidRPr="00236603" w:rsidRDefault="00F534F7" w:rsidP="00F534F7">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0</w:t>
      </w:r>
    </w:p>
    <w:p w:rsidR="00F534F7" w:rsidRPr="00236603" w:rsidRDefault="00F534F7" w:rsidP="00F534F7">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- 0</w:t>
      </w:r>
    </w:p>
    <w:p w:rsidR="00F534F7" w:rsidRPr="00236603" w:rsidRDefault="00F534F7" w:rsidP="00F534F7">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F534F7" w:rsidRPr="00236603" w:rsidRDefault="00F534F7" w:rsidP="00F534F7">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Pr>
          <w:rFonts w:ascii="Times New Roman" w:hAnsi="Times New Roman"/>
          <w:b/>
          <w:sz w:val="28"/>
          <w:szCs w:val="28"/>
          <w:lang w:val="uk-UA" w:eastAsia="ru-RU"/>
        </w:rPr>
        <w:t>№11</w:t>
      </w:r>
      <w:r w:rsidRPr="00236603">
        <w:rPr>
          <w:rFonts w:ascii="Times New Roman" w:hAnsi="Times New Roman"/>
          <w:b/>
          <w:sz w:val="28"/>
          <w:szCs w:val="28"/>
          <w:lang w:val="uk-UA" w:eastAsia="ru-RU"/>
        </w:rPr>
        <w:t>)</w:t>
      </w:r>
    </w:p>
    <w:p w:rsidR="009B3752" w:rsidRDefault="009B3752" w:rsidP="009B3752">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r>
        <w:rPr>
          <w:rFonts w:ascii="Times New Roman" w:eastAsia="Times New Roman" w:hAnsi="Times New Roman"/>
          <w:b/>
          <w:sz w:val="28"/>
          <w:szCs w:val="28"/>
          <w:lang w:eastAsia="ru-RU"/>
        </w:rPr>
        <w:t>1</w:t>
      </w:r>
      <w:r w:rsidR="00B34174">
        <w:rPr>
          <w:rFonts w:ascii="Times New Roman" w:eastAsia="Times New Roman" w:hAnsi="Times New Roman"/>
          <w:b/>
          <w:sz w:val="28"/>
          <w:szCs w:val="28"/>
          <w:lang w:val="uk-UA" w:eastAsia="ru-RU"/>
        </w:rPr>
        <w:t>2</w:t>
      </w:r>
      <w:r w:rsidRPr="003D2FC2">
        <w:rPr>
          <w:rFonts w:ascii="Times New Roman" w:eastAsia="Times New Roman" w:hAnsi="Times New Roman"/>
          <w:b/>
          <w:sz w:val="28"/>
          <w:szCs w:val="28"/>
          <w:lang w:eastAsia="ru-RU"/>
        </w:rPr>
        <w:t>.СЛУХАЛИ</w:t>
      </w:r>
      <w:r w:rsidRPr="00236603">
        <w:rPr>
          <w:rFonts w:ascii="Times New Roman" w:eastAsia="Times New Roman" w:hAnsi="Times New Roman"/>
          <w:b/>
          <w:sz w:val="28"/>
          <w:szCs w:val="28"/>
          <w:lang w:eastAsia="ru-RU"/>
        </w:rPr>
        <w:t>:</w:t>
      </w:r>
      <w:r w:rsidRPr="00236603">
        <w:rPr>
          <w:rFonts w:ascii="Times New Roman" w:hAnsi="Times New Roman"/>
          <w:sz w:val="28"/>
          <w:szCs w:val="28"/>
        </w:rPr>
        <w:t xml:space="preserve"> </w:t>
      </w:r>
      <w:r>
        <w:rPr>
          <w:rFonts w:ascii="Times New Roman" w:hAnsi="Times New Roman"/>
          <w:sz w:val="28"/>
          <w:szCs w:val="28"/>
        </w:rPr>
        <w:t xml:space="preserve"> </w:t>
      </w:r>
      <w:r w:rsidRPr="00236603">
        <w:rPr>
          <w:rFonts w:ascii="Times New Roman" w:hAnsi="Times New Roman"/>
          <w:sz w:val="28"/>
          <w:szCs w:val="28"/>
          <w:lang w:val="uk-UA"/>
        </w:rPr>
        <w:t>начальник відділу  земельних відносин, надзвичайних ситуацій, ЖКГ та охорони навколишнього середовища Олександрівської селищної ради  Получанова Н.</w:t>
      </w:r>
      <w:r w:rsidRPr="00236603">
        <w:rPr>
          <w:rFonts w:ascii="Times New Roman" w:eastAsia="Times New Roman" w:hAnsi="Times New Roman"/>
          <w:color w:val="333333"/>
          <w:sz w:val="28"/>
          <w:szCs w:val="28"/>
          <w:bdr w:val="none" w:sz="0" w:space="0" w:color="auto" w:frame="1"/>
          <w:shd w:val="clear" w:color="auto" w:fill="FFFFFF"/>
          <w:lang w:val="uk-UA" w:eastAsia="ru-RU"/>
        </w:rPr>
        <w:t xml:space="preserve"> </w:t>
      </w:r>
      <w:proofErr w:type="gramStart"/>
      <w:r w:rsidRPr="00236603">
        <w:rPr>
          <w:rFonts w:ascii="Times New Roman" w:eastAsia="Times New Roman" w:hAnsi="Times New Roman"/>
          <w:color w:val="333333"/>
          <w:sz w:val="28"/>
          <w:szCs w:val="28"/>
          <w:bdr w:val="none" w:sz="0" w:space="0" w:color="auto" w:frame="1"/>
          <w:shd w:val="clear" w:color="auto" w:fill="FFFFFF"/>
          <w:lang w:val="uk-UA" w:eastAsia="ru-RU"/>
        </w:rPr>
        <w:t>В</w:t>
      </w:r>
      <w:proofErr w:type="gramEnd"/>
    </w:p>
    <w:p w:rsidR="00B34174" w:rsidRDefault="00B34174" w:rsidP="00B34174">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Розглянувши заяву гр. України Боровського Олександра Ілліча про затвердження технічної  документації щодо встановлення (відновлення) меж земельної ділянки в натурі (на місцевості) та передачу приватну власність  земельної ділянки, відповідно  до ст. 12, 19, 40, 79-1, 81, 116, 121-122 Земельного Кодексу України, 19, 20, п. «і»  частини другої ст. 25, 55 Закону України «Про землеустрій»,</w:t>
      </w:r>
      <w:r w:rsidRPr="008C610E">
        <w:rPr>
          <w:rFonts w:ascii="Times New Roman" w:hAnsi="Times New Roman"/>
          <w:sz w:val="28"/>
          <w:szCs w:val="28"/>
          <w:lang w:val="uk-UA"/>
        </w:rPr>
        <w:t xml:space="preserve"> </w:t>
      </w:r>
      <w:r>
        <w:rPr>
          <w:rFonts w:ascii="Times New Roman" w:hAnsi="Times New Roman"/>
          <w:sz w:val="28"/>
          <w:szCs w:val="28"/>
          <w:lang w:val="uk-UA"/>
        </w:rPr>
        <w:t>Закону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та керуючись   п.34 ст. 26, Закону України «Про місцеве самоврядування в Україні»</w:t>
      </w:r>
    </w:p>
    <w:p w:rsidR="00B34174" w:rsidRDefault="00B34174" w:rsidP="00B3417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Затвердити технічну документацію із землеустрою щодо встановлення (відновлення) меж   земельної   ділянки   в   натурі   (на   місцевості)   громадянину України Боровському Олександру Іллічу  площею  0,1500 га  для будівництва і обслуговування житлового будинку, господарських будівель і споруд (присадибна ділянка)  із земель не наданих у власність чи користування (землі житлової   та громадської забудови)  кадастровий номер земельної ділянки  4822055200:09:078:0042, розташовану   за   адресою  вул. Степова, 4 в   смт Олександрівка  Вознесенського району Миколаївської області.</w:t>
      </w:r>
    </w:p>
    <w:p w:rsidR="00B34174" w:rsidRDefault="00B34174" w:rsidP="00B3417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Передати  громадянину України  Боровському Олександру Іллічу земельну ділянку у власність для будівництва та обслуговування житлового будинку, господарських будівель і споруд (присадибна ділянка) кадастровий номер 4822055200:09:078:0042 розташовану за адресою вул. Степова, 4  в  смт Олександрівка Вознесенського району Миколаївської області .</w:t>
      </w:r>
    </w:p>
    <w:p w:rsidR="009B3752" w:rsidRPr="00236603" w:rsidRDefault="009B3752" w:rsidP="009B3752">
      <w:pPr>
        <w:widowControl w:val="0"/>
        <w:autoSpaceDE w:val="0"/>
        <w:autoSpaceDN w:val="0"/>
        <w:adjustRightInd w:val="0"/>
        <w:spacing w:after="0" w:line="240" w:lineRule="auto"/>
        <w:ind w:left="-142"/>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 xml:space="preserve">Проведено відкрите поіменне голосування за прийняття проекту рішення  </w:t>
      </w:r>
      <w:r w:rsidRPr="00236603">
        <w:rPr>
          <w:rFonts w:ascii="Times New Roman" w:eastAsia="Times New Roman" w:hAnsi="Times New Roman"/>
          <w:b/>
          <w:bCs/>
          <w:sz w:val="28"/>
          <w:szCs w:val="28"/>
          <w:lang w:val="uk-UA" w:eastAsia="ru-RU"/>
        </w:rPr>
        <w:lastRenderedPageBreak/>
        <w:t>селищної ради .</w:t>
      </w:r>
    </w:p>
    <w:p w:rsidR="009B3752" w:rsidRPr="00236603" w:rsidRDefault="009B3752" w:rsidP="009B3752">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Pr>
          <w:rFonts w:ascii="Times New Roman" w:hAnsi="Times New Roman"/>
          <w:b/>
          <w:sz w:val="28"/>
          <w:szCs w:val="28"/>
          <w:lang w:val="uk-UA" w:eastAsia="ru-RU"/>
        </w:rPr>
        <w:t>ідсумки голосування: «за»</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- 16</w:t>
      </w:r>
    </w:p>
    <w:p w:rsidR="009B3752" w:rsidRPr="00236603" w:rsidRDefault="009B3752" w:rsidP="009B3752">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9B3752" w:rsidRPr="00236603" w:rsidRDefault="009B3752" w:rsidP="009B3752">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Pr>
          <w:rFonts w:ascii="Times New Roman" w:hAnsi="Times New Roman"/>
          <w:b/>
          <w:sz w:val="28"/>
          <w:szCs w:val="28"/>
          <w:lang w:val="uk-UA" w:eastAsia="ru-RU"/>
        </w:rPr>
        <w:t>№1</w:t>
      </w:r>
      <w:r w:rsidR="00C15EFB">
        <w:rPr>
          <w:rFonts w:ascii="Times New Roman" w:hAnsi="Times New Roman"/>
          <w:b/>
          <w:sz w:val="28"/>
          <w:szCs w:val="28"/>
          <w:lang w:val="uk-UA" w:eastAsia="ru-RU"/>
        </w:rPr>
        <w:t>2</w:t>
      </w:r>
      <w:r w:rsidRPr="00236603">
        <w:rPr>
          <w:rFonts w:ascii="Times New Roman" w:hAnsi="Times New Roman"/>
          <w:b/>
          <w:sz w:val="28"/>
          <w:szCs w:val="28"/>
          <w:lang w:val="uk-UA" w:eastAsia="ru-RU"/>
        </w:rPr>
        <w:t>)</w:t>
      </w:r>
    </w:p>
    <w:p w:rsidR="009B3752" w:rsidRDefault="009B3752" w:rsidP="009B3752">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r>
        <w:rPr>
          <w:rFonts w:ascii="Times New Roman" w:eastAsia="Times New Roman" w:hAnsi="Times New Roman"/>
          <w:b/>
          <w:sz w:val="28"/>
          <w:szCs w:val="28"/>
          <w:lang w:eastAsia="ru-RU"/>
        </w:rPr>
        <w:t>1</w:t>
      </w:r>
      <w:r w:rsidR="00C15EFB">
        <w:rPr>
          <w:rFonts w:ascii="Times New Roman" w:eastAsia="Times New Roman" w:hAnsi="Times New Roman"/>
          <w:b/>
          <w:sz w:val="28"/>
          <w:szCs w:val="28"/>
          <w:lang w:val="uk-UA" w:eastAsia="ru-RU"/>
        </w:rPr>
        <w:t>3</w:t>
      </w:r>
      <w:r w:rsidRPr="003D2FC2">
        <w:rPr>
          <w:rFonts w:ascii="Times New Roman" w:eastAsia="Times New Roman" w:hAnsi="Times New Roman"/>
          <w:b/>
          <w:sz w:val="28"/>
          <w:szCs w:val="28"/>
          <w:lang w:eastAsia="ru-RU"/>
        </w:rPr>
        <w:t>.СЛУХАЛИ</w:t>
      </w:r>
      <w:r w:rsidRPr="00236603">
        <w:rPr>
          <w:rFonts w:ascii="Times New Roman" w:eastAsia="Times New Roman" w:hAnsi="Times New Roman"/>
          <w:b/>
          <w:sz w:val="28"/>
          <w:szCs w:val="28"/>
          <w:lang w:eastAsia="ru-RU"/>
        </w:rPr>
        <w:t>:</w:t>
      </w:r>
      <w:r w:rsidRPr="00236603">
        <w:rPr>
          <w:rFonts w:ascii="Times New Roman" w:hAnsi="Times New Roman"/>
          <w:sz w:val="28"/>
          <w:szCs w:val="28"/>
        </w:rPr>
        <w:t xml:space="preserve"> </w:t>
      </w:r>
      <w:r>
        <w:rPr>
          <w:rFonts w:ascii="Times New Roman" w:hAnsi="Times New Roman"/>
          <w:sz w:val="28"/>
          <w:szCs w:val="28"/>
        </w:rPr>
        <w:t xml:space="preserve"> </w:t>
      </w:r>
      <w:r w:rsidRPr="00236603">
        <w:rPr>
          <w:rFonts w:ascii="Times New Roman" w:hAnsi="Times New Roman"/>
          <w:sz w:val="28"/>
          <w:szCs w:val="28"/>
          <w:lang w:val="uk-UA"/>
        </w:rPr>
        <w:t>начальник відділу  земельних відносин, надзвичайних ситуацій, ЖКГ та охорони навколишнього середовища Олександрівської селищної ради  Получанова Н.</w:t>
      </w:r>
      <w:r w:rsidRPr="00236603">
        <w:rPr>
          <w:rFonts w:ascii="Times New Roman" w:eastAsia="Times New Roman" w:hAnsi="Times New Roman"/>
          <w:color w:val="333333"/>
          <w:sz w:val="28"/>
          <w:szCs w:val="28"/>
          <w:bdr w:val="none" w:sz="0" w:space="0" w:color="auto" w:frame="1"/>
          <w:shd w:val="clear" w:color="auto" w:fill="FFFFFF"/>
          <w:lang w:val="uk-UA" w:eastAsia="ru-RU"/>
        </w:rPr>
        <w:t xml:space="preserve"> </w:t>
      </w:r>
      <w:proofErr w:type="gramStart"/>
      <w:r w:rsidRPr="00236603">
        <w:rPr>
          <w:rFonts w:ascii="Times New Roman" w:eastAsia="Times New Roman" w:hAnsi="Times New Roman"/>
          <w:color w:val="333333"/>
          <w:sz w:val="28"/>
          <w:szCs w:val="28"/>
          <w:bdr w:val="none" w:sz="0" w:space="0" w:color="auto" w:frame="1"/>
          <w:shd w:val="clear" w:color="auto" w:fill="FFFFFF"/>
          <w:lang w:val="uk-UA" w:eastAsia="ru-RU"/>
        </w:rPr>
        <w:t>В</w:t>
      </w:r>
      <w:proofErr w:type="gramEnd"/>
    </w:p>
    <w:p w:rsidR="00C15EFB" w:rsidRDefault="00C15EFB" w:rsidP="00C15EFB">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Розглянувши заяву гр. України Булацеско Василя Івановича про затвердження технічної  документації щодо встановлення (відновлення) меж земельної ділянки в натурі (на місцевості) та передачу приватну власність  земельної ділянки, відповідно  до ст. 12, 19, 40, 79-1, 81, 116, 121-122 Земельного Кодексу України, 19, 20, п. «і»  частини другої ст. 25, 55 Закону України «Про землеустрій»,</w:t>
      </w:r>
      <w:r w:rsidRPr="00CC206A">
        <w:rPr>
          <w:rFonts w:ascii="Times New Roman" w:hAnsi="Times New Roman"/>
          <w:sz w:val="28"/>
          <w:szCs w:val="28"/>
          <w:lang w:val="uk-UA"/>
        </w:rPr>
        <w:t xml:space="preserve"> </w:t>
      </w:r>
      <w:r>
        <w:rPr>
          <w:rFonts w:ascii="Times New Roman" w:hAnsi="Times New Roman"/>
          <w:sz w:val="28"/>
          <w:szCs w:val="28"/>
          <w:lang w:val="uk-UA"/>
        </w:rPr>
        <w:t>Закону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та керуючись   п.34 ст. 26, Закону України «Про місцеве самоврядування в Україні»</w:t>
      </w:r>
    </w:p>
    <w:p w:rsidR="00C15EFB" w:rsidRDefault="00C15EFB" w:rsidP="00C15EFB">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Затвердити технічну документацію із землеустрою щодо встановлення (відновлення) меж   земельної   ділянки   в   натурі   (на   місцевості)   громадянину України Булацеско Василю Івановичу  площею  0,1020 га  для будівництва і обслуговування житлового будинку, господарських будівель і споруд(присадибна ділянка)  із земель не наданих у власність чи користування (землі житлової   та громадської забудови)  кадастровий номер земельної ділянки  4822055200:09:020:0019, розташовану   за   адресою  вул. Шевченка, 12 в   смт Олександрівка  Вознесенського району Миколаївської області.</w:t>
      </w:r>
    </w:p>
    <w:p w:rsidR="00C15EFB" w:rsidRDefault="00C15EFB" w:rsidP="00C15EFB">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Передати  громадянину України  Булацеско Василю Івановичу земельну ділянку у власність для будівництва та обслуговування житлового будинку, господарських будівель і споруд (присадибна ділянка) кадастровий номер 4822055200:09:020:0019 за адресою вул. Шевченка, 12  в  смт Олександрівка Вознесенського району Миколаївської області .</w:t>
      </w:r>
    </w:p>
    <w:p w:rsidR="009B3752" w:rsidRPr="00236603" w:rsidRDefault="009B3752" w:rsidP="009B3752">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p>
    <w:p w:rsidR="009B3752" w:rsidRPr="00236603" w:rsidRDefault="009B3752" w:rsidP="009B3752">
      <w:pPr>
        <w:widowControl w:val="0"/>
        <w:autoSpaceDE w:val="0"/>
        <w:autoSpaceDN w:val="0"/>
        <w:adjustRightInd w:val="0"/>
        <w:spacing w:after="0" w:line="240" w:lineRule="auto"/>
        <w:ind w:left="-142"/>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9B3752" w:rsidRPr="00236603" w:rsidRDefault="009B3752" w:rsidP="009B3752">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Pr>
          <w:rFonts w:ascii="Times New Roman" w:hAnsi="Times New Roman"/>
          <w:b/>
          <w:sz w:val="28"/>
          <w:szCs w:val="28"/>
          <w:lang w:val="uk-UA" w:eastAsia="ru-RU"/>
        </w:rPr>
        <w:t>ідсумки голосування: «за»</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- 16</w:t>
      </w:r>
    </w:p>
    <w:p w:rsidR="009B3752" w:rsidRPr="00236603" w:rsidRDefault="009B3752" w:rsidP="009B3752">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9B3752" w:rsidRPr="00236603" w:rsidRDefault="009B3752" w:rsidP="009B3752">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Pr>
          <w:rFonts w:ascii="Times New Roman" w:hAnsi="Times New Roman"/>
          <w:b/>
          <w:sz w:val="28"/>
          <w:szCs w:val="28"/>
          <w:lang w:val="uk-UA" w:eastAsia="ru-RU"/>
        </w:rPr>
        <w:t>№1</w:t>
      </w:r>
      <w:r w:rsidR="00C15EFB">
        <w:rPr>
          <w:rFonts w:ascii="Times New Roman" w:hAnsi="Times New Roman"/>
          <w:b/>
          <w:sz w:val="28"/>
          <w:szCs w:val="28"/>
          <w:lang w:val="uk-UA" w:eastAsia="ru-RU"/>
        </w:rPr>
        <w:t>3</w:t>
      </w:r>
      <w:r w:rsidRPr="00236603">
        <w:rPr>
          <w:rFonts w:ascii="Times New Roman" w:hAnsi="Times New Roman"/>
          <w:b/>
          <w:sz w:val="28"/>
          <w:szCs w:val="28"/>
          <w:lang w:val="uk-UA" w:eastAsia="ru-RU"/>
        </w:rPr>
        <w:t>)</w:t>
      </w:r>
    </w:p>
    <w:p w:rsidR="009B3752" w:rsidRDefault="009B3752" w:rsidP="009B3752">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r>
        <w:rPr>
          <w:rFonts w:ascii="Times New Roman" w:eastAsia="Times New Roman" w:hAnsi="Times New Roman"/>
          <w:b/>
          <w:sz w:val="28"/>
          <w:szCs w:val="28"/>
          <w:lang w:eastAsia="ru-RU"/>
        </w:rPr>
        <w:t>1</w:t>
      </w:r>
      <w:r w:rsidR="00212AD0">
        <w:rPr>
          <w:rFonts w:ascii="Times New Roman" w:eastAsia="Times New Roman" w:hAnsi="Times New Roman"/>
          <w:b/>
          <w:sz w:val="28"/>
          <w:szCs w:val="28"/>
          <w:lang w:val="uk-UA" w:eastAsia="ru-RU"/>
        </w:rPr>
        <w:t>4</w:t>
      </w:r>
      <w:r w:rsidRPr="003D2FC2">
        <w:rPr>
          <w:rFonts w:ascii="Times New Roman" w:eastAsia="Times New Roman" w:hAnsi="Times New Roman"/>
          <w:b/>
          <w:sz w:val="28"/>
          <w:szCs w:val="28"/>
          <w:lang w:eastAsia="ru-RU"/>
        </w:rPr>
        <w:t>.СЛУХАЛИ</w:t>
      </w:r>
      <w:r w:rsidRPr="00236603">
        <w:rPr>
          <w:rFonts w:ascii="Times New Roman" w:eastAsia="Times New Roman" w:hAnsi="Times New Roman"/>
          <w:b/>
          <w:sz w:val="28"/>
          <w:szCs w:val="28"/>
          <w:lang w:eastAsia="ru-RU"/>
        </w:rPr>
        <w:t>:</w:t>
      </w:r>
      <w:r w:rsidRPr="00236603">
        <w:rPr>
          <w:rFonts w:ascii="Times New Roman" w:hAnsi="Times New Roman"/>
          <w:sz w:val="28"/>
          <w:szCs w:val="28"/>
        </w:rPr>
        <w:t xml:space="preserve"> </w:t>
      </w:r>
      <w:r>
        <w:rPr>
          <w:rFonts w:ascii="Times New Roman" w:hAnsi="Times New Roman"/>
          <w:sz w:val="28"/>
          <w:szCs w:val="28"/>
        </w:rPr>
        <w:t xml:space="preserve"> </w:t>
      </w:r>
      <w:r w:rsidRPr="00236603">
        <w:rPr>
          <w:rFonts w:ascii="Times New Roman" w:hAnsi="Times New Roman"/>
          <w:sz w:val="28"/>
          <w:szCs w:val="28"/>
          <w:lang w:val="uk-UA"/>
        </w:rPr>
        <w:t>начальник відділу  земельних відносин, надзвичайних ситуацій, ЖКГ та охорони навколишнього середовища Олександрівської селищної ради  Получанова Н.</w:t>
      </w:r>
      <w:r w:rsidRPr="00236603">
        <w:rPr>
          <w:rFonts w:ascii="Times New Roman" w:eastAsia="Times New Roman" w:hAnsi="Times New Roman"/>
          <w:color w:val="333333"/>
          <w:sz w:val="28"/>
          <w:szCs w:val="28"/>
          <w:bdr w:val="none" w:sz="0" w:space="0" w:color="auto" w:frame="1"/>
          <w:shd w:val="clear" w:color="auto" w:fill="FFFFFF"/>
          <w:lang w:val="uk-UA" w:eastAsia="ru-RU"/>
        </w:rPr>
        <w:t xml:space="preserve"> </w:t>
      </w:r>
      <w:proofErr w:type="gramStart"/>
      <w:r w:rsidRPr="00236603">
        <w:rPr>
          <w:rFonts w:ascii="Times New Roman" w:eastAsia="Times New Roman" w:hAnsi="Times New Roman"/>
          <w:color w:val="333333"/>
          <w:sz w:val="28"/>
          <w:szCs w:val="28"/>
          <w:bdr w:val="none" w:sz="0" w:space="0" w:color="auto" w:frame="1"/>
          <w:shd w:val="clear" w:color="auto" w:fill="FFFFFF"/>
          <w:lang w:val="uk-UA" w:eastAsia="ru-RU"/>
        </w:rPr>
        <w:t>В</w:t>
      </w:r>
      <w:proofErr w:type="gramEnd"/>
    </w:p>
    <w:p w:rsidR="00212AD0" w:rsidRDefault="00212AD0" w:rsidP="00212AD0">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Розглянувши заяву гр. України Дроняк Галини Степанівни  про затвердження технічної  документації щодо встановлення (відновлення) меж земельної ділянки в натурі (на місцевості) та передачу приватну власність  земельної ділянки, відповідно  до ст. 12, 19, 40, 79-1, 81, 116, 121-122 Земельного Кодексу України, 19, 20, п. «і»  частини другої ст. 25, 55 Закону України «Про землеустрій»,</w:t>
      </w:r>
      <w:r w:rsidRPr="00435D4A">
        <w:rPr>
          <w:rFonts w:ascii="Times New Roman" w:hAnsi="Times New Roman"/>
          <w:sz w:val="28"/>
          <w:szCs w:val="28"/>
          <w:lang w:val="uk-UA"/>
        </w:rPr>
        <w:t xml:space="preserve"> </w:t>
      </w:r>
      <w:r>
        <w:rPr>
          <w:rFonts w:ascii="Times New Roman" w:hAnsi="Times New Roman"/>
          <w:sz w:val="28"/>
          <w:szCs w:val="28"/>
          <w:lang w:val="uk-UA"/>
        </w:rPr>
        <w:t xml:space="preserve">Закону України «Про внесення змін до деяких </w:t>
      </w:r>
      <w:r>
        <w:rPr>
          <w:rFonts w:ascii="Times New Roman" w:hAnsi="Times New Roman"/>
          <w:sz w:val="28"/>
          <w:szCs w:val="28"/>
          <w:lang w:val="uk-UA"/>
        </w:rPr>
        <w:lastRenderedPageBreak/>
        <w:t>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та керуючись   п.34 ст. 26, Закону України «Про місцеве самоврядування в Україні»</w:t>
      </w:r>
    </w:p>
    <w:p w:rsidR="00212AD0" w:rsidRDefault="00212AD0" w:rsidP="00212AD0">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Затвердити технічну документацію із землеустрою щодо встановлення (відновлення) меж   земельної   ділянки   в   натурі   (на   місцевості)   громадянці України Дроняк Галині Степанівні площею 0,1389 га  для будівництва і обслуговування житлового будинку, господарських будівель і споруд(присадибна ділянка)  із земель не наданих у власність чи користування (землі житлової   та громадської забудови)  кадастровий номер земельної ділянки  4822085000:23:008:0001, розташовану   за   адресою  вул. Зелена, 8 в   с.Актове Вознесенського району Миколаївської області.</w:t>
      </w:r>
    </w:p>
    <w:p w:rsidR="00212AD0" w:rsidRDefault="00212AD0" w:rsidP="00212AD0">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Передати  громадянці України  Дроняк Галині Степанівні земельну ділянку у власність для будівництва та обслуговування житлового будинку, господарських будівель і споруд (присадибна ділянка) кадастровий номер 4822085000:23:008:0001, розташовану   за   адресою  вул. Зелена, 8 в   с.Актове Вознесенського району Миколаївської області.</w:t>
      </w:r>
    </w:p>
    <w:p w:rsidR="009B3752" w:rsidRPr="00236603" w:rsidRDefault="009B3752" w:rsidP="009B3752">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p>
    <w:p w:rsidR="009B3752" w:rsidRPr="00236603" w:rsidRDefault="009B3752" w:rsidP="009B3752">
      <w:pPr>
        <w:widowControl w:val="0"/>
        <w:autoSpaceDE w:val="0"/>
        <w:autoSpaceDN w:val="0"/>
        <w:adjustRightInd w:val="0"/>
        <w:spacing w:after="0" w:line="240" w:lineRule="auto"/>
        <w:ind w:left="-142"/>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9B3752" w:rsidRPr="00236603" w:rsidRDefault="009B3752" w:rsidP="009B3752">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Pr>
          <w:rFonts w:ascii="Times New Roman" w:hAnsi="Times New Roman"/>
          <w:b/>
          <w:sz w:val="28"/>
          <w:szCs w:val="28"/>
          <w:lang w:val="uk-UA" w:eastAsia="ru-RU"/>
        </w:rPr>
        <w:t>ідсумки голосування: «за»</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- 16</w:t>
      </w:r>
    </w:p>
    <w:p w:rsidR="009B3752" w:rsidRPr="00236603" w:rsidRDefault="009B3752" w:rsidP="009B3752">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9B3752" w:rsidRPr="00236603" w:rsidRDefault="009B3752" w:rsidP="009B3752">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Pr>
          <w:rFonts w:ascii="Times New Roman" w:hAnsi="Times New Roman"/>
          <w:b/>
          <w:sz w:val="28"/>
          <w:szCs w:val="28"/>
          <w:lang w:val="uk-UA" w:eastAsia="ru-RU"/>
        </w:rPr>
        <w:t>№1</w:t>
      </w:r>
      <w:r w:rsidR="00C33168">
        <w:rPr>
          <w:rFonts w:ascii="Times New Roman" w:hAnsi="Times New Roman"/>
          <w:b/>
          <w:sz w:val="28"/>
          <w:szCs w:val="28"/>
          <w:lang w:val="uk-UA" w:eastAsia="ru-RU"/>
        </w:rPr>
        <w:t>4</w:t>
      </w:r>
      <w:r w:rsidRPr="00236603">
        <w:rPr>
          <w:rFonts w:ascii="Times New Roman" w:hAnsi="Times New Roman"/>
          <w:b/>
          <w:sz w:val="28"/>
          <w:szCs w:val="28"/>
          <w:lang w:val="uk-UA" w:eastAsia="ru-RU"/>
        </w:rPr>
        <w:t>)</w:t>
      </w:r>
    </w:p>
    <w:p w:rsidR="009B3752" w:rsidRDefault="00C33168" w:rsidP="009B3752">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r>
        <w:rPr>
          <w:rFonts w:ascii="Times New Roman" w:eastAsia="Times New Roman" w:hAnsi="Times New Roman"/>
          <w:b/>
          <w:sz w:val="28"/>
          <w:szCs w:val="28"/>
          <w:lang w:eastAsia="ru-RU"/>
        </w:rPr>
        <w:t>1</w:t>
      </w:r>
      <w:r>
        <w:rPr>
          <w:rFonts w:ascii="Times New Roman" w:eastAsia="Times New Roman" w:hAnsi="Times New Roman"/>
          <w:b/>
          <w:sz w:val="28"/>
          <w:szCs w:val="28"/>
          <w:lang w:val="uk-UA" w:eastAsia="ru-RU"/>
        </w:rPr>
        <w:t>5</w:t>
      </w:r>
      <w:r w:rsidR="009B3752" w:rsidRPr="003D2FC2">
        <w:rPr>
          <w:rFonts w:ascii="Times New Roman" w:eastAsia="Times New Roman" w:hAnsi="Times New Roman"/>
          <w:b/>
          <w:sz w:val="28"/>
          <w:szCs w:val="28"/>
          <w:lang w:eastAsia="ru-RU"/>
        </w:rPr>
        <w:t>.СЛУХАЛИ</w:t>
      </w:r>
      <w:r w:rsidR="009B3752" w:rsidRPr="00236603">
        <w:rPr>
          <w:rFonts w:ascii="Times New Roman" w:eastAsia="Times New Roman" w:hAnsi="Times New Roman"/>
          <w:b/>
          <w:sz w:val="28"/>
          <w:szCs w:val="28"/>
          <w:lang w:eastAsia="ru-RU"/>
        </w:rPr>
        <w:t>:</w:t>
      </w:r>
      <w:r w:rsidR="009B3752" w:rsidRPr="00236603">
        <w:rPr>
          <w:rFonts w:ascii="Times New Roman" w:hAnsi="Times New Roman"/>
          <w:sz w:val="28"/>
          <w:szCs w:val="28"/>
        </w:rPr>
        <w:t xml:space="preserve"> </w:t>
      </w:r>
      <w:r w:rsidR="009B3752">
        <w:rPr>
          <w:rFonts w:ascii="Times New Roman" w:hAnsi="Times New Roman"/>
          <w:sz w:val="28"/>
          <w:szCs w:val="28"/>
        </w:rPr>
        <w:t xml:space="preserve"> </w:t>
      </w:r>
      <w:r w:rsidR="009B3752" w:rsidRPr="00236603">
        <w:rPr>
          <w:rFonts w:ascii="Times New Roman" w:hAnsi="Times New Roman"/>
          <w:sz w:val="28"/>
          <w:szCs w:val="28"/>
          <w:lang w:val="uk-UA"/>
        </w:rPr>
        <w:t>начальник відділу  земельних відносин, надзвичайних ситуацій, ЖКГ та охорони навколишнього середовища Олександрівської селищної ради  Получанова Н.</w:t>
      </w:r>
      <w:r w:rsidR="009B3752" w:rsidRPr="00236603">
        <w:rPr>
          <w:rFonts w:ascii="Times New Roman" w:eastAsia="Times New Roman" w:hAnsi="Times New Roman"/>
          <w:color w:val="333333"/>
          <w:sz w:val="28"/>
          <w:szCs w:val="28"/>
          <w:bdr w:val="none" w:sz="0" w:space="0" w:color="auto" w:frame="1"/>
          <w:shd w:val="clear" w:color="auto" w:fill="FFFFFF"/>
          <w:lang w:val="uk-UA" w:eastAsia="ru-RU"/>
        </w:rPr>
        <w:t xml:space="preserve"> </w:t>
      </w:r>
      <w:proofErr w:type="gramStart"/>
      <w:r w:rsidR="009B3752" w:rsidRPr="00236603">
        <w:rPr>
          <w:rFonts w:ascii="Times New Roman" w:eastAsia="Times New Roman" w:hAnsi="Times New Roman"/>
          <w:color w:val="333333"/>
          <w:sz w:val="28"/>
          <w:szCs w:val="28"/>
          <w:bdr w:val="none" w:sz="0" w:space="0" w:color="auto" w:frame="1"/>
          <w:shd w:val="clear" w:color="auto" w:fill="FFFFFF"/>
          <w:lang w:val="uk-UA" w:eastAsia="ru-RU"/>
        </w:rPr>
        <w:t>В</w:t>
      </w:r>
      <w:proofErr w:type="gramEnd"/>
    </w:p>
    <w:p w:rsidR="00C33168" w:rsidRDefault="00C33168" w:rsidP="00C33168">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Розглянувши заяву гр. України Дяченко Раїси Іванівни про затвердження технічної  документації щодо встановлення (відновлення) меж земельної ділянки в натурі (на місцевості) та передачу приватну власність  земельної ділянки, відповідно  до ст. 12, 19, 40, 79-1, 81, 116, 121-122 Земельного Кодексу України, 19, 20, п. «і»  частини другої ст. 25, 55 Закону України «Про землеустрій»,</w:t>
      </w:r>
      <w:r w:rsidRPr="00D0228F">
        <w:rPr>
          <w:rFonts w:ascii="Times New Roman" w:hAnsi="Times New Roman"/>
          <w:sz w:val="28"/>
          <w:szCs w:val="28"/>
          <w:lang w:val="uk-UA"/>
        </w:rPr>
        <w:t xml:space="preserve"> </w:t>
      </w:r>
      <w:r>
        <w:rPr>
          <w:rFonts w:ascii="Times New Roman" w:hAnsi="Times New Roman"/>
          <w:sz w:val="28"/>
          <w:szCs w:val="28"/>
          <w:lang w:val="uk-UA"/>
        </w:rPr>
        <w:t>Закону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та керуючись   п.34 ст. 26, Закону України «Про місцеве самоврядування в Україні»</w:t>
      </w:r>
    </w:p>
    <w:p w:rsidR="00C33168" w:rsidRDefault="00C33168" w:rsidP="00C33168">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Затвердити технічну документацію із землеустрою щодо встановлення (відновлення) меж   земельної   ділянки   в   натурі   (на   місцевості)   громадянці України Д’яченко Раїсі Іванівні площею 0,1154 га  для будівництва і обслуговування житлового будинку, господарських будівель і споруд(присадибна ділянка)  із земель не наданих у власність чи користування (землі житлової   та громадської забудови)  кадастровий номер земельної ділянки  4822055200:09:011:0021, розташовану   за   адресою  вул. Верхня, 23 в   смт Олександрівка  Вознесенського району Миколаївської області.</w:t>
      </w:r>
    </w:p>
    <w:p w:rsidR="00C33168" w:rsidRDefault="00C33168" w:rsidP="00C33168">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Передати  громадянці України  Д’яченко Раїсі Іванівні земельну ділянку у власність для будівництва та обслуговування житлового будинку, господарських будівель і споруд (присадибна ділянка) кадастровий номер </w:t>
      </w:r>
      <w:r>
        <w:rPr>
          <w:rFonts w:ascii="Times New Roman" w:hAnsi="Times New Roman"/>
          <w:sz w:val="28"/>
          <w:szCs w:val="28"/>
          <w:lang w:val="uk-UA"/>
        </w:rPr>
        <w:lastRenderedPageBreak/>
        <w:t>4822055200:09:011:0021 за адресою вул. Верхня, 23 в смт Олександрівка Вознесенського району Миколаївської області .</w:t>
      </w:r>
    </w:p>
    <w:p w:rsidR="009B3752" w:rsidRPr="00236603" w:rsidRDefault="009B3752" w:rsidP="009B3752">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p>
    <w:p w:rsidR="009B3752" w:rsidRPr="00236603" w:rsidRDefault="009B3752" w:rsidP="009B3752">
      <w:pPr>
        <w:widowControl w:val="0"/>
        <w:autoSpaceDE w:val="0"/>
        <w:autoSpaceDN w:val="0"/>
        <w:adjustRightInd w:val="0"/>
        <w:spacing w:after="0" w:line="240" w:lineRule="auto"/>
        <w:ind w:left="-142"/>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9B3752" w:rsidRPr="00236603" w:rsidRDefault="009B3752" w:rsidP="009B3752">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Pr>
          <w:rFonts w:ascii="Times New Roman" w:hAnsi="Times New Roman"/>
          <w:b/>
          <w:sz w:val="28"/>
          <w:szCs w:val="28"/>
          <w:lang w:val="uk-UA" w:eastAsia="ru-RU"/>
        </w:rPr>
        <w:t>ідсумки голосування: «за»</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- 16</w:t>
      </w:r>
    </w:p>
    <w:p w:rsidR="009B3752" w:rsidRPr="00236603" w:rsidRDefault="009B3752" w:rsidP="009B3752">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9B3752" w:rsidRPr="00236603" w:rsidRDefault="009B3752" w:rsidP="009B3752">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Pr>
          <w:rFonts w:ascii="Times New Roman" w:hAnsi="Times New Roman"/>
          <w:b/>
          <w:sz w:val="28"/>
          <w:szCs w:val="28"/>
          <w:lang w:val="uk-UA" w:eastAsia="ru-RU"/>
        </w:rPr>
        <w:t>№1</w:t>
      </w:r>
      <w:r w:rsidR="00C33168">
        <w:rPr>
          <w:rFonts w:ascii="Times New Roman" w:hAnsi="Times New Roman"/>
          <w:b/>
          <w:sz w:val="28"/>
          <w:szCs w:val="28"/>
          <w:lang w:val="uk-UA" w:eastAsia="ru-RU"/>
        </w:rPr>
        <w:t>5</w:t>
      </w:r>
      <w:r w:rsidRPr="00236603">
        <w:rPr>
          <w:rFonts w:ascii="Times New Roman" w:hAnsi="Times New Roman"/>
          <w:b/>
          <w:sz w:val="28"/>
          <w:szCs w:val="28"/>
          <w:lang w:val="uk-UA" w:eastAsia="ru-RU"/>
        </w:rPr>
        <w:t>)</w:t>
      </w:r>
    </w:p>
    <w:p w:rsidR="009B3752" w:rsidRDefault="009B3752" w:rsidP="009B3752">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r>
        <w:rPr>
          <w:rFonts w:ascii="Times New Roman" w:eastAsia="Times New Roman" w:hAnsi="Times New Roman"/>
          <w:b/>
          <w:sz w:val="28"/>
          <w:szCs w:val="28"/>
          <w:lang w:eastAsia="ru-RU"/>
        </w:rPr>
        <w:t>1</w:t>
      </w:r>
      <w:r w:rsidR="009D1F08">
        <w:rPr>
          <w:rFonts w:ascii="Times New Roman" w:eastAsia="Times New Roman" w:hAnsi="Times New Roman"/>
          <w:b/>
          <w:sz w:val="28"/>
          <w:szCs w:val="28"/>
          <w:lang w:val="uk-UA" w:eastAsia="ru-RU"/>
        </w:rPr>
        <w:t>6</w:t>
      </w:r>
      <w:r w:rsidRPr="003D2FC2">
        <w:rPr>
          <w:rFonts w:ascii="Times New Roman" w:eastAsia="Times New Roman" w:hAnsi="Times New Roman"/>
          <w:b/>
          <w:sz w:val="28"/>
          <w:szCs w:val="28"/>
          <w:lang w:eastAsia="ru-RU"/>
        </w:rPr>
        <w:t>.СЛУХАЛИ</w:t>
      </w:r>
      <w:r w:rsidRPr="00236603">
        <w:rPr>
          <w:rFonts w:ascii="Times New Roman" w:eastAsia="Times New Roman" w:hAnsi="Times New Roman"/>
          <w:b/>
          <w:sz w:val="28"/>
          <w:szCs w:val="28"/>
          <w:lang w:eastAsia="ru-RU"/>
        </w:rPr>
        <w:t>:</w:t>
      </w:r>
      <w:r w:rsidRPr="00236603">
        <w:rPr>
          <w:rFonts w:ascii="Times New Roman" w:hAnsi="Times New Roman"/>
          <w:sz w:val="28"/>
          <w:szCs w:val="28"/>
        </w:rPr>
        <w:t xml:space="preserve"> </w:t>
      </w:r>
      <w:r>
        <w:rPr>
          <w:rFonts w:ascii="Times New Roman" w:hAnsi="Times New Roman"/>
          <w:sz w:val="28"/>
          <w:szCs w:val="28"/>
        </w:rPr>
        <w:t xml:space="preserve"> </w:t>
      </w:r>
      <w:r w:rsidRPr="00236603">
        <w:rPr>
          <w:rFonts w:ascii="Times New Roman" w:hAnsi="Times New Roman"/>
          <w:sz w:val="28"/>
          <w:szCs w:val="28"/>
          <w:lang w:val="uk-UA"/>
        </w:rPr>
        <w:t>начальник відділу  земельних відносин, надзвичайних ситуацій, ЖКГ та охорони навколишнього середовища Олександрівської селищної ради  Получанова Н.</w:t>
      </w:r>
      <w:r w:rsidRPr="00236603">
        <w:rPr>
          <w:rFonts w:ascii="Times New Roman" w:eastAsia="Times New Roman" w:hAnsi="Times New Roman"/>
          <w:color w:val="333333"/>
          <w:sz w:val="28"/>
          <w:szCs w:val="28"/>
          <w:bdr w:val="none" w:sz="0" w:space="0" w:color="auto" w:frame="1"/>
          <w:shd w:val="clear" w:color="auto" w:fill="FFFFFF"/>
          <w:lang w:val="uk-UA" w:eastAsia="ru-RU"/>
        </w:rPr>
        <w:t xml:space="preserve"> </w:t>
      </w:r>
      <w:proofErr w:type="gramStart"/>
      <w:r w:rsidRPr="00236603">
        <w:rPr>
          <w:rFonts w:ascii="Times New Roman" w:eastAsia="Times New Roman" w:hAnsi="Times New Roman"/>
          <w:color w:val="333333"/>
          <w:sz w:val="28"/>
          <w:szCs w:val="28"/>
          <w:bdr w:val="none" w:sz="0" w:space="0" w:color="auto" w:frame="1"/>
          <w:shd w:val="clear" w:color="auto" w:fill="FFFFFF"/>
          <w:lang w:val="uk-UA" w:eastAsia="ru-RU"/>
        </w:rPr>
        <w:t>В</w:t>
      </w:r>
      <w:proofErr w:type="gramEnd"/>
    </w:p>
    <w:p w:rsidR="009D1F08" w:rsidRDefault="009D1F08" w:rsidP="009D1F08">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Розглянувши заяву гр. України Захарченко Людмили Борисівни  про затвердження технічної  документації щодо встановлення (відновлення) меж земельної ділянки в натурі (на місцевості) та передачу приватну власність  земельної ділянки, відповідно  до ст. 12, 19, 40, 79-1, 81, 116, 121-122 Земельного Кодексу України, 19, 20, п. «і»  частини другої ст. 25, 55 Закону України «Про землеустрій»,</w:t>
      </w:r>
      <w:r w:rsidRPr="000225FC">
        <w:rPr>
          <w:rFonts w:ascii="Times New Roman" w:hAnsi="Times New Roman"/>
          <w:sz w:val="28"/>
          <w:szCs w:val="28"/>
          <w:lang w:val="uk-UA"/>
        </w:rPr>
        <w:t xml:space="preserve"> </w:t>
      </w:r>
      <w:r>
        <w:rPr>
          <w:rFonts w:ascii="Times New Roman" w:hAnsi="Times New Roman"/>
          <w:sz w:val="28"/>
          <w:szCs w:val="28"/>
          <w:lang w:val="uk-UA"/>
        </w:rPr>
        <w:t>Закону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та керуючись   п.34 ст. 26, Закону України «Про місцеве самоврядування в Україні»</w:t>
      </w:r>
    </w:p>
    <w:p w:rsidR="009D1F08" w:rsidRDefault="009D1F08" w:rsidP="009D1F0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Затвердити технічну документацію із землеустрою щодо встановлення (відновлення) меж   земельної   ділянки   в   натурі   (на   місцевості)   громадянці України Захарченко Людмилі Борисівні площею 0,2500 га  для будівництва і обслуговування житлового будинку, господарських будівель і споруд(присадибна ділянка)  із земель не наданих у власність чи користування (землі житлової   та громадської забудови)  кадастровий номер земельної ділянки  4822085000:23:008:0002, розташовану   за   адресою  вул. Зелена, 10 в   с.Актове Вознесенського району Миколаївської області.</w:t>
      </w:r>
    </w:p>
    <w:p w:rsidR="009D1F08" w:rsidRDefault="009D1F08" w:rsidP="009D1F0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Передати  громадянці України  Захарченко Людмилі Борисівні земельну ділянку у власність для будівництва та обслуговування житлового будинку, господарських будівель і споруд (присадибна ділянка) кадастровий номер 4822085000:23:008:0002, розташовану   за   адресою  вул. Зелена, 10 в   с.Актове Вознесенського району Миколаївської області.</w:t>
      </w:r>
    </w:p>
    <w:p w:rsidR="009B3752" w:rsidRPr="00236603" w:rsidRDefault="009B3752" w:rsidP="009B3752">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p>
    <w:p w:rsidR="009B3752" w:rsidRPr="00236603" w:rsidRDefault="009B3752" w:rsidP="009B3752">
      <w:pPr>
        <w:widowControl w:val="0"/>
        <w:autoSpaceDE w:val="0"/>
        <w:autoSpaceDN w:val="0"/>
        <w:adjustRightInd w:val="0"/>
        <w:spacing w:after="0" w:line="240" w:lineRule="auto"/>
        <w:ind w:left="-142"/>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9B3752" w:rsidRPr="00236603" w:rsidRDefault="009B3752" w:rsidP="009B3752">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Pr>
          <w:rFonts w:ascii="Times New Roman" w:hAnsi="Times New Roman"/>
          <w:b/>
          <w:sz w:val="28"/>
          <w:szCs w:val="28"/>
          <w:lang w:val="uk-UA" w:eastAsia="ru-RU"/>
        </w:rPr>
        <w:t>ідсумки голосування: «за»</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- 16</w:t>
      </w:r>
    </w:p>
    <w:p w:rsidR="009B3752" w:rsidRPr="00236603" w:rsidRDefault="009B3752" w:rsidP="009B3752">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9B3752" w:rsidRPr="00236603" w:rsidRDefault="009B3752" w:rsidP="009B3752">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sidR="009D1F08">
        <w:rPr>
          <w:rFonts w:ascii="Times New Roman" w:hAnsi="Times New Roman"/>
          <w:b/>
          <w:sz w:val="28"/>
          <w:szCs w:val="28"/>
          <w:lang w:val="uk-UA" w:eastAsia="ru-RU"/>
        </w:rPr>
        <w:t>№16</w:t>
      </w:r>
      <w:r w:rsidRPr="00236603">
        <w:rPr>
          <w:rFonts w:ascii="Times New Roman" w:hAnsi="Times New Roman"/>
          <w:b/>
          <w:sz w:val="28"/>
          <w:szCs w:val="28"/>
          <w:lang w:val="uk-UA" w:eastAsia="ru-RU"/>
        </w:rPr>
        <w:t>)</w:t>
      </w:r>
    </w:p>
    <w:p w:rsidR="009B3752" w:rsidRDefault="000577C2" w:rsidP="009B3752">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r>
        <w:rPr>
          <w:rFonts w:ascii="Times New Roman" w:eastAsia="Times New Roman" w:hAnsi="Times New Roman"/>
          <w:b/>
          <w:sz w:val="28"/>
          <w:szCs w:val="28"/>
          <w:lang w:eastAsia="ru-RU"/>
        </w:rPr>
        <w:t>1</w:t>
      </w:r>
      <w:r>
        <w:rPr>
          <w:rFonts w:ascii="Times New Roman" w:eastAsia="Times New Roman" w:hAnsi="Times New Roman"/>
          <w:b/>
          <w:sz w:val="28"/>
          <w:szCs w:val="28"/>
          <w:lang w:val="uk-UA" w:eastAsia="ru-RU"/>
        </w:rPr>
        <w:t>7</w:t>
      </w:r>
      <w:r w:rsidR="009B3752" w:rsidRPr="003D2FC2">
        <w:rPr>
          <w:rFonts w:ascii="Times New Roman" w:eastAsia="Times New Roman" w:hAnsi="Times New Roman"/>
          <w:b/>
          <w:sz w:val="28"/>
          <w:szCs w:val="28"/>
          <w:lang w:eastAsia="ru-RU"/>
        </w:rPr>
        <w:t>.СЛУХАЛИ</w:t>
      </w:r>
      <w:r w:rsidR="009B3752" w:rsidRPr="00236603">
        <w:rPr>
          <w:rFonts w:ascii="Times New Roman" w:eastAsia="Times New Roman" w:hAnsi="Times New Roman"/>
          <w:b/>
          <w:sz w:val="28"/>
          <w:szCs w:val="28"/>
          <w:lang w:eastAsia="ru-RU"/>
        </w:rPr>
        <w:t>:</w:t>
      </w:r>
      <w:r w:rsidR="009B3752" w:rsidRPr="00236603">
        <w:rPr>
          <w:rFonts w:ascii="Times New Roman" w:hAnsi="Times New Roman"/>
          <w:sz w:val="28"/>
          <w:szCs w:val="28"/>
        </w:rPr>
        <w:t xml:space="preserve"> </w:t>
      </w:r>
      <w:r w:rsidR="009B3752">
        <w:rPr>
          <w:rFonts w:ascii="Times New Roman" w:hAnsi="Times New Roman"/>
          <w:sz w:val="28"/>
          <w:szCs w:val="28"/>
        </w:rPr>
        <w:t xml:space="preserve"> </w:t>
      </w:r>
      <w:r w:rsidR="009B3752" w:rsidRPr="00236603">
        <w:rPr>
          <w:rFonts w:ascii="Times New Roman" w:hAnsi="Times New Roman"/>
          <w:sz w:val="28"/>
          <w:szCs w:val="28"/>
          <w:lang w:val="uk-UA"/>
        </w:rPr>
        <w:t>начальник відділу  земельних відносин, надзвичайних ситуацій, ЖКГ та охорони навколишнього середовища Олександрівської селищної ради  Получанова Н.</w:t>
      </w:r>
      <w:r w:rsidR="009B3752" w:rsidRPr="00236603">
        <w:rPr>
          <w:rFonts w:ascii="Times New Roman" w:eastAsia="Times New Roman" w:hAnsi="Times New Roman"/>
          <w:color w:val="333333"/>
          <w:sz w:val="28"/>
          <w:szCs w:val="28"/>
          <w:bdr w:val="none" w:sz="0" w:space="0" w:color="auto" w:frame="1"/>
          <w:shd w:val="clear" w:color="auto" w:fill="FFFFFF"/>
          <w:lang w:val="uk-UA" w:eastAsia="ru-RU"/>
        </w:rPr>
        <w:t xml:space="preserve"> </w:t>
      </w:r>
      <w:proofErr w:type="gramStart"/>
      <w:r w:rsidR="009B3752" w:rsidRPr="00236603">
        <w:rPr>
          <w:rFonts w:ascii="Times New Roman" w:eastAsia="Times New Roman" w:hAnsi="Times New Roman"/>
          <w:color w:val="333333"/>
          <w:sz w:val="28"/>
          <w:szCs w:val="28"/>
          <w:bdr w:val="none" w:sz="0" w:space="0" w:color="auto" w:frame="1"/>
          <w:shd w:val="clear" w:color="auto" w:fill="FFFFFF"/>
          <w:lang w:val="uk-UA" w:eastAsia="ru-RU"/>
        </w:rPr>
        <w:t>В</w:t>
      </w:r>
      <w:proofErr w:type="gramEnd"/>
    </w:p>
    <w:p w:rsidR="000577C2" w:rsidRDefault="000577C2" w:rsidP="000577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Розглянувши заяву гр. України Кушніра Івана Петровича про затвердження технічної  документації щодо встановлення (відновлення) меж земельної ділянки в натурі (на місцевості) та передачу приватну власність  </w:t>
      </w:r>
      <w:r>
        <w:rPr>
          <w:rFonts w:ascii="Times New Roman" w:hAnsi="Times New Roman"/>
          <w:sz w:val="28"/>
          <w:szCs w:val="28"/>
          <w:lang w:val="uk-UA"/>
        </w:rPr>
        <w:lastRenderedPageBreak/>
        <w:t>земельної ділянки, відповідно  до ст. 12, 19, 40, 79-1, 81, 116, 121-122 Земельного Кодексу України, 19, 20, п. «і»  частини другої ст. 25, 55 Закону України «Про землеустрій»,</w:t>
      </w:r>
      <w:r w:rsidRPr="0077550C">
        <w:rPr>
          <w:rFonts w:ascii="Times New Roman" w:hAnsi="Times New Roman"/>
          <w:sz w:val="28"/>
          <w:szCs w:val="28"/>
          <w:lang w:val="uk-UA"/>
        </w:rPr>
        <w:t xml:space="preserve"> </w:t>
      </w:r>
      <w:r>
        <w:rPr>
          <w:rFonts w:ascii="Times New Roman" w:hAnsi="Times New Roman"/>
          <w:sz w:val="28"/>
          <w:szCs w:val="28"/>
          <w:lang w:val="uk-UA"/>
        </w:rPr>
        <w:t>Закону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та керуючись   п.34 ст. 26, Закону України «Про місцеве самоврядування в Україні»</w:t>
      </w:r>
    </w:p>
    <w:p w:rsidR="000577C2" w:rsidRDefault="000577C2" w:rsidP="000577C2">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Затвердити технічну документацію із землеустрою щодо встановлення (відновлення) меж   земельної   ділянки   в   натурі   (на   місцевості)   громадянину України Кушніру Івану Петровичу  площею  0,1500 га  для будівництва і обслуговування житлового будинку, господарських будівель і споруд(присадибна ділянка)  із земель не наданих у власність чи користування (землі житлової   та громадської забудови)  кадастровий номер земельної ділянки  4822055200:09:024:0021, розташовану   за   адресою  вул. Південна, 62 в   смт Олександрівка  Вознесенського району Миколаївської області.</w:t>
      </w:r>
    </w:p>
    <w:p w:rsidR="000577C2" w:rsidRDefault="000577C2" w:rsidP="000577C2">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Передати  громадянину України  </w:t>
      </w:r>
      <w:r w:rsidRPr="006C4AF0">
        <w:rPr>
          <w:rFonts w:ascii="Times New Roman" w:hAnsi="Times New Roman"/>
          <w:sz w:val="28"/>
          <w:szCs w:val="28"/>
          <w:lang w:val="uk-UA"/>
        </w:rPr>
        <w:t>Кушніру Івану Петровичу</w:t>
      </w:r>
      <w:r>
        <w:rPr>
          <w:rFonts w:ascii="Times New Roman" w:hAnsi="Times New Roman"/>
          <w:sz w:val="28"/>
          <w:szCs w:val="28"/>
          <w:lang w:val="uk-UA"/>
        </w:rPr>
        <w:t xml:space="preserve"> земельну ділянку у власність для будівництва та обслуговування житлового будинку, господарських будівель і споруд (присадибна ділянка) кадастровий номер 4822055200:09:024:0021 за адресою вул. Південна, 62 в смт Олександрівка Вознесенського району Миколаївської області .</w:t>
      </w:r>
    </w:p>
    <w:p w:rsidR="009B3752" w:rsidRPr="00236603" w:rsidRDefault="009B3752" w:rsidP="009B3752">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p>
    <w:p w:rsidR="009B3752" w:rsidRPr="00236603" w:rsidRDefault="009B3752" w:rsidP="009B3752">
      <w:pPr>
        <w:widowControl w:val="0"/>
        <w:autoSpaceDE w:val="0"/>
        <w:autoSpaceDN w:val="0"/>
        <w:adjustRightInd w:val="0"/>
        <w:spacing w:after="0" w:line="240" w:lineRule="auto"/>
        <w:ind w:left="-142"/>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9B3752" w:rsidRPr="00236603" w:rsidRDefault="009B3752" w:rsidP="009B3752">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Pr>
          <w:rFonts w:ascii="Times New Roman" w:hAnsi="Times New Roman"/>
          <w:b/>
          <w:sz w:val="28"/>
          <w:szCs w:val="28"/>
          <w:lang w:val="uk-UA" w:eastAsia="ru-RU"/>
        </w:rPr>
        <w:t>ідсумки голосування: «за»</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- 16</w:t>
      </w:r>
    </w:p>
    <w:p w:rsidR="009B3752" w:rsidRPr="00236603" w:rsidRDefault="009B3752" w:rsidP="009B3752">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9B3752" w:rsidRPr="00236603" w:rsidRDefault="009B3752" w:rsidP="009B3752">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Pr>
          <w:rFonts w:ascii="Times New Roman" w:hAnsi="Times New Roman"/>
          <w:b/>
          <w:sz w:val="28"/>
          <w:szCs w:val="28"/>
          <w:lang w:val="uk-UA" w:eastAsia="ru-RU"/>
        </w:rPr>
        <w:t>№1</w:t>
      </w:r>
      <w:r w:rsidR="000577C2">
        <w:rPr>
          <w:rFonts w:ascii="Times New Roman" w:hAnsi="Times New Roman"/>
          <w:b/>
          <w:sz w:val="28"/>
          <w:szCs w:val="28"/>
          <w:lang w:val="uk-UA" w:eastAsia="ru-RU"/>
        </w:rPr>
        <w:t>7</w:t>
      </w:r>
      <w:r w:rsidRPr="00236603">
        <w:rPr>
          <w:rFonts w:ascii="Times New Roman" w:hAnsi="Times New Roman"/>
          <w:b/>
          <w:sz w:val="28"/>
          <w:szCs w:val="28"/>
          <w:lang w:val="uk-UA" w:eastAsia="ru-RU"/>
        </w:rPr>
        <w:t>)</w:t>
      </w:r>
    </w:p>
    <w:p w:rsidR="009B3752" w:rsidRDefault="009B3752" w:rsidP="009B3752">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r>
        <w:rPr>
          <w:rFonts w:ascii="Times New Roman" w:eastAsia="Times New Roman" w:hAnsi="Times New Roman"/>
          <w:b/>
          <w:sz w:val="28"/>
          <w:szCs w:val="28"/>
          <w:lang w:eastAsia="ru-RU"/>
        </w:rPr>
        <w:t>1</w:t>
      </w:r>
      <w:r w:rsidR="00077B79">
        <w:rPr>
          <w:rFonts w:ascii="Times New Roman" w:eastAsia="Times New Roman" w:hAnsi="Times New Roman"/>
          <w:b/>
          <w:sz w:val="28"/>
          <w:szCs w:val="28"/>
          <w:lang w:val="uk-UA" w:eastAsia="ru-RU"/>
        </w:rPr>
        <w:t>8</w:t>
      </w:r>
      <w:r w:rsidRPr="003D2FC2">
        <w:rPr>
          <w:rFonts w:ascii="Times New Roman" w:eastAsia="Times New Roman" w:hAnsi="Times New Roman"/>
          <w:b/>
          <w:sz w:val="28"/>
          <w:szCs w:val="28"/>
          <w:lang w:eastAsia="ru-RU"/>
        </w:rPr>
        <w:t>.</w:t>
      </w:r>
      <w:r>
        <w:rPr>
          <w:rFonts w:ascii="Times New Roman" w:hAnsi="Times New Roman"/>
          <w:sz w:val="28"/>
          <w:szCs w:val="28"/>
        </w:rPr>
        <w:t xml:space="preserve"> </w:t>
      </w:r>
      <w:r w:rsidRPr="003D2FC2">
        <w:rPr>
          <w:rFonts w:ascii="Times New Roman" w:eastAsia="Times New Roman" w:hAnsi="Times New Roman"/>
          <w:b/>
          <w:sz w:val="28"/>
          <w:szCs w:val="28"/>
          <w:lang w:val="uk-UA" w:eastAsia="ru-RU"/>
        </w:rPr>
        <w:t>СЛУХАЛИ</w:t>
      </w:r>
      <w:r w:rsidRPr="00236603">
        <w:rPr>
          <w:rFonts w:ascii="Times New Roman" w:eastAsia="Times New Roman" w:hAnsi="Times New Roman"/>
          <w:b/>
          <w:sz w:val="28"/>
          <w:szCs w:val="28"/>
          <w:lang w:val="uk-UA" w:eastAsia="ru-RU"/>
        </w:rPr>
        <w:t>:</w:t>
      </w:r>
      <w:r w:rsidRPr="00236603">
        <w:rPr>
          <w:rFonts w:ascii="Times New Roman" w:hAnsi="Times New Roman"/>
          <w:sz w:val="28"/>
          <w:szCs w:val="28"/>
          <w:lang w:val="uk-UA"/>
        </w:rPr>
        <w:t xml:space="preserve"> начальник відділу  земельних відносин, надзвичайних ситуацій, ЖКГ та охорони навколишнього середовища Олександрівської селищної ради  Получанова Н.</w:t>
      </w:r>
      <w:r w:rsidRPr="00236603">
        <w:rPr>
          <w:rFonts w:ascii="Times New Roman" w:eastAsia="Times New Roman" w:hAnsi="Times New Roman"/>
          <w:color w:val="333333"/>
          <w:sz w:val="28"/>
          <w:szCs w:val="28"/>
          <w:bdr w:val="none" w:sz="0" w:space="0" w:color="auto" w:frame="1"/>
          <w:shd w:val="clear" w:color="auto" w:fill="FFFFFF"/>
          <w:lang w:val="uk-UA" w:eastAsia="ru-RU"/>
        </w:rPr>
        <w:t xml:space="preserve"> В</w:t>
      </w:r>
    </w:p>
    <w:p w:rsidR="00077B79" w:rsidRDefault="00077B79" w:rsidP="00077B79">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Розглянувши заяву гр. України Мазуренко Анатолія Миколайовича про затвердження технічної  документації щодо встановлення (відновлення) меж земельної ділянки в натурі (на місцевості) та передачу приватну власність  земельної ділянки, відповідно  до ст. 12, 19, 40, 79-1, 81, 116, 121-122 Земельного Кодексу України, 19, 20, п. «і»  частини другої ст. 25, 55 Закону України «Про землеустрій»,</w:t>
      </w:r>
      <w:r w:rsidRPr="00C73D63">
        <w:rPr>
          <w:rFonts w:ascii="Times New Roman" w:hAnsi="Times New Roman"/>
          <w:sz w:val="28"/>
          <w:szCs w:val="28"/>
          <w:lang w:val="uk-UA"/>
        </w:rPr>
        <w:t xml:space="preserve"> </w:t>
      </w:r>
      <w:r>
        <w:rPr>
          <w:rFonts w:ascii="Times New Roman" w:hAnsi="Times New Roman"/>
          <w:sz w:val="28"/>
          <w:szCs w:val="28"/>
          <w:lang w:val="uk-UA"/>
        </w:rPr>
        <w:t>Закону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та керуючись   п.34 ст. 26, Закону України «Про місцеве самоврядування в Україні»</w:t>
      </w:r>
    </w:p>
    <w:p w:rsidR="00077B79" w:rsidRDefault="00077B79" w:rsidP="00077B79">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Затвердити технічну документацію із землеустрою щодо встановлення (відновлення) меж   земельної   ділянки   в   натурі   (на   місцевості)   громадянину України Мазуренку Анатолію Миколайовичу площею  0,1500 га  для будівництва і обслуговування житлового будинку, господарських будівель і споруд(присадибна ділянка)  із земель не наданих у власність чи користування (землі житлової   та громадської забудови)  кадастровий номер земельної ділянки  4822055200:09:026:0061, розташовану   за   адресою  вул. </w:t>
      </w:r>
      <w:r>
        <w:rPr>
          <w:rFonts w:ascii="Times New Roman" w:hAnsi="Times New Roman"/>
          <w:sz w:val="28"/>
          <w:szCs w:val="28"/>
          <w:lang w:val="uk-UA"/>
        </w:rPr>
        <w:lastRenderedPageBreak/>
        <w:t>Перемоги, 34 в   смт Олександрівка  Вознесенського району Миколаївської області.</w:t>
      </w:r>
    </w:p>
    <w:p w:rsidR="00077B79" w:rsidRDefault="00077B79" w:rsidP="00077B79">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Передати  громадянину України  </w:t>
      </w:r>
      <w:r w:rsidRPr="00484BF8">
        <w:rPr>
          <w:rFonts w:ascii="Times New Roman" w:hAnsi="Times New Roman"/>
          <w:sz w:val="28"/>
          <w:szCs w:val="28"/>
          <w:lang w:val="uk-UA"/>
        </w:rPr>
        <w:t xml:space="preserve">Мазуренку Анатолію Миколайовичу </w:t>
      </w:r>
      <w:r>
        <w:rPr>
          <w:rFonts w:ascii="Times New Roman" w:hAnsi="Times New Roman"/>
          <w:sz w:val="28"/>
          <w:szCs w:val="28"/>
          <w:lang w:val="uk-UA"/>
        </w:rPr>
        <w:t>земельну ділянку у власність для будівництва та обслуговування житлового будинку, господарських будівель і споруд (присадибна ділянка) кадастровий номер 4822055200:09:026:0061, розташовану за адресою вул. Перемоги, 34  в  смт Олександрівка Вознесенського району Миколаївської області.</w:t>
      </w:r>
    </w:p>
    <w:p w:rsidR="009B3752" w:rsidRPr="00236603" w:rsidRDefault="009B3752" w:rsidP="009B3752">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p>
    <w:p w:rsidR="009B3752" w:rsidRPr="00236603" w:rsidRDefault="009B3752" w:rsidP="009B3752">
      <w:pPr>
        <w:widowControl w:val="0"/>
        <w:autoSpaceDE w:val="0"/>
        <w:autoSpaceDN w:val="0"/>
        <w:adjustRightInd w:val="0"/>
        <w:spacing w:after="0" w:line="240" w:lineRule="auto"/>
        <w:ind w:left="-142"/>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9B3752" w:rsidRPr="00236603" w:rsidRDefault="009B3752" w:rsidP="009B3752">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Pr>
          <w:rFonts w:ascii="Times New Roman" w:hAnsi="Times New Roman"/>
          <w:b/>
          <w:sz w:val="28"/>
          <w:szCs w:val="28"/>
          <w:lang w:val="uk-UA" w:eastAsia="ru-RU"/>
        </w:rPr>
        <w:t>ідсумки голосування: «за»</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- 16</w:t>
      </w:r>
    </w:p>
    <w:p w:rsidR="009B3752" w:rsidRPr="00236603" w:rsidRDefault="009B3752" w:rsidP="009B3752">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9B3752" w:rsidRPr="00236603" w:rsidRDefault="009B3752" w:rsidP="009B3752">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Pr>
          <w:rFonts w:ascii="Times New Roman" w:hAnsi="Times New Roman"/>
          <w:b/>
          <w:sz w:val="28"/>
          <w:szCs w:val="28"/>
          <w:lang w:val="uk-UA" w:eastAsia="ru-RU"/>
        </w:rPr>
        <w:t>№1</w:t>
      </w:r>
      <w:r w:rsidR="00077B79">
        <w:rPr>
          <w:rFonts w:ascii="Times New Roman" w:hAnsi="Times New Roman"/>
          <w:b/>
          <w:sz w:val="28"/>
          <w:szCs w:val="28"/>
          <w:lang w:val="uk-UA" w:eastAsia="ru-RU"/>
        </w:rPr>
        <w:t>8</w:t>
      </w:r>
      <w:r w:rsidRPr="00236603">
        <w:rPr>
          <w:rFonts w:ascii="Times New Roman" w:hAnsi="Times New Roman"/>
          <w:b/>
          <w:sz w:val="28"/>
          <w:szCs w:val="28"/>
          <w:lang w:val="uk-UA" w:eastAsia="ru-RU"/>
        </w:rPr>
        <w:t>)</w:t>
      </w:r>
    </w:p>
    <w:p w:rsidR="009B3752" w:rsidRDefault="009B3752" w:rsidP="009B3752">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r>
        <w:rPr>
          <w:rFonts w:ascii="Times New Roman" w:eastAsia="Times New Roman" w:hAnsi="Times New Roman"/>
          <w:b/>
          <w:sz w:val="28"/>
          <w:szCs w:val="28"/>
          <w:lang w:eastAsia="ru-RU"/>
        </w:rPr>
        <w:t>1</w:t>
      </w:r>
      <w:r w:rsidR="00077B79">
        <w:rPr>
          <w:rFonts w:ascii="Times New Roman" w:eastAsia="Times New Roman" w:hAnsi="Times New Roman"/>
          <w:b/>
          <w:sz w:val="28"/>
          <w:szCs w:val="28"/>
          <w:lang w:val="uk-UA" w:eastAsia="ru-RU"/>
        </w:rPr>
        <w:t>9</w:t>
      </w:r>
      <w:r w:rsidRPr="003D2FC2">
        <w:rPr>
          <w:rFonts w:ascii="Times New Roman" w:eastAsia="Times New Roman" w:hAnsi="Times New Roman"/>
          <w:b/>
          <w:sz w:val="28"/>
          <w:szCs w:val="28"/>
          <w:lang w:eastAsia="ru-RU"/>
        </w:rPr>
        <w:t>.</w:t>
      </w:r>
      <w:r>
        <w:rPr>
          <w:rFonts w:ascii="Times New Roman" w:hAnsi="Times New Roman"/>
          <w:sz w:val="28"/>
          <w:szCs w:val="28"/>
        </w:rPr>
        <w:t xml:space="preserve"> </w:t>
      </w:r>
      <w:r w:rsidRPr="003D2FC2">
        <w:rPr>
          <w:rFonts w:ascii="Times New Roman" w:eastAsia="Times New Roman" w:hAnsi="Times New Roman"/>
          <w:b/>
          <w:sz w:val="28"/>
          <w:szCs w:val="28"/>
          <w:lang w:val="uk-UA" w:eastAsia="ru-RU"/>
        </w:rPr>
        <w:t>СЛУХАЛИ</w:t>
      </w:r>
      <w:r w:rsidRPr="00236603">
        <w:rPr>
          <w:rFonts w:ascii="Times New Roman" w:eastAsia="Times New Roman" w:hAnsi="Times New Roman"/>
          <w:b/>
          <w:sz w:val="28"/>
          <w:szCs w:val="28"/>
          <w:lang w:val="uk-UA" w:eastAsia="ru-RU"/>
        </w:rPr>
        <w:t>:</w:t>
      </w:r>
      <w:r w:rsidRPr="00236603">
        <w:rPr>
          <w:rFonts w:ascii="Times New Roman" w:hAnsi="Times New Roman"/>
          <w:sz w:val="28"/>
          <w:szCs w:val="28"/>
          <w:lang w:val="uk-UA"/>
        </w:rPr>
        <w:t xml:space="preserve"> начальник відділу  земельних відносин, надзвичайних ситуацій, ЖКГ та охорони навколишнього середовища Олександрівської селищної ради  Получанова Н.</w:t>
      </w:r>
      <w:r w:rsidRPr="00236603">
        <w:rPr>
          <w:rFonts w:ascii="Times New Roman" w:eastAsia="Times New Roman" w:hAnsi="Times New Roman"/>
          <w:color w:val="333333"/>
          <w:sz w:val="28"/>
          <w:szCs w:val="28"/>
          <w:bdr w:val="none" w:sz="0" w:space="0" w:color="auto" w:frame="1"/>
          <w:shd w:val="clear" w:color="auto" w:fill="FFFFFF"/>
          <w:lang w:val="uk-UA" w:eastAsia="ru-RU"/>
        </w:rPr>
        <w:t xml:space="preserve"> В</w:t>
      </w:r>
    </w:p>
    <w:p w:rsidR="0010276C" w:rsidRPr="0010276C" w:rsidRDefault="0010276C" w:rsidP="0010276C">
      <w:pPr>
        <w:ind w:firstLine="708"/>
        <w:jc w:val="both"/>
        <w:rPr>
          <w:rFonts w:ascii="Times New Roman" w:hAnsi="Times New Roman"/>
          <w:sz w:val="28"/>
          <w:szCs w:val="28"/>
          <w:lang w:val="uk-UA"/>
        </w:rPr>
      </w:pPr>
      <w:r w:rsidRPr="0010276C">
        <w:rPr>
          <w:rFonts w:ascii="Times New Roman" w:hAnsi="Times New Roman"/>
          <w:sz w:val="28"/>
          <w:szCs w:val="28"/>
          <w:lang w:val="uk-UA"/>
        </w:rPr>
        <w:t>Відповідно до п. 34 ч 1 ст. 23 Закону України «Про місцеве самоврядування в Україні», ст.. 116,118,120 Земельного Кодексу України, Закону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розглянувши заяву громадянки України  Нікуліци Світлани Василівни</w:t>
      </w:r>
      <w:r w:rsidRPr="0010276C">
        <w:rPr>
          <w:rFonts w:ascii="Times New Roman" w:hAnsi="Times New Roman"/>
          <w:color w:val="000000"/>
          <w:sz w:val="28"/>
          <w:szCs w:val="28"/>
          <w:shd w:val="clear" w:color="auto" w:fill="FFFFFF"/>
          <w:lang w:val="uk-UA"/>
        </w:rPr>
        <w:t xml:space="preserve"> </w:t>
      </w:r>
      <w:r w:rsidRPr="0010276C">
        <w:rPr>
          <w:rFonts w:ascii="Times New Roman" w:hAnsi="Times New Roman"/>
          <w:sz w:val="28"/>
          <w:szCs w:val="28"/>
          <w:lang w:val="uk-UA"/>
        </w:rPr>
        <w:t xml:space="preserve">щодо відведення  земельної ділянки приватної власності, цільове призначення якої змінюється: із земель для будівництва і обслуговування житлового будинку, господарських будівель і споруд - для будівництва та обслуговування будівель торгівлі, </w:t>
      </w:r>
    </w:p>
    <w:p w:rsidR="0010276C" w:rsidRPr="0010276C" w:rsidRDefault="0010276C" w:rsidP="0010276C">
      <w:pPr>
        <w:jc w:val="both"/>
        <w:rPr>
          <w:rFonts w:ascii="Times New Roman" w:hAnsi="Times New Roman"/>
          <w:sz w:val="28"/>
          <w:szCs w:val="28"/>
          <w:lang w:val="uk-UA"/>
        </w:rPr>
      </w:pPr>
      <w:r w:rsidRPr="0010276C">
        <w:rPr>
          <w:rFonts w:ascii="Times New Roman" w:hAnsi="Times New Roman"/>
          <w:color w:val="000000"/>
          <w:sz w:val="28"/>
          <w:szCs w:val="28"/>
          <w:shd w:val="clear" w:color="auto" w:fill="FFFFFF"/>
          <w:lang w:val="uk-UA"/>
        </w:rPr>
        <w:t xml:space="preserve">Затвердити </w:t>
      </w:r>
      <w:r w:rsidRPr="0010276C">
        <w:rPr>
          <w:rFonts w:ascii="Times New Roman" w:hAnsi="Times New Roman"/>
          <w:sz w:val="28"/>
          <w:szCs w:val="28"/>
          <w:lang w:val="uk-UA"/>
        </w:rPr>
        <w:t xml:space="preserve">громадянці України  Нікуліці Світлані Василівні </w:t>
      </w:r>
      <w:r w:rsidRPr="0010276C">
        <w:rPr>
          <w:rFonts w:ascii="Times New Roman" w:hAnsi="Times New Roman"/>
          <w:color w:val="000000"/>
          <w:sz w:val="28"/>
          <w:szCs w:val="28"/>
          <w:shd w:val="clear" w:color="auto" w:fill="FFFFFF"/>
          <w:lang w:val="uk-UA"/>
        </w:rPr>
        <w:t xml:space="preserve"> проект землеустрою </w:t>
      </w:r>
      <w:r w:rsidRPr="0010276C">
        <w:rPr>
          <w:rFonts w:ascii="Times New Roman" w:hAnsi="Times New Roman"/>
          <w:sz w:val="28"/>
          <w:szCs w:val="28"/>
          <w:lang w:val="uk-UA"/>
        </w:rPr>
        <w:t>щодо відведення земельної ділянки приватної власності, цільове призначення якої змінюється із земель для будівництва і обслуговування житлового будинку, господарських будівель і споруд у землі  для будівництва та обслуговування будівель торгівлі, площею 0,0105 га, кадастровий номер 4822055200:09:072:0057, розташована за адресою: вул. Подзігуна генерала, 65а  в смт Олександрівка Вознесенського району Миколаївської області.</w:t>
      </w:r>
    </w:p>
    <w:p w:rsidR="009B3752" w:rsidRPr="00236603" w:rsidRDefault="0010276C" w:rsidP="0010276C">
      <w:pPr>
        <w:jc w:val="both"/>
        <w:rPr>
          <w:rFonts w:ascii="Times New Roman" w:eastAsia="Times New Roman" w:hAnsi="Times New Roman"/>
          <w:color w:val="333333"/>
          <w:sz w:val="28"/>
          <w:szCs w:val="28"/>
          <w:bdr w:val="none" w:sz="0" w:space="0" w:color="auto" w:frame="1"/>
          <w:shd w:val="clear" w:color="auto" w:fill="FFFFFF"/>
          <w:lang w:val="uk-UA" w:eastAsia="ru-RU"/>
        </w:rPr>
      </w:pPr>
      <w:r w:rsidRPr="0010276C">
        <w:rPr>
          <w:rFonts w:ascii="Times New Roman" w:hAnsi="Times New Roman"/>
          <w:sz w:val="28"/>
          <w:szCs w:val="28"/>
          <w:lang w:val="uk-UA"/>
        </w:rPr>
        <w:t xml:space="preserve"> Зобов’язати громадянку України  Нікуліцу Світлану Василівну</w:t>
      </w:r>
      <w:r w:rsidRPr="0010276C">
        <w:rPr>
          <w:rFonts w:ascii="Times New Roman" w:hAnsi="Times New Roman"/>
          <w:color w:val="000000"/>
          <w:sz w:val="28"/>
          <w:szCs w:val="28"/>
          <w:shd w:val="clear" w:color="auto" w:fill="FFFFFF"/>
          <w:lang w:val="uk-UA"/>
        </w:rPr>
        <w:t xml:space="preserve"> </w:t>
      </w:r>
      <w:r w:rsidRPr="0010276C">
        <w:rPr>
          <w:rFonts w:ascii="Times New Roman" w:hAnsi="Times New Roman"/>
          <w:sz w:val="28"/>
          <w:szCs w:val="28"/>
          <w:lang w:val="uk-UA"/>
        </w:rPr>
        <w:t xml:space="preserve">виконувати  обов’язки власника земельної ділянки, відповідно до вимог ст.91 Земельного кодексу України. </w:t>
      </w:r>
    </w:p>
    <w:p w:rsidR="009B3752" w:rsidRPr="00236603" w:rsidRDefault="009B3752" w:rsidP="009B3752">
      <w:pPr>
        <w:widowControl w:val="0"/>
        <w:autoSpaceDE w:val="0"/>
        <w:autoSpaceDN w:val="0"/>
        <w:adjustRightInd w:val="0"/>
        <w:spacing w:after="0" w:line="240" w:lineRule="auto"/>
        <w:ind w:left="-142"/>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9B3752" w:rsidRPr="00236603" w:rsidRDefault="009B3752" w:rsidP="009B3752">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Pr>
          <w:rFonts w:ascii="Times New Roman" w:hAnsi="Times New Roman"/>
          <w:b/>
          <w:sz w:val="28"/>
          <w:szCs w:val="28"/>
          <w:lang w:val="uk-UA" w:eastAsia="ru-RU"/>
        </w:rPr>
        <w:t>ідсумки голосування: «за»</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- 16</w:t>
      </w:r>
    </w:p>
    <w:p w:rsidR="009B3752" w:rsidRPr="00236603" w:rsidRDefault="009B3752" w:rsidP="009B3752">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9B3752" w:rsidRPr="00236603" w:rsidRDefault="009B3752" w:rsidP="009B3752">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Pr>
          <w:rFonts w:ascii="Times New Roman" w:hAnsi="Times New Roman"/>
          <w:b/>
          <w:sz w:val="28"/>
          <w:szCs w:val="28"/>
          <w:lang w:val="uk-UA" w:eastAsia="ru-RU"/>
        </w:rPr>
        <w:t>№1</w:t>
      </w:r>
      <w:r w:rsidR="0010276C">
        <w:rPr>
          <w:rFonts w:ascii="Times New Roman" w:hAnsi="Times New Roman"/>
          <w:b/>
          <w:sz w:val="28"/>
          <w:szCs w:val="28"/>
          <w:lang w:val="uk-UA" w:eastAsia="ru-RU"/>
        </w:rPr>
        <w:t>9</w:t>
      </w:r>
      <w:r w:rsidRPr="00236603">
        <w:rPr>
          <w:rFonts w:ascii="Times New Roman" w:hAnsi="Times New Roman"/>
          <w:b/>
          <w:sz w:val="28"/>
          <w:szCs w:val="28"/>
          <w:lang w:val="uk-UA" w:eastAsia="ru-RU"/>
        </w:rPr>
        <w:t>)</w:t>
      </w:r>
    </w:p>
    <w:p w:rsidR="009B3752" w:rsidRDefault="00304F71" w:rsidP="009B3752">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r>
        <w:rPr>
          <w:rFonts w:ascii="Times New Roman" w:eastAsia="Times New Roman" w:hAnsi="Times New Roman"/>
          <w:b/>
          <w:sz w:val="28"/>
          <w:szCs w:val="28"/>
          <w:lang w:val="uk-UA" w:eastAsia="ru-RU"/>
        </w:rPr>
        <w:lastRenderedPageBreak/>
        <w:t>20</w:t>
      </w:r>
      <w:r w:rsidR="009B3752" w:rsidRPr="003D2FC2">
        <w:rPr>
          <w:rFonts w:ascii="Times New Roman" w:eastAsia="Times New Roman" w:hAnsi="Times New Roman"/>
          <w:b/>
          <w:sz w:val="28"/>
          <w:szCs w:val="28"/>
          <w:lang w:eastAsia="ru-RU"/>
        </w:rPr>
        <w:t>.</w:t>
      </w:r>
      <w:r w:rsidR="009B3752">
        <w:rPr>
          <w:rFonts w:ascii="Times New Roman" w:hAnsi="Times New Roman"/>
          <w:sz w:val="28"/>
          <w:szCs w:val="28"/>
        </w:rPr>
        <w:t xml:space="preserve"> </w:t>
      </w:r>
      <w:r w:rsidR="009B3752" w:rsidRPr="003D2FC2">
        <w:rPr>
          <w:rFonts w:ascii="Times New Roman" w:eastAsia="Times New Roman" w:hAnsi="Times New Roman"/>
          <w:b/>
          <w:sz w:val="28"/>
          <w:szCs w:val="28"/>
          <w:lang w:val="uk-UA" w:eastAsia="ru-RU"/>
        </w:rPr>
        <w:t>СЛУХАЛИ</w:t>
      </w:r>
      <w:r w:rsidR="009B3752" w:rsidRPr="00236603">
        <w:rPr>
          <w:rFonts w:ascii="Times New Roman" w:eastAsia="Times New Roman" w:hAnsi="Times New Roman"/>
          <w:b/>
          <w:sz w:val="28"/>
          <w:szCs w:val="28"/>
          <w:lang w:val="uk-UA" w:eastAsia="ru-RU"/>
        </w:rPr>
        <w:t>:</w:t>
      </w:r>
      <w:r w:rsidR="009B3752" w:rsidRPr="00236603">
        <w:rPr>
          <w:rFonts w:ascii="Times New Roman" w:hAnsi="Times New Roman"/>
          <w:sz w:val="28"/>
          <w:szCs w:val="28"/>
          <w:lang w:val="uk-UA"/>
        </w:rPr>
        <w:t xml:space="preserve"> начальник відділу  земельних відносин, надзвичайних ситуацій, ЖКГ та охорони навколишнього середовища Олександрівської селищної ради  Получанова Н.</w:t>
      </w:r>
      <w:r w:rsidR="009B3752" w:rsidRPr="00236603">
        <w:rPr>
          <w:rFonts w:ascii="Times New Roman" w:eastAsia="Times New Roman" w:hAnsi="Times New Roman"/>
          <w:color w:val="333333"/>
          <w:sz w:val="28"/>
          <w:szCs w:val="28"/>
          <w:bdr w:val="none" w:sz="0" w:space="0" w:color="auto" w:frame="1"/>
          <w:shd w:val="clear" w:color="auto" w:fill="FFFFFF"/>
          <w:lang w:val="uk-UA" w:eastAsia="ru-RU"/>
        </w:rPr>
        <w:t xml:space="preserve"> В</w:t>
      </w:r>
    </w:p>
    <w:p w:rsidR="00FA5930" w:rsidRDefault="00FA5930" w:rsidP="00FA5930">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Розглянувши заяву гр. України Ожга Ольги Михайлівни про затвердження технічної  документації щодо встановлення (відновлення) меж земельної ділянки в натурі (на місцевості) та передачу приватну власність  земельної ділянки, відповідно  до ст. 12, 19, 40, 79-1, 81, 116, 121-122 Земельного Кодексу України, 19, 20, п. «і»  частини другої ст. 25, 55 Закону України «Про землеустрій», Закону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та керуючись   п.34 ст. 26, Закону України «Про місцеве самоврядування в Україні»</w:t>
      </w:r>
    </w:p>
    <w:p w:rsidR="00FA5930" w:rsidRDefault="00FA5930" w:rsidP="00FA5930">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Затвердити технічну документацію із землеустрою щодо встановлення (відновлення) меж   земельної   ділянки   в   натурі   (на   місцевості)   громадянці України Ожга Ользі Михайлівні  площею  0,1500 га  для будівництва і обслуговування житлового будинку, господарських будівель і споруд (присадибна ділянка)  із земель не наданих у власність чи користування (землі житлової   та громадської забудови)  кадастровий номер земельної ділянки  4822055200:09:072:0058, розташовану   за   адресою  вул. Озерна, 15 в   смт Олександрівка  Вознесенського району Миколаївської області.</w:t>
      </w:r>
    </w:p>
    <w:p w:rsidR="009B3752" w:rsidRPr="00236603" w:rsidRDefault="00FA5930" w:rsidP="00FA5930">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r>
        <w:rPr>
          <w:rFonts w:ascii="Times New Roman" w:hAnsi="Times New Roman"/>
          <w:sz w:val="28"/>
          <w:szCs w:val="28"/>
          <w:lang w:val="uk-UA"/>
        </w:rPr>
        <w:t xml:space="preserve"> Передати  громадянці України  Ожга Ользі Михайлівні  земельну ділянку у власність для будівництва та обслуговування житлового будинку, господарських будівель і споруд (присадибна ділянка) кадастровий номер 4822055200:09:072:0058 розташовану за адресою вул. Озерна, 15  в  смт Олександрівка Вознесенського району Миколаївської області</w:t>
      </w:r>
    </w:p>
    <w:p w:rsidR="009B3752" w:rsidRPr="00236603" w:rsidRDefault="009B3752" w:rsidP="009B3752">
      <w:pPr>
        <w:widowControl w:val="0"/>
        <w:autoSpaceDE w:val="0"/>
        <w:autoSpaceDN w:val="0"/>
        <w:adjustRightInd w:val="0"/>
        <w:spacing w:after="0" w:line="240" w:lineRule="auto"/>
        <w:ind w:left="-142"/>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9B3752" w:rsidRPr="00236603" w:rsidRDefault="009B3752" w:rsidP="009B3752">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Pr>
          <w:rFonts w:ascii="Times New Roman" w:hAnsi="Times New Roman"/>
          <w:b/>
          <w:sz w:val="28"/>
          <w:szCs w:val="28"/>
          <w:lang w:val="uk-UA" w:eastAsia="ru-RU"/>
        </w:rPr>
        <w:t>ідсумки голосування: «за»</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- 16</w:t>
      </w:r>
    </w:p>
    <w:p w:rsidR="009B3752" w:rsidRPr="00236603" w:rsidRDefault="009B3752" w:rsidP="009B3752">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9B3752" w:rsidRPr="00236603" w:rsidRDefault="009B3752" w:rsidP="009B3752">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sidR="00FA5930">
        <w:rPr>
          <w:rFonts w:ascii="Times New Roman" w:hAnsi="Times New Roman"/>
          <w:b/>
          <w:sz w:val="28"/>
          <w:szCs w:val="28"/>
          <w:lang w:val="uk-UA" w:eastAsia="ru-RU"/>
        </w:rPr>
        <w:t>№20</w:t>
      </w:r>
      <w:r w:rsidRPr="00236603">
        <w:rPr>
          <w:rFonts w:ascii="Times New Roman" w:hAnsi="Times New Roman"/>
          <w:b/>
          <w:sz w:val="28"/>
          <w:szCs w:val="28"/>
          <w:lang w:val="uk-UA" w:eastAsia="ru-RU"/>
        </w:rPr>
        <w:t>)</w:t>
      </w:r>
    </w:p>
    <w:p w:rsidR="009B3752" w:rsidRDefault="00691145" w:rsidP="009B3752">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r>
        <w:rPr>
          <w:rFonts w:ascii="Times New Roman" w:eastAsia="Times New Roman" w:hAnsi="Times New Roman"/>
          <w:b/>
          <w:sz w:val="28"/>
          <w:szCs w:val="28"/>
          <w:lang w:val="uk-UA" w:eastAsia="ru-RU"/>
        </w:rPr>
        <w:t>21</w:t>
      </w:r>
      <w:r w:rsidR="009B3752" w:rsidRPr="003D2FC2">
        <w:rPr>
          <w:rFonts w:ascii="Times New Roman" w:eastAsia="Times New Roman" w:hAnsi="Times New Roman"/>
          <w:b/>
          <w:sz w:val="28"/>
          <w:szCs w:val="28"/>
          <w:lang w:eastAsia="ru-RU"/>
        </w:rPr>
        <w:t>.</w:t>
      </w:r>
      <w:r w:rsidR="009B3752">
        <w:rPr>
          <w:rFonts w:ascii="Times New Roman" w:hAnsi="Times New Roman"/>
          <w:sz w:val="28"/>
          <w:szCs w:val="28"/>
        </w:rPr>
        <w:t xml:space="preserve"> </w:t>
      </w:r>
      <w:r w:rsidR="009B3752" w:rsidRPr="003D2FC2">
        <w:rPr>
          <w:rFonts w:ascii="Times New Roman" w:eastAsia="Times New Roman" w:hAnsi="Times New Roman"/>
          <w:b/>
          <w:sz w:val="28"/>
          <w:szCs w:val="28"/>
          <w:lang w:val="uk-UA" w:eastAsia="ru-RU"/>
        </w:rPr>
        <w:t>СЛУХАЛИ</w:t>
      </w:r>
      <w:r w:rsidR="009B3752" w:rsidRPr="00236603">
        <w:rPr>
          <w:rFonts w:ascii="Times New Roman" w:eastAsia="Times New Roman" w:hAnsi="Times New Roman"/>
          <w:b/>
          <w:sz w:val="28"/>
          <w:szCs w:val="28"/>
          <w:lang w:val="uk-UA" w:eastAsia="ru-RU"/>
        </w:rPr>
        <w:t>:</w:t>
      </w:r>
      <w:r w:rsidR="009B3752" w:rsidRPr="00236603">
        <w:rPr>
          <w:rFonts w:ascii="Times New Roman" w:hAnsi="Times New Roman"/>
          <w:sz w:val="28"/>
          <w:szCs w:val="28"/>
          <w:lang w:val="uk-UA"/>
        </w:rPr>
        <w:t xml:space="preserve"> начальник відділу  земельних відносин, надзвичайних ситуацій, ЖКГ та охорони навколишнього середовища Олександрівської селищної ради  Получанова Н.</w:t>
      </w:r>
      <w:r w:rsidR="009B3752" w:rsidRPr="00236603">
        <w:rPr>
          <w:rFonts w:ascii="Times New Roman" w:eastAsia="Times New Roman" w:hAnsi="Times New Roman"/>
          <w:color w:val="333333"/>
          <w:sz w:val="28"/>
          <w:szCs w:val="28"/>
          <w:bdr w:val="none" w:sz="0" w:space="0" w:color="auto" w:frame="1"/>
          <w:shd w:val="clear" w:color="auto" w:fill="FFFFFF"/>
          <w:lang w:val="uk-UA" w:eastAsia="ru-RU"/>
        </w:rPr>
        <w:t xml:space="preserve"> В</w:t>
      </w:r>
    </w:p>
    <w:p w:rsidR="00691145" w:rsidRDefault="00691145" w:rsidP="00691145">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Розглянувши заяву гр. України Перепитайло Івана Миколайовича про затвердження технічної  документації щодо встановлення (відновлення) меж земельної ділянки в натурі (на місцевості) та передачу приватну власність  земельної ділянки, відповідно  до ст. 12, 19, 40, 79-1, 81, 116, 121-122 Земельного Кодексу України, 19, 20, п. «і»  частини другої ст. 25, 55 Закону України «Про землеустрій»,</w:t>
      </w:r>
      <w:r w:rsidRPr="005B0FF4">
        <w:rPr>
          <w:rFonts w:ascii="Times New Roman" w:hAnsi="Times New Roman"/>
          <w:sz w:val="28"/>
          <w:szCs w:val="28"/>
          <w:lang w:val="uk-UA"/>
        </w:rPr>
        <w:t xml:space="preserve"> </w:t>
      </w:r>
      <w:r>
        <w:rPr>
          <w:rFonts w:ascii="Times New Roman" w:hAnsi="Times New Roman"/>
          <w:sz w:val="28"/>
          <w:szCs w:val="28"/>
          <w:lang w:val="uk-UA"/>
        </w:rPr>
        <w:t>Закону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та керуючись   п.34 ст. 26, Закону України «Про місцеве самоврядування в Україні»</w:t>
      </w:r>
    </w:p>
    <w:p w:rsidR="00691145" w:rsidRDefault="00691145" w:rsidP="00691145">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Затвердити технічну документацію із землеустрою щодо встановлення (відновлення) меж   земельної   ділянки   в   натурі   (на   місцевості)   громадянину України Перепитайло Івану Миколайовичу  площею  0,2500 га  </w:t>
      </w:r>
      <w:r>
        <w:rPr>
          <w:rFonts w:ascii="Times New Roman" w:hAnsi="Times New Roman"/>
          <w:sz w:val="28"/>
          <w:szCs w:val="28"/>
          <w:lang w:val="uk-UA"/>
        </w:rPr>
        <w:lastRenderedPageBreak/>
        <w:t>для будівництва і обслуговування житлового будинку, господарських будівель і споруд(присадибна ділянка)  із земель не наданих у власність чи користування (землі житлової   та громадської забудови)  кадастровий номер земельної ділянки  4822085000:12:028:0006, розташовану   за   адресою  вул. Мальченка,3 в   с.Трикрати Вознесенського району Миколаївської області.</w:t>
      </w:r>
    </w:p>
    <w:p w:rsidR="00691145" w:rsidRDefault="00691145" w:rsidP="00691145">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Передати  громадянину України  </w:t>
      </w:r>
      <w:r w:rsidRPr="00E92BBE">
        <w:rPr>
          <w:rFonts w:ascii="Times New Roman" w:hAnsi="Times New Roman"/>
          <w:sz w:val="28"/>
          <w:szCs w:val="28"/>
          <w:lang w:val="uk-UA"/>
        </w:rPr>
        <w:t xml:space="preserve">Перепитайло Івану Миколайовичу  </w:t>
      </w:r>
      <w:r>
        <w:rPr>
          <w:rFonts w:ascii="Times New Roman" w:hAnsi="Times New Roman"/>
          <w:sz w:val="28"/>
          <w:szCs w:val="28"/>
          <w:lang w:val="uk-UA"/>
        </w:rPr>
        <w:t>земельну ділянку у власність для будівництва та обслуговування житлового будинку, господарських будівель і споруд (присадибна ділянка) кадастровий номер 4822085000:12:028:0006 за адресою вул. Мальченка,3 в  с.Трикрати  Вознесенського району Миколаївської області.</w:t>
      </w:r>
    </w:p>
    <w:p w:rsidR="009B3752" w:rsidRPr="00236603" w:rsidRDefault="009B3752" w:rsidP="009B3752">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p>
    <w:p w:rsidR="009B3752" w:rsidRPr="00236603" w:rsidRDefault="009B3752" w:rsidP="009B3752">
      <w:pPr>
        <w:widowControl w:val="0"/>
        <w:autoSpaceDE w:val="0"/>
        <w:autoSpaceDN w:val="0"/>
        <w:adjustRightInd w:val="0"/>
        <w:spacing w:after="0" w:line="240" w:lineRule="auto"/>
        <w:ind w:left="-142"/>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9B3752" w:rsidRPr="00236603" w:rsidRDefault="009B3752" w:rsidP="009B3752">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Pr>
          <w:rFonts w:ascii="Times New Roman" w:hAnsi="Times New Roman"/>
          <w:b/>
          <w:sz w:val="28"/>
          <w:szCs w:val="28"/>
          <w:lang w:val="uk-UA" w:eastAsia="ru-RU"/>
        </w:rPr>
        <w:t>ідсумки голосування: «за»</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- 16</w:t>
      </w:r>
    </w:p>
    <w:p w:rsidR="009B3752" w:rsidRPr="00236603" w:rsidRDefault="009B3752" w:rsidP="009B3752">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9B3752" w:rsidRPr="00236603" w:rsidRDefault="009B3752" w:rsidP="009B3752">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sidR="00691145">
        <w:rPr>
          <w:rFonts w:ascii="Times New Roman" w:hAnsi="Times New Roman"/>
          <w:b/>
          <w:sz w:val="28"/>
          <w:szCs w:val="28"/>
          <w:lang w:val="uk-UA" w:eastAsia="ru-RU"/>
        </w:rPr>
        <w:t>№2</w:t>
      </w:r>
      <w:r>
        <w:rPr>
          <w:rFonts w:ascii="Times New Roman" w:hAnsi="Times New Roman"/>
          <w:b/>
          <w:sz w:val="28"/>
          <w:szCs w:val="28"/>
          <w:lang w:val="uk-UA" w:eastAsia="ru-RU"/>
        </w:rPr>
        <w:t>1</w:t>
      </w:r>
      <w:r w:rsidRPr="00236603">
        <w:rPr>
          <w:rFonts w:ascii="Times New Roman" w:hAnsi="Times New Roman"/>
          <w:b/>
          <w:sz w:val="28"/>
          <w:szCs w:val="28"/>
          <w:lang w:val="uk-UA" w:eastAsia="ru-RU"/>
        </w:rPr>
        <w:t>)</w:t>
      </w:r>
    </w:p>
    <w:p w:rsidR="009B3752" w:rsidRDefault="00746B5D" w:rsidP="009B3752">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r>
        <w:rPr>
          <w:rFonts w:ascii="Times New Roman" w:eastAsia="Times New Roman" w:hAnsi="Times New Roman"/>
          <w:b/>
          <w:sz w:val="28"/>
          <w:szCs w:val="28"/>
          <w:lang w:val="uk-UA" w:eastAsia="ru-RU"/>
        </w:rPr>
        <w:t>22</w:t>
      </w:r>
      <w:r w:rsidR="009B3752" w:rsidRPr="003D2FC2">
        <w:rPr>
          <w:rFonts w:ascii="Times New Roman" w:eastAsia="Times New Roman" w:hAnsi="Times New Roman"/>
          <w:b/>
          <w:sz w:val="28"/>
          <w:szCs w:val="28"/>
          <w:lang w:eastAsia="ru-RU"/>
        </w:rPr>
        <w:t>.</w:t>
      </w:r>
      <w:r w:rsidR="009B3752">
        <w:rPr>
          <w:rFonts w:ascii="Times New Roman" w:hAnsi="Times New Roman"/>
          <w:sz w:val="28"/>
          <w:szCs w:val="28"/>
        </w:rPr>
        <w:t xml:space="preserve"> </w:t>
      </w:r>
      <w:r w:rsidR="009B3752" w:rsidRPr="003D2FC2">
        <w:rPr>
          <w:rFonts w:ascii="Times New Roman" w:eastAsia="Times New Roman" w:hAnsi="Times New Roman"/>
          <w:b/>
          <w:sz w:val="28"/>
          <w:szCs w:val="28"/>
          <w:lang w:val="uk-UA" w:eastAsia="ru-RU"/>
        </w:rPr>
        <w:t>СЛУХАЛИ</w:t>
      </w:r>
      <w:r w:rsidR="009B3752" w:rsidRPr="00236603">
        <w:rPr>
          <w:rFonts w:ascii="Times New Roman" w:eastAsia="Times New Roman" w:hAnsi="Times New Roman"/>
          <w:b/>
          <w:sz w:val="28"/>
          <w:szCs w:val="28"/>
          <w:lang w:val="uk-UA" w:eastAsia="ru-RU"/>
        </w:rPr>
        <w:t>:</w:t>
      </w:r>
      <w:r w:rsidR="009B3752" w:rsidRPr="00236603">
        <w:rPr>
          <w:rFonts w:ascii="Times New Roman" w:hAnsi="Times New Roman"/>
          <w:sz w:val="28"/>
          <w:szCs w:val="28"/>
          <w:lang w:val="uk-UA"/>
        </w:rPr>
        <w:t xml:space="preserve"> начальник відділу  земельних відносин, надзвичайних ситуацій, ЖКГ та охорони навколишнього середовища Олександрівської селищної ради  Получанова Н.</w:t>
      </w:r>
      <w:r w:rsidR="009B3752" w:rsidRPr="00236603">
        <w:rPr>
          <w:rFonts w:ascii="Times New Roman" w:eastAsia="Times New Roman" w:hAnsi="Times New Roman"/>
          <w:color w:val="333333"/>
          <w:sz w:val="28"/>
          <w:szCs w:val="28"/>
          <w:bdr w:val="none" w:sz="0" w:space="0" w:color="auto" w:frame="1"/>
          <w:shd w:val="clear" w:color="auto" w:fill="FFFFFF"/>
          <w:lang w:val="uk-UA" w:eastAsia="ru-RU"/>
        </w:rPr>
        <w:t xml:space="preserve"> В</w:t>
      </w:r>
    </w:p>
    <w:p w:rsidR="00746B5D" w:rsidRDefault="00746B5D" w:rsidP="00746B5D">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Розглянувши заяву гр. України Попель Миколи Королевича  про затвердження технічної  документації щодо встановлення (відновлення) меж земельної ділянки в натурі (на місцевості) та передачу приватну власність  земельної ділянки, відповідно  до ст. 12, 19, 40, 79-1, 81, 116, 121-122 Земельного Кодексу України, 19, 20, п. «і»  частини другої ст. 25, 55 Закону України «Про землеустрій», Закону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та керуючись   п.34 ст. 26, Закону України «Про місцеве самоврядування в Україні»</w:t>
      </w:r>
    </w:p>
    <w:p w:rsidR="00746B5D" w:rsidRDefault="00746B5D" w:rsidP="00746B5D">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Затвердити технічну документацію із землеустрою щодо встановлення (відновлення) меж   земельної   ділянки   в   натурі   (на   місцевості)   громадянину України Попель Миколі Королевичу площею 0,2500 га  для будівництва і обслуговування житлового будинку, господарських будівель і споруд(присадибна ділянка)  із земель не наданих у власність чи користування (землі житлової   та громадської забудови)  кадастровий номер земельної ділянки  4822085000:23:004:0001, розташовану   за   адресою  вул. Хмельницького Б., 26 в   с.Актове Вознесенського району Миколаївської області.</w:t>
      </w:r>
    </w:p>
    <w:p w:rsidR="00746B5D" w:rsidRDefault="00746B5D" w:rsidP="00746B5D">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Передати  громадянину України  Попель Миколі Королевичу земельну ділянку у власність для будівництва та обслуговування житлового будинку, господарських будівель і споруд (присадибна ділянка) кадастровий номер 4822085000:23:004:0001</w:t>
      </w:r>
      <w:r w:rsidRPr="007D6E0E">
        <w:rPr>
          <w:rFonts w:ascii="Times New Roman" w:hAnsi="Times New Roman"/>
          <w:sz w:val="28"/>
          <w:szCs w:val="28"/>
          <w:lang w:val="uk-UA"/>
        </w:rPr>
        <w:t xml:space="preserve"> </w:t>
      </w:r>
      <w:r>
        <w:rPr>
          <w:rFonts w:ascii="Times New Roman" w:hAnsi="Times New Roman"/>
          <w:sz w:val="28"/>
          <w:szCs w:val="28"/>
          <w:lang w:val="uk-UA"/>
        </w:rPr>
        <w:t>розташовану   за   адресою  вул. Хмельницького Б., 26 в   с.Актове Вознесенського району Миколаївської області.</w:t>
      </w:r>
    </w:p>
    <w:p w:rsidR="009B3752" w:rsidRPr="00236603" w:rsidRDefault="009B3752" w:rsidP="009B3752">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p>
    <w:p w:rsidR="009B3752" w:rsidRPr="00236603" w:rsidRDefault="009B3752" w:rsidP="009B3752">
      <w:pPr>
        <w:widowControl w:val="0"/>
        <w:autoSpaceDE w:val="0"/>
        <w:autoSpaceDN w:val="0"/>
        <w:adjustRightInd w:val="0"/>
        <w:spacing w:after="0" w:line="240" w:lineRule="auto"/>
        <w:ind w:left="-142"/>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9B3752" w:rsidRPr="00236603" w:rsidRDefault="009B3752" w:rsidP="009B3752">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Pr>
          <w:rFonts w:ascii="Times New Roman" w:hAnsi="Times New Roman"/>
          <w:b/>
          <w:sz w:val="28"/>
          <w:szCs w:val="28"/>
          <w:lang w:val="uk-UA" w:eastAsia="ru-RU"/>
        </w:rPr>
        <w:t>ідсумки голосування: «за»</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- 16</w:t>
      </w:r>
    </w:p>
    <w:p w:rsidR="009B3752" w:rsidRPr="00236603" w:rsidRDefault="009B3752" w:rsidP="009B3752">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lastRenderedPageBreak/>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9B3752" w:rsidRPr="00236603" w:rsidRDefault="009B3752" w:rsidP="009B3752">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sidR="00746B5D">
        <w:rPr>
          <w:rFonts w:ascii="Times New Roman" w:hAnsi="Times New Roman"/>
          <w:b/>
          <w:sz w:val="28"/>
          <w:szCs w:val="28"/>
          <w:lang w:val="uk-UA" w:eastAsia="ru-RU"/>
        </w:rPr>
        <w:t>№22</w:t>
      </w:r>
      <w:r w:rsidRPr="00236603">
        <w:rPr>
          <w:rFonts w:ascii="Times New Roman" w:hAnsi="Times New Roman"/>
          <w:b/>
          <w:sz w:val="28"/>
          <w:szCs w:val="28"/>
          <w:lang w:val="uk-UA" w:eastAsia="ru-RU"/>
        </w:rPr>
        <w:t>)</w:t>
      </w:r>
    </w:p>
    <w:p w:rsidR="009B3752" w:rsidRDefault="00746B5D" w:rsidP="009B3752">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r>
        <w:rPr>
          <w:rFonts w:ascii="Times New Roman" w:eastAsia="Times New Roman" w:hAnsi="Times New Roman"/>
          <w:b/>
          <w:sz w:val="28"/>
          <w:szCs w:val="28"/>
          <w:lang w:val="uk-UA" w:eastAsia="ru-RU"/>
        </w:rPr>
        <w:t>23</w:t>
      </w:r>
      <w:r w:rsidR="009B3752" w:rsidRPr="003D2FC2">
        <w:rPr>
          <w:rFonts w:ascii="Times New Roman" w:eastAsia="Times New Roman" w:hAnsi="Times New Roman"/>
          <w:b/>
          <w:sz w:val="28"/>
          <w:szCs w:val="28"/>
          <w:lang w:eastAsia="ru-RU"/>
        </w:rPr>
        <w:t>.</w:t>
      </w:r>
      <w:r w:rsidR="009B3752" w:rsidRPr="00236603">
        <w:rPr>
          <w:rFonts w:ascii="Times New Roman" w:hAnsi="Times New Roman"/>
          <w:sz w:val="28"/>
          <w:szCs w:val="28"/>
        </w:rPr>
        <w:t xml:space="preserve"> </w:t>
      </w:r>
      <w:r w:rsidR="009B3752">
        <w:rPr>
          <w:rFonts w:ascii="Times New Roman" w:hAnsi="Times New Roman"/>
          <w:sz w:val="28"/>
          <w:szCs w:val="28"/>
        </w:rPr>
        <w:t xml:space="preserve"> </w:t>
      </w:r>
      <w:r w:rsidR="009B3752" w:rsidRPr="003D2FC2">
        <w:rPr>
          <w:rFonts w:ascii="Times New Roman" w:eastAsia="Times New Roman" w:hAnsi="Times New Roman"/>
          <w:b/>
          <w:sz w:val="28"/>
          <w:szCs w:val="28"/>
          <w:lang w:val="uk-UA" w:eastAsia="ru-RU"/>
        </w:rPr>
        <w:t>СЛУХАЛИ</w:t>
      </w:r>
      <w:r w:rsidR="009B3752" w:rsidRPr="00236603">
        <w:rPr>
          <w:rFonts w:ascii="Times New Roman" w:eastAsia="Times New Roman" w:hAnsi="Times New Roman"/>
          <w:b/>
          <w:sz w:val="28"/>
          <w:szCs w:val="28"/>
          <w:lang w:val="uk-UA" w:eastAsia="ru-RU"/>
        </w:rPr>
        <w:t>:</w:t>
      </w:r>
      <w:r w:rsidR="009B3752" w:rsidRPr="00236603">
        <w:rPr>
          <w:rFonts w:ascii="Times New Roman" w:hAnsi="Times New Roman"/>
          <w:sz w:val="28"/>
          <w:szCs w:val="28"/>
          <w:lang w:val="uk-UA"/>
        </w:rPr>
        <w:t xml:space="preserve"> начальник відділу  земельних відносин, надзвичайних ситуацій, ЖКГ та охорони навколишнього середовища Олександрівської селищної ради  Получанова Н.</w:t>
      </w:r>
      <w:r w:rsidR="009B3752" w:rsidRPr="00236603">
        <w:rPr>
          <w:rFonts w:ascii="Times New Roman" w:eastAsia="Times New Roman" w:hAnsi="Times New Roman"/>
          <w:color w:val="333333"/>
          <w:sz w:val="28"/>
          <w:szCs w:val="28"/>
          <w:bdr w:val="none" w:sz="0" w:space="0" w:color="auto" w:frame="1"/>
          <w:shd w:val="clear" w:color="auto" w:fill="FFFFFF"/>
          <w:lang w:val="uk-UA" w:eastAsia="ru-RU"/>
        </w:rPr>
        <w:t xml:space="preserve"> В</w:t>
      </w:r>
    </w:p>
    <w:p w:rsidR="003832AA" w:rsidRDefault="003832AA" w:rsidP="003832AA">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Розглянувши заяву гр. України Романчук Юлії Пилипівни про затвердження технічної  документації щодо встановлення (відновлення) меж земельної ділянки в натурі (на місцевості) та передачу приватну власність  земельної ділянки, відповідно  до ст. 12, 19, 40, 79-1, 81, 116, 121-122 Земельного Кодексу України, 19, 20, п. «і»  частини другої ст. 25, 55 Закону України «Про землеустрій»,</w:t>
      </w:r>
      <w:r w:rsidRPr="0081697D">
        <w:rPr>
          <w:rFonts w:ascii="Times New Roman" w:hAnsi="Times New Roman"/>
          <w:sz w:val="28"/>
          <w:szCs w:val="28"/>
          <w:lang w:val="uk-UA"/>
        </w:rPr>
        <w:t xml:space="preserve"> </w:t>
      </w:r>
      <w:r>
        <w:rPr>
          <w:rFonts w:ascii="Times New Roman" w:hAnsi="Times New Roman"/>
          <w:sz w:val="28"/>
          <w:szCs w:val="28"/>
          <w:lang w:val="uk-UA"/>
        </w:rPr>
        <w:t>Закону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та керуючись   п.34 ст. 26, Закону України «Про місцеве самоврядування в Україні»</w:t>
      </w:r>
    </w:p>
    <w:p w:rsidR="003832AA" w:rsidRDefault="003832AA" w:rsidP="003832AA">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Затвердити технічну документацію із землеустрою щодо встановлення (відновлення) меж   земельної   ділянки   в   натурі   (на   місцевості)   громадянці України Романчук Юлії Пилипівні  площею  0,2500 га  для будівництва і обслуговування житлового будинку, господарських будівель і споруд(присадибна ділянка)  із земель не наданих у власність чи користування (землі житлової   та громадської забудови)  кадастровий номер земельної ділянки  4822085000:23:014:0010, розташовану   за   адресою  вул. Набережна,10 в   с.Актове Вознесенського району Миколаївської області.</w:t>
      </w:r>
    </w:p>
    <w:p w:rsidR="003832AA" w:rsidRDefault="003832AA" w:rsidP="003832AA">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Передати  громадянці України  </w:t>
      </w:r>
      <w:r w:rsidRPr="00180544">
        <w:rPr>
          <w:rFonts w:ascii="Times New Roman" w:hAnsi="Times New Roman"/>
          <w:sz w:val="28"/>
          <w:szCs w:val="28"/>
          <w:lang w:val="uk-UA"/>
        </w:rPr>
        <w:t>Романчук Юлії Пилипівні</w:t>
      </w:r>
      <w:r>
        <w:rPr>
          <w:rFonts w:ascii="Times New Roman" w:hAnsi="Times New Roman"/>
          <w:sz w:val="28"/>
          <w:szCs w:val="28"/>
          <w:lang w:val="uk-UA"/>
        </w:rPr>
        <w:t xml:space="preserve"> земельну ділянку у власність для будівництва та обслуговування житлового будинку, господарських будівель і споруд (присадибна ділянка) кадастровий номер 4822085000:23:014:0010 за адресою вул. Набережна,10 в с.Актове Вознесенського району Миколаївської області.</w:t>
      </w:r>
    </w:p>
    <w:p w:rsidR="009B3752" w:rsidRPr="00236603" w:rsidRDefault="009B3752" w:rsidP="009B3752">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p>
    <w:p w:rsidR="009B3752" w:rsidRPr="00236603" w:rsidRDefault="009B3752" w:rsidP="009B3752">
      <w:pPr>
        <w:widowControl w:val="0"/>
        <w:autoSpaceDE w:val="0"/>
        <w:autoSpaceDN w:val="0"/>
        <w:adjustRightInd w:val="0"/>
        <w:spacing w:after="0" w:line="240" w:lineRule="auto"/>
        <w:ind w:left="-142"/>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9B3752" w:rsidRPr="00236603" w:rsidRDefault="009B3752" w:rsidP="009B3752">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Pr>
          <w:rFonts w:ascii="Times New Roman" w:hAnsi="Times New Roman"/>
          <w:b/>
          <w:sz w:val="28"/>
          <w:szCs w:val="28"/>
          <w:lang w:val="uk-UA" w:eastAsia="ru-RU"/>
        </w:rPr>
        <w:t>ідсумки голосування: «за»</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- 16</w:t>
      </w:r>
    </w:p>
    <w:p w:rsidR="009B3752" w:rsidRPr="00236603" w:rsidRDefault="009B3752" w:rsidP="009B3752">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9B3752" w:rsidRPr="00236603" w:rsidRDefault="009B3752" w:rsidP="009B3752">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sidR="003832AA">
        <w:rPr>
          <w:rFonts w:ascii="Times New Roman" w:hAnsi="Times New Roman"/>
          <w:b/>
          <w:sz w:val="28"/>
          <w:szCs w:val="28"/>
          <w:lang w:val="uk-UA" w:eastAsia="ru-RU"/>
        </w:rPr>
        <w:t>№23</w:t>
      </w:r>
      <w:r w:rsidRPr="00236603">
        <w:rPr>
          <w:rFonts w:ascii="Times New Roman" w:hAnsi="Times New Roman"/>
          <w:b/>
          <w:sz w:val="28"/>
          <w:szCs w:val="28"/>
          <w:lang w:val="uk-UA" w:eastAsia="ru-RU"/>
        </w:rPr>
        <w:t>)</w:t>
      </w:r>
    </w:p>
    <w:p w:rsidR="009B3752" w:rsidRDefault="00EA735B" w:rsidP="009B3752">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r>
        <w:rPr>
          <w:rFonts w:ascii="Times New Roman" w:eastAsia="Times New Roman" w:hAnsi="Times New Roman"/>
          <w:b/>
          <w:sz w:val="28"/>
          <w:szCs w:val="28"/>
          <w:lang w:val="uk-UA" w:eastAsia="ru-RU"/>
        </w:rPr>
        <w:t>24</w:t>
      </w:r>
      <w:r w:rsidR="009B3752" w:rsidRPr="003D2FC2">
        <w:rPr>
          <w:rFonts w:ascii="Times New Roman" w:eastAsia="Times New Roman" w:hAnsi="Times New Roman"/>
          <w:b/>
          <w:sz w:val="28"/>
          <w:szCs w:val="28"/>
          <w:lang w:eastAsia="ru-RU"/>
        </w:rPr>
        <w:t>.</w:t>
      </w:r>
      <w:r w:rsidR="009B3752">
        <w:rPr>
          <w:rFonts w:ascii="Times New Roman" w:hAnsi="Times New Roman"/>
          <w:sz w:val="28"/>
          <w:szCs w:val="28"/>
        </w:rPr>
        <w:t xml:space="preserve"> </w:t>
      </w:r>
      <w:r w:rsidR="009B3752" w:rsidRPr="003D2FC2">
        <w:rPr>
          <w:rFonts w:ascii="Times New Roman" w:eastAsia="Times New Roman" w:hAnsi="Times New Roman"/>
          <w:b/>
          <w:sz w:val="28"/>
          <w:szCs w:val="28"/>
          <w:lang w:val="uk-UA" w:eastAsia="ru-RU"/>
        </w:rPr>
        <w:t>СЛУХАЛИ</w:t>
      </w:r>
      <w:r w:rsidR="009B3752" w:rsidRPr="00236603">
        <w:rPr>
          <w:rFonts w:ascii="Times New Roman" w:eastAsia="Times New Roman" w:hAnsi="Times New Roman"/>
          <w:b/>
          <w:sz w:val="28"/>
          <w:szCs w:val="28"/>
          <w:lang w:val="uk-UA" w:eastAsia="ru-RU"/>
        </w:rPr>
        <w:t>:</w:t>
      </w:r>
      <w:r w:rsidR="009B3752" w:rsidRPr="00236603">
        <w:rPr>
          <w:rFonts w:ascii="Times New Roman" w:hAnsi="Times New Roman"/>
          <w:sz w:val="28"/>
          <w:szCs w:val="28"/>
          <w:lang w:val="uk-UA"/>
        </w:rPr>
        <w:t xml:space="preserve"> начальник відділу  земельних відносин, надзвичайних ситуацій, ЖКГ та охорони навколишнього середовища Олександрівської селищної ради  Получанова Н.</w:t>
      </w:r>
      <w:r w:rsidR="009B3752" w:rsidRPr="00236603">
        <w:rPr>
          <w:rFonts w:ascii="Times New Roman" w:eastAsia="Times New Roman" w:hAnsi="Times New Roman"/>
          <w:color w:val="333333"/>
          <w:sz w:val="28"/>
          <w:szCs w:val="28"/>
          <w:bdr w:val="none" w:sz="0" w:space="0" w:color="auto" w:frame="1"/>
          <w:shd w:val="clear" w:color="auto" w:fill="FFFFFF"/>
          <w:lang w:val="uk-UA" w:eastAsia="ru-RU"/>
        </w:rPr>
        <w:t xml:space="preserve"> В</w:t>
      </w:r>
    </w:p>
    <w:p w:rsidR="00EA735B" w:rsidRDefault="00EA735B" w:rsidP="00EA735B">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Розглянувши заяву гр. України Садолюк Миколи Володимировича про затвердження технічної  документації щодо встановлення (відновлення) меж земельної ділянки в натурі (на місцевості) та передачу приватну власність  земельної ділянки, відповідно  до ст. 12, 19, 40, 79-1, 81, 116, 121-122 Земельного Кодексу України, 19, 20, п. «і»  частини другої ст. 25, 55 Закону України «Про землеустрій»,</w:t>
      </w:r>
      <w:r w:rsidRPr="007027F2">
        <w:rPr>
          <w:rFonts w:ascii="Times New Roman" w:hAnsi="Times New Roman"/>
          <w:sz w:val="28"/>
          <w:szCs w:val="28"/>
          <w:lang w:val="uk-UA"/>
        </w:rPr>
        <w:t xml:space="preserve"> </w:t>
      </w:r>
      <w:r>
        <w:rPr>
          <w:rFonts w:ascii="Times New Roman" w:hAnsi="Times New Roman"/>
          <w:sz w:val="28"/>
          <w:szCs w:val="28"/>
          <w:lang w:val="uk-UA"/>
        </w:rPr>
        <w:t>Закону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та керуючись п.34 ст.26, Закону України «Про місцеве самоврядування в Україні»</w:t>
      </w:r>
    </w:p>
    <w:p w:rsidR="00EA735B" w:rsidRDefault="00EA735B" w:rsidP="00EA735B">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lastRenderedPageBreak/>
        <w:t xml:space="preserve"> Затвердити технічну документацію із землеустрою щодо встановлення (відновлення) меж   земельної   ділянки   в   натурі   (на   місцевості)   громадянину України Садолюк Миколі Володимировичу площею  0,2500 га  для будівництва і обслуговування житлового будинку, господарських будівель і споруд (присадибна ділянка)  із земель не наданих у власність чи користування (землі житлової   та громадської забудови)  кадастровий номер земельної ділянки  4822085000:23:014:0012, розташовану   за   адресою  вул. Туристична,12 в   с. Актове  Вознесенського району Миколаївської області.</w:t>
      </w:r>
    </w:p>
    <w:p w:rsidR="00EA735B" w:rsidRDefault="00EA735B" w:rsidP="00EA735B">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Передати  громадянину України  Садолюк Миколі Володимировичу земельну ділянку у власність для будівництва та обслуговування житлового будинку, господарських будівель і споруд (присадибна ділянка) кадастровий номер 4822085000:23:014:0012 розташовану за адресою вул. Туристична,12 Вознесенського району Миколаївської області .</w:t>
      </w:r>
    </w:p>
    <w:p w:rsidR="009B3752" w:rsidRPr="00236603" w:rsidRDefault="009B3752" w:rsidP="009B3752">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p>
    <w:p w:rsidR="009B3752" w:rsidRPr="00236603" w:rsidRDefault="009B3752" w:rsidP="009B3752">
      <w:pPr>
        <w:widowControl w:val="0"/>
        <w:autoSpaceDE w:val="0"/>
        <w:autoSpaceDN w:val="0"/>
        <w:adjustRightInd w:val="0"/>
        <w:spacing w:after="0" w:line="240" w:lineRule="auto"/>
        <w:ind w:left="-142"/>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9B3752" w:rsidRPr="00236603" w:rsidRDefault="009B3752" w:rsidP="009B3752">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Pr>
          <w:rFonts w:ascii="Times New Roman" w:hAnsi="Times New Roman"/>
          <w:b/>
          <w:sz w:val="28"/>
          <w:szCs w:val="28"/>
          <w:lang w:val="uk-UA" w:eastAsia="ru-RU"/>
        </w:rPr>
        <w:t>ідсумки голосування: «за»</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- 16</w:t>
      </w:r>
    </w:p>
    <w:p w:rsidR="009B3752" w:rsidRPr="00236603" w:rsidRDefault="009B3752" w:rsidP="009B3752">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9B3752" w:rsidRPr="00236603" w:rsidRDefault="009B3752" w:rsidP="009B3752">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Pr>
          <w:rFonts w:ascii="Times New Roman" w:hAnsi="Times New Roman"/>
          <w:b/>
          <w:sz w:val="28"/>
          <w:szCs w:val="28"/>
          <w:lang w:val="uk-UA" w:eastAsia="ru-RU"/>
        </w:rPr>
        <w:t>№11</w:t>
      </w:r>
      <w:r w:rsidRPr="00236603">
        <w:rPr>
          <w:rFonts w:ascii="Times New Roman" w:hAnsi="Times New Roman"/>
          <w:b/>
          <w:sz w:val="28"/>
          <w:szCs w:val="28"/>
          <w:lang w:val="uk-UA" w:eastAsia="ru-RU"/>
        </w:rPr>
        <w:t>)</w:t>
      </w:r>
    </w:p>
    <w:p w:rsidR="009B3752" w:rsidRDefault="00EA735B" w:rsidP="009B3752">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r>
        <w:rPr>
          <w:rFonts w:ascii="Times New Roman" w:eastAsia="Times New Roman" w:hAnsi="Times New Roman"/>
          <w:b/>
          <w:sz w:val="28"/>
          <w:szCs w:val="28"/>
          <w:lang w:val="uk-UA" w:eastAsia="ru-RU"/>
        </w:rPr>
        <w:t>25</w:t>
      </w:r>
      <w:r w:rsidR="009B3752" w:rsidRPr="003D2FC2">
        <w:rPr>
          <w:rFonts w:ascii="Times New Roman" w:eastAsia="Times New Roman" w:hAnsi="Times New Roman"/>
          <w:b/>
          <w:sz w:val="28"/>
          <w:szCs w:val="28"/>
          <w:lang w:eastAsia="ru-RU"/>
        </w:rPr>
        <w:t>.</w:t>
      </w:r>
      <w:r w:rsidR="009B3752">
        <w:rPr>
          <w:rFonts w:ascii="Times New Roman" w:hAnsi="Times New Roman"/>
          <w:sz w:val="28"/>
          <w:szCs w:val="28"/>
        </w:rPr>
        <w:t xml:space="preserve"> </w:t>
      </w:r>
      <w:r w:rsidR="009B3752" w:rsidRPr="003D2FC2">
        <w:rPr>
          <w:rFonts w:ascii="Times New Roman" w:eastAsia="Times New Roman" w:hAnsi="Times New Roman"/>
          <w:b/>
          <w:sz w:val="28"/>
          <w:szCs w:val="28"/>
          <w:lang w:val="uk-UA" w:eastAsia="ru-RU"/>
        </w:rPr>
        <w:t>СЛУХАЛИ</w:t>
      </w:r>
      <w:r w:rsidR="009B3752" w:rsidRPr="00236603">
        <w:rPr>
          <w:rFonts w:ascii="Times New Roman" w:eastAsia="Times New Roman" w:hAnsi="Times New Roman"/>
          <w:b/>
          <w:sz w:val="28"/>
          <w:szCs w:val="28"/>
          <w:lang w:val="uk-UA" w:eastAsia="ru-RU"/>
        </w:rPr>
        <w:t>:</w:t>
      </w:r>
      <w:r w:rsidR="009B3752" w:rsidRPr="00236603">
        <w:rPr>
          <w:rFonts w:ascii="Times New Roman" w:hAnsi="Times New Roman"/>
          <w:sz w:val="28"/>
          <w:szCs w:val="28"/>
          <w:lang w:val="uk-UA"/>
        </w:rPr>
        <w:t xml:space="preserve"> начальник відділу  земельних відносин, надзвичайних ситуацій, ЖКГ та охорони навколишнього середовища Олександрівської селищної ради  Получанова Н.</w:t>
      </w:r>
      <w:r w:rsidR="009B3752" w:rsidRPr="00236603">
        <w:rPr>
          <w:rFonts w:ascii="Times New Roman" w:eastAsia="Times New Roman" w:hAnsi="Times New Roman"/>
          <w:color w:val="333333"/>
          <w:sz w:val="28"/>
          <w:szCs w:val="28"/>
          <w:bdr w:val="none" w:sz="0" w:space="0" w:color="auto" w:frame="1"/>
          <w:shd w:val="clear" w:color="auto" w:fill="FFFFFF"/>
          <w:lang w:val="uk-UA" w:eastAsia="ru-RU"/>
        </w:rPr>
        <w:t xml:space="preserve"> В</w:t>
      </w:r>
    </w:p>
    <w:p w:rsidR="00EA735B" w:rsidRDefault="00EA735B" w:rsidP="00EA735B">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Розглянувши заяву гр. України Табунщика Андрія Олександровича про затвердження технічної  документації щодо встановлення (відновлення) меж земельної ділянки в натурі (на місцевості) та передачу приватну власність  земельної ділянки, відповідно  до ст. 12, 19, 40, 79-1, 81, 116, 121-122 Земельного Кодексу України, 19, 20, п. «і»  частини другої ст. 25, 55 Закону України «Про землеустрій»,</w:t>
      </w:r>
      <w:r w:rsidRPr="00A538FC">
        <w:rPr>
          <w:rFonts w:ascii="Times New Roman" w:hAnsi="Times New Roman"/>
          <w:sz w:val="28"/>
          <w:szCs w:val="28"/>
          <w:lang w:val="uk-UA"/>
        </w:rPr>
        <w:t xml:space="preserve"> </w:t>
      </w:r>
      <w:r>
        <w:rPr>
          <w:rFonts w:ascii="Times New Roman" w:hAnsi="Times New Roman"/>
          <w:sz w:val="28"/>
          <w:szCs w:val="28"/>
          <w:lang w:val="uk-UA"/>
        </w:rPr>
        <w:t>Закону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та керуючись   п.34 ст. 26, Закону України «Про місцеве самоврядування в Україні»</w:t>
      </w:r>
    </w:p>
    <w:p w:rsidR="00EA735B" w:rsidRDefault="00EA735B" w:rsidP="00EA735B">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Затвердити технічну документацію із землеустрою щодо встановлення (відновлення) меж   земельної   ділянки   в   натурі   (на   місцевості)   громадянину України Табунщику Андрію Олександровичу  площею  0,2500 га  для будівництва і обслуговування житлового будинку, господарських будівель і споруд (присадибна ділянка)  із земель не наданих у власність чи користування (землі житлової   та громадської забудови)  кадастровий номер земельної ділянки  4822081500:09:058:0023, розташовану   за   адресою  вул. 1 Травня, 64 в   с. Воронівка  Вознесенського району Миколаївської області.</w:t>
      </w:r>
    </w:p>
    <w:p w:rsidR="00EA735B" w:rsidRDefault="00EA735B" w:rsidP="00EA735B">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Передати  громадянину України  Табунщику Андрію Олександровичу земельну ділянку у власність для будівництва та обслуговування житлового будинку, господарських будівель і споруд (присадибна ділянка) кадастровий номер 4822081500:09:058:0023 розташовану за адресою вул. 1 Травня, 64 в   с. Воронівка Вознесенського району Миколаївської області.</w:t>
      </w:r>
    </w:p>
    <w:p w:rsidR="009B3752" w:rsidRPr="00236603" w:rsidRDefault="009B3752" w:rsidP="009B3752">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p>
    <w:p w:rsidR="009B3752" w:rsidRPr="00236603" w:rsidRDefault="009B3752" w:rsidP="009B3752">
      <w:pPr>
        <w:widowControl w:val="0"/>
        <w:autoSpaceDE w:val="0"/>
        <w:autoSpaceDN w:val="0"/>
        <w:adjustRightInd w:val="0"/>
        <w:spacing w:after="0" w:line="240" w:lineRule="auto"/>
        <w:ind w:left="-142"/>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9B3752" w:rsidRPr="00236603" w:rsidRDefault="009B3752" w:rsidP="009B3752">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lastRenderedPageBreak/>
        <w:t>П</w:t>
      </w:r>
      <w:r>
        <w:rPr>
          <w:rFonts w:ascii="Times New Roman" w:hAnsi="Times New Roman"/>
          <w:b/>
          <w:sz w:val="28"/>
          <w:szCs w:val="28"/>
          <w:lang w:val="uk-UA" w:eastAsia="ru-RU"/>
        </w:rPr>
        <w:t>ідсумки голосування: «за»</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- 16</w:t>
      </w:r>
    </w:p>
    <w:p w:rsidR="009B3752" w:rsidRPr="00236603" w:rsidRDefault="009B3752" w:rsidP="009B3752">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9B3752" w:rsidRPr="00236603" w:rsidRDefault="009B3752" w:rsidP="009B3752">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Pr>
          <w:rFonts w:ascii="Times New Roman" w:hAnsi="Times New Roman"/>
          <w:b/>
          <w:sz w:val="28"/>
          <w:szCs w:val="28"/>
          <w:lang w:val="uk-UA" w:eastAsia="ru-RU"/>
        </w:rPr>
        <w:t>№</w:t>
      </w:r>
      <w:r w:rsidR="00EA735B">
        <w:rPr>
          <w:rFonts w:ascii="Times New Roman" w:hAnsi="Times New Roman"/>
          <w:b/>
          <w:sz w:val="28"/>
          <w:szCs w:val="28"/>
          <w:lang w:val="uk-UA" w:eastAsia="ru-RU"/>
        </w:rPr>
        <w:t>25</w:t>
      </w:r>
      <w:r w:rsidRPr="00236603">
        <w:rPr>
          <w:rFonts w:ascii="Times New Roman" w:hAnsi="Times New Roman"/>
          <w:b/>
          <w:sz w:val="28"/>
          <w:szCs w:val="28"/>
          <w:lang w:val="uk-UA" w:eastAsia="ru-RU"/>
        </w:rPr>
        <w:t>)</w:t>
      </w:r>
    </w:p>
    <w:p w:rsidR="009B3752" w:rsidRDefault="008D4894" w:rsidP="009B3752">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r>
        <w:rPr>
          <w:rFonts w:ascii="Times New Roman" w:eastAsia="Times New Roman" w:hAnsi="Times New Roman"/>
          <w:b/>
          <w:sz w:val="28"/>
          <w:szCs w:val="28"/>
          <w:lang w:val="uk-UA" w:eastAsia="ru-RU"/>
        </w:rPr>
        <w:t>26</w:t>
      </w:r>
      <w:r w:rsidR="009B3752" w:rsidRPr="003D2FC2">
        <w:rPr>
          <w:rFonts w:ascii="Times New Roman" w:eastAsia="Times New Roman" w:hAnsi="Times New Roman"/>
          <w:b/>
          <w:sz w:val="28"/>
          <w:szCs w:val="28"/>
          <w:lang w:eastAsia="ru-RU"/>
        </w:rPr>
        <w:t>.</w:t>
      </w:r>
      <w:r w:rsidR="009B3752">
        <w:rPr>
          <w:rFonts w:ascii="Times New Roman" w:hAnsi="Times New Roman"/>
          <w:sz w:val="28"/>
          <w:szCs w:val="28"/>
        </w:rPr>
        <w:t xml:space="preserve"> </w:t>
      </w:r>
      <w:r w:rsidR="009B3752" w:rsidRPr="003D2FC2">
        <w:rPr>
          <w:rFonts w:ascii="Times New Roman" w:eastAsia="Times New Roman" w:hAnsi="Times New Roman"/>
          <w:b/>
          <w:sz w:val="28"/>
          <w:szCs w:val="28"/>
          <w:lang w:val="uk-UA" w:eastAsia="ru-RU"/>
        </w:rPr>
        <w:t>СЛУХАЛИ</w:t>
      </w:r>
      <w:r w:rsidR="009B3752" w:rsidRPr="00236603">
        <w:rPr>
          <w:rFonts w:ascii="Times New Roman" w:eastAsia="Times New Roman" w:hAnsi="Times New Roman"/>
          <w:b/>
          <w:sz w:val="28"/>
          <w:szCs w:val="28"/>
          <w:lang w:val="uk-UA" w:eastAsia="ru-RU"/>
        </w:rPr>
        <w:t>:</w:t>
      </w:r>
      <w:r w:rsidR="009B3752" w:rsidRPr="00236603">
        <w:rPr>
          <w:rFonts w:ascii="Times New Roman" w:hAnsi="Times New Roman"/>
          <w:sz w:val="28"/>
          <w:szCs w:val="28"/>
          <w:lang w:val="uk-UA"/>
        </w:rPr>
        <w:t xml:space="preserve"> начальник відділу  земельних відносин, надзвичайних ситуацій, ЖКГ та охорони навколишнього середовища Олександрівської селищної ради  Получанова Н.</w:t>
      </w:r>
      <w:r w:rsidR="009B3752" w:rsidRPr="00236603">
        <w:rPr>
          <w:rFonts w:ascii="Times New Roman" w:eastAsia="Times New Roman" w:hAnsi="Times New Roman"/>
          <w:color w:val="333333"/>
          <w:sz w:val="28"/>
          <w:szCs w:val="28"/>
          <w:bdr w:val="none" w:sz="0" w:space="0" w:color="auto" w:frame="1"/>
          <w:shd w:val="clear" w:color="auto" w:fill="FFFFFF"/>
          <w:lang w:val="uk-UA" w:eastAsia="ru-RU"/>
        </w:rPr>
        <w:t xml:space="preserve"> В</w:t>
      </w:r>
    </w:p>
    <w:p w:rsidR="008D4894" w:rsidRDefault="008D4894" w:rsidP="008D4894">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Розглянувши заяву гр. України Тарадай Анатолія Михайловича про затвердження технічної  документації щодо встановлення (відновлення) меж земельної ділянки в натурі (на місцевості) та передачу приватну власність  земельної ділянки, відповідно  до ст. 12, 19, 40, 79-1, 81, 116, 121-122 Земельного Кодексу України, 19, 20, п. «і»  частини другої ст. 25, 55 Закону України «Про землеустрій»,</w:t>
      </w:r>
      <w:r w:rsidRPr="007027F2">
        <w:rPr>
          <w:rFonts w:ascii="Times New Roman" w:hAnsi="Times New Roman"/>
          <w:sz w:val="28"/>
          <w:szCs w:val="28"/>
          <w:lang w:val="uk-UA"/>
        </w:rPr>
        <w:t xml:space="preserve"> </w:t>
      </w:r>
      <w:r>
        <w:rPr>
          <w:rFonts w:ascii="Times New Roman" w:hAnsi="Times New Roman"/>
          <w:sz w:val="28"/>
          <w:szCs w:val="28"/>
          <w:lang w:val="uk-UA"/>
        </w:rPr>
        <w:t>Закону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та керуючись п.34 ст.26, Закону України «Про місцеве самоврядування в Україні»</w:t>
      </w:r>
    </w:p>
    <w:p w:rsidR="008D4894" w:rsidRDefault="008D4894" w:rsidP="008D489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Затвердити технічну документацію із землеустрою щодо встановлення (відновлення) меж   земельної   ділянки   в   натурі   (на   місцевості)   громадянину України Тарадай Анатолію Михайловичу площею  0,2500 га  для будівництва і обслуговування житлового будинку, господарських будівель і споруд (присадибна ділянка)  із земель не наданих у власність чи користування (землі житлової   та громадської забудови)  кадастровий номер земельної ділянки  4822085000:23:014:0011, розташовану   за   адресою  вул. Туристична,18 в   с. Актове  Вознесенського району Миколаївської області.</w:t>
      </w:r>
    </w:p>
    <w:p w:rsidR="008D4894" w:rsidRDefault="008D4894" w:rsidP="008D489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Передати  громадянину України  Тарадай Анатолію Михайловичу земельну ділянку у власність для будівництва та обслуговування житлового будинку, господарських будівель і споруд (присадибна ділянка) кадастровий номер 4822085000:23:014:0011 розташовану за адресою вул. Туристична,18 Вознесенського району Миколаївської області .</w:t>
      </w:r>
    </w:p>
    <w:p w:rsidR="009B3752" w:rsidRPr="00236603" w:rsidRDefault="009B3752" w:rsidP="009B3752">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p>
    <w:p w:rsidR="009B3752" w:rsidRPr="00236603" w:rsidRDefault="009B3752" w:rsidP="009B3752">
      <w:pPr>
        <w:widowControl w:val="0"/>
        <w:autoSpaceDE w:val="0"/>
        <w:autoSpaceDN w:val="0"/>
        <w:adjustRightInd w:val="0"/>
        <w:spacing w:after="0" w:line="240" w:lineRule="auto"/>
        <w:ind w:left="-142"/>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9B3752" w:rsidRPr="00236603" w:rsidRDefault="009B3752" w:rsidP="009B3752">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Pr>
          <w:rFonts w:ascii="Times New Roman" w:hAnsi="Times New Roman"/>
          <w:b/>
          <w:sz w:val="28"/>
          <w:szCs w:val="28"/>
          <w:lang w:val="uk-UA" w:eastAsia="ru-RU"/>
        </w:rPr>
        <w:t>ідсумки голосування: «за»</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- 16</w:t>
      </w:r>
    </w:p>
    <w:p w:rsidR="009B3752" w:rsidRPr="00236603" w:rsidRDefault="009B3752" w:rsidP="009B3752">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9B3752" w:rsidRDefault="009B3752" w:rsidP="009B3752">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sidR="008D4894">
        <w:rPr>
          <w:rFonts w:ascii="Times New Roman" w:hAnsi="Times New Roman"/>
          <w:b/>
          <w:sz w:val="28"/>
          <w:szCs w:val="28"/>
          <w:lang w:val="uk-UA" w:eastAsia="ru-RU"/>
        </w:rPr>
        <w:t>№26</w:t>
      </w:r>
      <w:r w:rsidRPr="00236603">
        <w:rPr>
          <w:rFonts w:ascii="Times New Roman" w:hAnsi="Times New Roman"/>
          <w:b/>
          <w:sz w:val="28"/>
          <w:szCs w:val="28"/>
          <w:lang w:val="uk-UA" w:eastAsia="ru-RU"/>
        </w:rPr>
        <w:t>)</w:t>
      </w:r>
    </w:p>
    <w:p w:rsidR="00CC09C2" w:rsidRPr="00236603" w:rsidRDefault="00CC09C2" w:rsidP="009B3752">
      <w:pPr>
        <w:snapToGrid w:val="0"/>
        <w:spacing w:after="0" w:line="240" w:lineRule="auto"/>
        <w:ind w:left="426"/>
        <w:jc w:val="both"/>
        <w:rPr>
          <w:rFonts w:ascii="Times New Roman" w:hAnsi="Times New Roman"/>
          <w:b/>
          <w:sz w:val="28"/>
          <w:szCs w:val="28"/>
          <w:lang w:val="uk-UA" w:eastAsia="ru-RU"/>
        </w:rPr>
      </w:pPr>
    </w:p>
    <w:p w:rsidR="009B3752" w:rsidRDefault="00CC09C2" w:rsidP="009B3752">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r>
        <w:rPr>
          <w:rFonts w:ascii="Times New Roman" w:eastAsia="Times New Roman" w:hAnsi="Times New Roman"/>
          <w:b/>
          <w:sz w:val="28"/>
          <w:szCs w:val="28"/>
          <w:lang w:val="uk-UA" w:eastAsia="ru-RU"/>
        </w:rPr>
        <w:t>27</w:t>
      </w:r>
      <w:r w:rsidR="009B3752" w:rsidRPr="003D2FC2">
        <w:rPr>
          <w:rFonts w:ascii="Times New Roman" w:eastAsia="Times New Roman" w:hAnsi="Times New Roman"/>
          <w:b/>
          <w:sz w:val="28"/>
          <w:szCs w:val="28"/>
          <w:lang w:eastAsia="ru-RU"/>
        </w:rPr>
        <w:t>.</w:t>
      </w:r>
      <w:r w:rsidR="009B3752">
        <w:rPr>
          <w:rFonts w:ascii="Times New Roman" w:hAnsi="Times New Roman"/>
          <w:sz w:val="28"/>
          <w:szCs w:val="28"/>
        </w:rPr>
        <w:t xml:space="preserve"> </w:t>
      </w:r>
      <w:r w:rsidR="009B3752" w:rsidRPr="003D2FC2">
        <w:rPr>
          <w:rFonts w:ascii="Times New Roman" w:eastAsia="Times New Roman" w:hAnsi="Times New Roman"/>
          <w:b/>
          <w:sz w:val="28"/>
          <w:szCs w:val="28"/>
          <w:lang w:val="uk-UA" w:eastAsia="ru-RU"/>
        </w:rPr>
        <w:t>СЛУХАЛИ</w:t>
      </w:r>
      <w:r w:rsidR="009B3752" w:rsidRPr="00236603">
        <w:rPr>
          <w:rFonts w:ascii="Times New Roman" w:eastAsia="Times New Roman" w:hAnsi="Times New Roman"/>
          <w:b/>
          <w:sz w:val="28"/>
          <w:szCs w:val="28"/>
          <w:lang w:val="uk-UA" w:eastAsia="ru-RU"/>
        </w:rPr>
        <w:t>:</w:t>
      </w:r>
      <w:r w:rsidR="009B3752" w:rsidRPr="00236603">
        <w:rPr>
          <w:rFonts w:ascii="Times New Roman" w:hAnsi="Times New Roman"/>
          <w:sz w:val="28"/>
          <w:szCs w:val="28"/>
          <w:lang w:val="uk-UA"/>
        </w:rPr>
        <w:t xml:space="preserve"> начальник відділу  земельних відносин, надзвичайних ситуацій, ЖКГ та охорони навколишнього середовища Олександрівської селищної ради  Получанова Н.</w:t>
      </w:r>
      <w:r w:rsidR="009B3752" w:rsidRPr="00236603">
        <w:rPr>
          <w:rFonts w:ascii="Times New Roman" w:eastAsia="Times New Roman" w:hAnsi="Times New Roman"/>
          <w:color w:val="333333"/>
          <w:sz w:val="28"/>
          <w:szCs w:val="28"/>
          <w:bdr w:val="none" w:sz="0" w:space="0" w:color="auto" w:frame="1"/>
          <w:shd w:val="clear" w:color="auto" w:fill="FFFFFF"/>
          <w:lang w:val="uk-UA" w:eastAsia="ru-RU"/>
        </w:rPr>
        <w:t xml:space="preserve"> В</w:t>
      </w:r>
    </w:p>
    <w:p w:rsidR="00CC09C2" w:rsidRDefault="00CC09C2" w:rsidP="00CC09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Розглянувши заяву гр. України Татусь Тетяни Григорівни про затвердження технічної  документації щодо встановлення (відновлення) меж земельної ділянки в натурі (на місцевості) та передачу приватну власність  земельної ділянки , відповідно  до ст. 12, 19, 40, 79-1, 81, 116, 121-122 Земельного Кодексу України, 19, 20, п. «і»  частини другої ст. 25, 55 Закону України «Про землеустрій»,</w:t>
      </w:r>
      <w:r w:rsidRPr="003410DF">
        <w:rPr>
          <w:rFonts w:ascii="Times New Roman" w:hAnsi="Times New Roman"/>
          <w:sz w:val="28"/>
          <w:szCs w:val="28"/>
          <w:lang w:val="uk-UA"/>
        </w:rPr>
        <w:t xml:space="preserve"> </w:t>
      </w:r>
      <w:r>
        <w:rPr>
          <w:rFonts w:ascii="Times New Roman" w:hAnsi="Times New Roman"/>
          <w:sz w:val="28"/>
          <w:szCs w:val="28"/>
          <w:lang w:val="uk-UA"/>
        </w:rPr>
        <w:t xml:space="preserve">Закону України «Про внесення змін до деяких законодавчих актів України щодо відновлення системи оформлення прав </w:t>
      </w:r>
      <w:r>
        <w:rPr>
          <w:rFonts w:ascii="Times New Roman" w:hAnsi="Times New Roman"/>
          <w:sz w:val="28"/>
          <w:szCs w:val="28"/>
          <w:lang w:val="uk-UA"/>
        </w:rPr>
        <w:lastRenderedPageBreak/>
        <w:t>оренди земельних ділянок сільськогосподарського призначення та удосконалення законодавства щодо охорони земель»    та керуючись   п.34 ст. 26, Закону України «Про місцеве самоврядування в Україні»</w:t>
      </w:r>
    </w:p>
    <w:p w:rsidR="00CC09C2" w:rsidRDefault="00CC09C2" w:rsidP="00CC09C2">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Затвердити технічну документацію із землеустрою щодо встановлення (відновлення) меж   земельної   ділянки   в   натурі   (на   місцевості)   громадянці України Татусь Тетяні Григорівні площею  0,1500 га  для будівництва і обслуговування житлового будинку, господарських будівель і споруд(присадибна ділянка)  із земель не наданих у власність чи користування (землі житлової   та громадської забудови)  кадастровий номер земельної ділянки  4822055200:09:024:0022, розташовану   за   адресою  вул. Південна,74  в   смт Олександрівка  Вознесенського району Миколаївської області.</w:t>
      </w:r>
    </w:p>
    <w:p w:rsidR="00CC09C2" w:rsidRPr="006A0945" w:rsidRDefault="00CC09C2" w:rsidP="00CC09C2">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Передати  громадянці України  Татусь Тетяні Григорівні земельну ділянку у власність для будівництва та обслуговування житлового будинку, господарських будівель і споруд (присадибна ділянка) кадастровий номер 4822055200:09:024:0022 за адресою </w:t>
      </w:r>
      <w:r w:rsidRPr="006A0945">
        <w:rPr>
          <w:rFonts w:ascii="Times New Roman" w:hAnsi="Times New Roman"/>
          <w:sz w:val="28"/>
          <w:szCs w:val="28"/>
          <w:lang w:val="uk-UA"/>
        </w:rPr>
        <w:t>вул. Південна,74  в   смт Олександрівка  Вознесенського району Миколаївської області.</w:t>
      </w:r>
    </w:p>
    <w:p w:rsidR="009B3752" w:rsidRPr="00236603" w:rsidRDefault="009B3752" w:rsidP="009B3752">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p>
    <w:p w:rsidR="009B3752" w:rsidRPr="00236603" w:rsidRDefault="009B3752" w:rsidP="009B3752">
      <w:pPr>
        <w:widowControl w:val="0"/>
        <w:autoSpaceDE w:val="0"/>
        <w:autoSpaceDN w:val="0"/>
        <w:adjustRightInd w:val="0"/>
        <w:spacing w:after="0" w:line="240" w:lineRule="auto"/>
        <w:ind w:left="-142"/>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9B3752" w:rsidRPr="00236603" w:rsidRDefault="009B3752" w:rsidP="009B3752">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Pr>
          <w:rFonts w:ascii="Times New Roman" w:hAnsi="Times New Roman"/>
          <w:b/>
          <w:sz w:val="28"/>
          <w:szCs w:val="28"/>
          <w:lang w:val="uk-UA" w:eastAsia="ru-RU"/>
        </w:rPr>
        <w:t>ідсумки голосування: «за»</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- 16</w:t>
      </w:r>
    </w:p>
    <w:p w:rsidR="009B3752" w:rsidRPr="00236603" w:rsidRDefault="009B3752" w:rsidP="009B3752">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9B3752" w:rsidRPr="00236603" w:rsidRDefault="009B3752" w:rsidP="009B3752">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sidR="00CC09C2">
        <w:rPr>
          <w:rFonts w:ascii="Times New Roman" w:hAnsi="Times New Roman"/>
          <w:b/>
          <w:sz w:val="28"/>
          <w:szCs w:val="28"/>
          <w:lang w:val="uk-UA" w:eastAsia="ru-RU"/>
        </w:rPr>
        <w:t>№27</w:t>
      </w:r>
      <w:r w:rsidRPr="00236603">
        <w:rPr>
          <w:rFonts w:ascii="Times New Roman" w:hAnsi="Times New Roman"/>
          <w:b/>
          <w:sz w:val="28"/>
          <w:szCs w:val="28"/>
          <w:lang w:val="uk-UA" w:eastAsia="ru-RU"/>
        </w:rPr>
        <w:t>)</w:t>
      </w:r>
    </w:p>
    <w:p w:rsidR="009B3752" w:rsidRDefault="00A420AB" w:rsidP="009B3752">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r>
        <w:rPr>
          <w:rFonts w:ascii="Times New Roman" w:eastAsia="Times New Roman" w:hAnsi="Times New Roman"/>
          <w:b/>
          <w:sz w:val="28"/>
          <w:szCs w:val="28"/>
          <w:lang w:val="uk-UA" w:eastAsia="ru-RU"/>
        </w:rPr>
        <w:t>28</w:t>
      </w:r>
      <w:r w:rsidR="009B3752" w:rsidRPr="003D2FC2">
        <w:rPr>
          <w:rFonts w:ascii="Times New Roman" w:eastAsia="Times New Roman" w:hAnsi="Times New Roman"/>
          <w:b/>
          <w:sz w:val="28"/>
          <w:szCs w:val="28"/>
          <w:lang w:eastAsia="ru-RU"/>
        </w:rPr>
        <w:t>.</w:t>
      </w:r>
      <w:r w:rsidR="009B3752">
        <w:rPr>
          <w:rFonts w:ascii="Times New Roman" w:hAnsi="Times New Roman"/>
          <w:sz w:val="28"/>
          <w:szCs w:val="28"/>
        </w:rPr>
        <w:t xml:space="preserve"> </w:t>
      </w:r>
      <w:r w:rsidR="009B3752" w:rsidRPr="003D2FC2">
        <w:rPr>
          <w:rFonts w:ascii="Times New Roman" w:eastAsia="Times New Roman" w:hAnsi="Times New Roman"/>
          <w:b/>
          <w:sz w:val="28"/>
          <w:szCs w:val="28"/>
          <w:lang w:val="uk-UA" w:eastAsia="ru-RU"/>
        </w:rPr>
        <w:t>СЛУХАЛИ</w:t>
      </w:r>
      <w:r w:rsidR="009B3752" w:rsidRPr="00236603">
        <w:rPr>
          <w:rFonts w:ascii="Times New Roman" w:eastAsia="Times New Roman" w:hAnsi="Times New Roman"/>
          <w:b/>
          <w:sz w:val="28"/>
          <w:szCs w:val="28"/>
          <w:lang w:val="uk-UA" w:eastAsia="ru-RU"/>
        </w:rPr>
        <w:t>:</w:t>
      </w:r>
      <w:r w:rsidR="009B3752" w:rsidRPr="00236603">
        <w:rPr>
          <w:rFonts w:ascii="Times New Roman" w:hAnsi="Times New Roman"/>
          <w:sz w:val="28"/>
          <w:szCs w:val="28"/>
          <w:lang w:val="uk-UA"/>
        </w:rPr>
        <w:t xml:space="preserve"> начальник відділу  земельних відносин, надзвичайних ситуацій, ЖКГ та охорони навколишнього середовища Олександрівської селищної ради  Получанова Н.</w:t>
      </w:r>
      <w:r w:rsidR="009B3752" w:rsidRPr="00236603">
        <w:rPr>
          <w:rFonts w:ascii="Times New Roman" w:eastAsia="Times New Roman" w:hAnsi="Times New Roman"/>
          <w:color w:val="333333"/>
          <w:sz w:val="28"/>
          <w:szCs w:val="28"/>
          <w:bdr w:val="none" w:sz="0" w:space="0" w:color="auto" w:frame="1"/>
          <w:shd w:val="clear" w:color="auto" w:fill="FFFFFF"/>
          <w:lang w:val="uk-UA" w:eastAsia="ru-RU"/>
        </w:rPr>
        <w:t xml:space="preserve"> В</w:t>
      </w:r>
    </w:p>
    <w:p w:rsidR="007F2921" w:rsidRDefault="007F2921" w:rsidP="007F2921">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Розглянувши заяву гр. України Тімченко Олега Івановича про затвердження технічної  документації щодо встановлення (відновлення) меж земельної ділянки в натурі (на місцевості) та передачу приватну власність  земельної ділянки, відповідно  до ст. 12, 19, 40, 79-1, 81, 116, 121-122 Земельного Кодексу України, 19, 20, п. «і»  частини другої ст. 25, 55 Закону України «Про землеустрій»,</w:t>
      </w:r>
      <w:r w:rsidRPr="007027F2">
        <w:rPr>
          <w:rFonts w:ascii="Times New Roman" w:hAnsi="Times New Roman"/>
          <w:sz w:val="28"/>
          <w:szCs w:val="28"/>
          <w:lang w:val="uk-UA"/>
        </w:rPr>
        <w:t xml:space="preserve"> </w:t>
      </w:r>
      <w:r>
        <w:rPr>
          <w:rFonts w:ascii="Times New Roman" w:hAnsi="Times New Roman"/>
          <w:sz w:val="28"/>
          <w:szCs w:val="28"/>
          <w:lang w:val="uk-UA"/>
        </w:rPr>
        <w:t>Закону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та керуючись п.34 ст.26, Закону України «Про місцеве самоврядування в Україні»</w:t>
      </w:r>
    </w:p>
    <w:p w:rsidR="007F2921" w:rsidRDefault="007F2921" w:rsidP="007F2921">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Затвердити технічну документацію із землеустрою щодо встановлення (відновлення) меж   земельної   ділянки   в   натурі   (на   місцевості)   громадянину України Тімченку Олегу Івановичу  площею  0,1500 га  для будівництва і обслуговування житлового будинку, господарських будівель і споруд (присадибна ділянка)  із земель не наданих у власність чи користування (землі житлової   та громадської забудови)  кадастровий номер земельної ділянки  4822055200:09:008:0015, розташовану   за   адресою  вул. Південна, 45 в   смт Олександрівка  Вознесенського району Миколаївської області.</w:t>
      </w:r>
    </w:p>
    <w:p w:rsidR="007F2921" w:rsidRDefault="007F2921" w:rsidP="007F2921">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Передати  громадянину України  Тімченку Олегу Івановичу земельну ділянку у власність для будівництва та обслуговування житлового будинку, господарських будівель і споруд (присадибна ділянка) кадастровий номер </w:t>
      </w:r>
      <w:r>
        <w:rPr>
          <w:rFonts w:ascii="Times New Roman" w:hAnsi="Times New Roman"/>
          <w:sz w:val="28"/>
          <w:szCs w:val="28"/>
          <w:lang w:val="uk-UA"/>
        </w:rPr>
        <w:lastRenderedPageBreak/>
        <w:t>4822055200:09:008:0015 розташовану за адресою вул. Південна, 45  в  смт Олександрівка Вознесенського району Миколаївської області .</w:t>
      </w:r>
    </w:p>
    <w:p w:rsidR="009B3752" w:rsidRPr="00236603" w:rsidRDefault="009B3752" w:rsidP="009B3752">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p>
    <w:p w:rsidR="009B3752" w:rsidRPr="00236603" w:rsidRDefault="009B3752" w:rsidP="009B3752">
      <w:pPr>
        <w:widowControl w:val="0"/>
        <w:autoSpaceDE w:val="0"/>
        <w:autoSpaceDN w:val="0"/>
        <w:adjustRightInd w:val="0"/>
        <w:spacing w:after="0" w:line="240" w:lineRule="auto"/>
        <w:ind w:left="-142"/>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9B3752" w:rsidRPr="00236603" w:rsidRDefault="009B3752" w:rsidP="009B3752">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Pr>
          <w:rFonts w:ascii="Times New Roman" w:hAnsi="Times New Roman"/>
          <w:b/>
          <w:sz w:val="28"/>
          <w:szCs w:val="28"/>
          <w:lang w:val="uk-UA" w:eastAsia="ru-RU"/>
        </w:rPr>
        <w:t>ідсумки голосування: «за»</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- 16</w:t>
      </w:r>
    </w:p>
    <w:p w:rsidR="009B3752" w:rsidRPr="00236603" w:rsidRDefault="009B3752" w:rsidP="009B3752">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9B3752" w:rsidRPr="00236603" w:rsidRDefault="009B3752" w:rsidP="009B3752">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sidR="007F2921">
        <w:rPr>
          <w:rFonts w:ascii="Times New Roman" w:hAnsi="Times New Roman"/>
          <w:b/>
          <w:sz w:val="28"/>
          <w:szCs w:val="28"/>
          <w:lang w:val="uk-UA" w:eastAsia="ru-RU"/>
        </w:rPr>
        <w:t>№28</w:t>
      </w:r>
      <w:r w:rsidRPr="00236603">
        <w:rPr>
          <w:rFonts w:ascii="Times New Roman" w:hAnsi="Times New Roman"/>
          <w:b/>
          <w:sz w:val="28"/>
          <w:szCs w:val="28"/>
          <w:lang w:val="uk-UA" w:eastAsia="ru-RU"/>
        </w:rPr>
        <w:t>)</w:t>
      </w:r>
    </w:p>
    <w:p w:rsidR="009B3752" w:rsidRDefault="007F2921" w:rsidP="009B3752">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r>
        <w:rPr>
          <w:rFonts w:ascii="Times New Roman" w:eastAsia="Times New Roman" w:hAnsi="Times New Roman"/>
          <w:b/>
          <w:sz w:val="28"/>
          <w:szCs w:val="28"/>
          <w:lang w:val="uk-UA" w:eastAsia="ru-RU"/>
        </w:rPr>
        <w:t>29</w:t>
      </w:r>
      <w:r w:rsidR="009B3752" w:rsidRPr="003D2FC2">
        <w:rPr>
          <w:rFonts w:ascii="Times New Roman" w:eastAsia="Times New Roman" w:hAnsi="Times New Roman"/>
          <w:b/>
          <w:sz w:val="28"/>
          <w:szCs w:val="28"/>
          <w:lang w:eastAsia="ru-RU"/>
        </w:rPr>
        <w:t>.</w:t>
      </w:r>
      <w:r w:rsidR="009B3752">
        <w:rPr>
          <w:rFonts w:ascii="Times New Roman" w:hAnsi="Times New Roman"/>
          <w:sz w:val="28"/>
          <w:szCs w:val="28"/>
        </w:rPr>
        <w:t xml:space="preserve"> </w:t>
      </w:r>
      <w:r w:rsidR="009B3752" w:rsidRPr="003D2FC2">
        <w:rPr>
          <w:rFonts w:ascii="Times New Roman" w:eastAsia="Times New Roman" w:hAnsi="Times New Roman"/>
          <w:b/>
          <w:sz w:val="28"/>
          <w:szCs w:val="28"/>
          <w:lang w:val="uk-UA" w:eastAsia="ru-RU"/>
        </w:rPr>
        <w:t>СЛУХАЛИ</w:t>
      </w:r>
      <w:r w:rsidR="009B3752" w:rsidRPr="00236603">
        <w:rPr>
          <w:rFonts w:ascii="Times New Roman" w:eastAsia="Times New Roman" w:hAnsi="Times New Roman"/>
          <w:b/>
          <w:sz w:val="28"/>
          <w:szCs w:val="28"/>
          <w:lang w:val="uk-UA" w:eastAsia="ru-RU"/>
        </w:rPr>
        <w:t>:</w:t>
      </w:r>
      <w:r w:rsidR="009B3752" w:rsidRPr="00236603">
        <w:rPr>
          <w:rFonts w:ascii="Times New Roman" w:hAnsi="Times New Roman"/>
          <w:sz w:val="28"/>
          <w:szCs w:val="28"/>
          <w:lang w:val="uk-UA"/>
        </w:rPr>
        <w:t xml:space="preserve"> начальник відділу  земельних відносин, надзвичайних ситуацій, ЖКГ та охорони навколишнього середовища Олександрівської селищної ради  Получанова Н.</w:t>
      </w:r>
      <w:r w:rsidR="009B3752" w:rsidRPr="00236603">
        <w:rPr>
          <w:rFonts w:ascii="Times New Roman" w:eastAsia="Times New Roman" w:hAnsi="Times New Roman"/>
          <w:color w:val="333333"/>
          <w:sz w:val="28"/>
          <w:szCs w:val="28"/>
          <w:bdr w:val="none" w:sz="0" w:space="0" w:color="auto" w:frame="1"/>
          <w:shd w:val="clear" w:color="auto" w:fill="FFFFFF"/>
          <w:lang w:val="uk-UA" w:eastAsia="ru-RU"/>
        </w:rPr>
        <w:t xml:space="preserve"> В</w:t>
      </w:r>
    </w:p>
    <w:p w:rsidR="00374AC4" w:rsidRPr="00374AC4" w:rsidRDefault="00374AC4" w:rsidP="00374AC4">
      <w:pPr>
        <w:ind w:firstLine="708"/>
        <w:jc w:val="both"/>
        <w:rPr>
          <w:rFonts w:ascii="Times New Roman" w:hAnsi="Times New Roman"/>
          <w:sz w:val="28"/>
          <w:szCs w:val="28"/>
          <w:lang w:val="uk-UA"/>
        </w:rPr>
      </w:pPr>
      <w:r w:rsidRPr="00374AC4">
        <w:rPr>
          <w:rFonts w:ascii="Times New Roman" w:hAnsi="Times New Roman"/>
          <w:sz w:val="28"/>
          <w:szCs w:val="28"/>
          <w:lang w:val="uk-UA"/>
        </w:rPr>
        <w:t>Відповідно до п. 34 ч 1 ст. 23 Закону України «Про місцеве самоврядування в Україні», ст.. 116,118,120 Земельного Кодексу України, Закону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розглянувши заяву громадянина України  Тодорашко Володимира Валентиновича</w:t>
      </w:r>
      <w:r w:rsidRPr="00374AC4">
        <w:rPr>
          <w:rFonts w:ascii="Times New Roman" w:hAnsi="Times New Roman"/>
          <w:color w:val="000000"/>
          <w:sz w:val="28"/>
          <w:szCs w:val="28"/>
          <w:shd w:val="clear" w:color="auto" w:fill="FFFFFF"/>
          <w:lang w:val="uk-UA"/>
        </w:rPr>
        <w:t xml:space="preserve"> </w:t>
      </w:r>
      <w:r w:rsidRPr="00374AC4">
        <w:rPr>
          <w:rFonts w:ascii="Times New Roman" w:hAnsi="Times New Roman"/>
          <w:sz w:val="28"/>
          <w:szCs w:val="28"/>
          <w:lang w:val="uk-UA"/>
        </w:rPr>
        <w:t>щодо відведення  земельної ділянки приватної власності, цільове призначення якої змінюється: із земель для будівництва і обслуговування житлового будинку, господарських будівель і споруд - для будівництва та обслуговування будівель торгівлі,</w:t>
      </w:r>
    </w:p>
    <w:p w:rsidR="00374AC4" w:rsidRPr="00374AC4" w:rsidRDefault="00374AC4" w:rsidP="00374AC4">
      <w:pPr>
        <w:ind w:firstLine="708"/>
        <w:jc w:val="both"/>
        <w:rPr>
          <w:rFonts w:ascii="Times New Roman" w:hAnsi="Times New Roman"/>
          <w:sz w:val="28"/>
          <w:szCs w:val="28"/>
          <w:lang w:val="uk-UA"/>
        </w:rPr>
      </w:pPr>
      <w:r w:rsidRPr="00374AC4">
        <w:rPr>
          <w:rFonts w:ascii="Times New Roman" w:hAnsi="Times New Roman"/>
          <w:color w:val="000000"/>
          <w:sz w:val="28"/>
          <w:szCs w:val="28"/>
          <w:shd w:val="clear" w:color="auto" w:fill="FFFFFF"/>
          <w:lang w:val="uk-UA"/>
        </w:rPr>
        <w:t xml:space="preserve">Затвердити </w:t>
      </w:r>
      <w:r w:rsidRPr="00374AC4">
        <w:rPr>
          <w:rFonts w:ascii="Times New Roman" w:hAnsi="Times New Roman"/>
          <w:sz w:val="28"/>
          <w:szCs w:val="28"/>
          <w:lang w:val="uk-UA"/>
        </w:rPr>
        <w:t xml:space="preserve">громадянину України  Тодорашко Володимиру Валентиновичу </w:t>
      </w:r>
      <w:r w:rsidRPr="00374AC4">
        <w:rPr>
          <w:rFonts w:ascii="Times New Roman" w:hAnsi="Times New Roman"/>
          <w:color w:val="000000"/>
          <w:sz w:val="28"/>
          <w:szCs w:val="28"/>
          <w:shd w:val="clear" w:color="auto" w:fill="FFFFFF"/>
          <w:lang w:val="uk-UA"/>
        </w:rPr>
        <w:t xml:space="preserve"> проект землеустрою </w:t>
      </w:r>
      <w:r w:rsidRPr="00374AC4">
        <w:rPr>
          <w:rFonts w:ascii="Times New Roman" w:hAnsi="Times New Roman"/>
          <w:sz w:val="28"/>
          <w:szCs w:val="28"/>
          <w:lang w:val="uk-UA"/>
        </w:rPr>
        <w:t>щодо відведення земельної ділянки приватної власності, цільове призначення якої змінюється із земель для будівництва і обслуговування житлового будинку, господарських будівель і споруд у землі  для будівництва та обслуговування будівель торгівлі, площею 0,0238 га, кадастровий номер 4822055200:09:066:0046, розташована за адресою: вул. Подзігуна генерала, 109 в смт Олександрівка Вознесенського району Миколаївської області.</w:t>
      </w:r>
    </w:p>
    <w:p w:rsidR="00374AC4" w:rsidRPr="00374AC4" w:rsidRDefault="00374AC4" w:rsidP="00374AC4">
      <w:pPr>
        <w:jc w:val="both"/>
        <w:rPr>
          <w:rFonts w:ascii="Times New Roman" w:hAnsi="Times New Roman"/>
          <w:sz w:val="28"/>
          <w:szCs w:val="28"/>
          <w:lang w:val="uk-UA"/>
        </w:rPr>
      </w:pPr>
      <w:r w:rsidRPr="00374AC4">
        <w:rPr>
          <w:rFonts w:ascii="Times New Roman" w:hAnsi="Times New Roman"/>
          <w:sz w:val="28"/>
          <w:szCs w:val="28"/>
          <w:lang w:val="uk-UA"/>
        </w:rPr>
        <w:t xml:space="preserve"> Зобов’язати громадянина України  Тодорашко Володимира Валентиновича </w:t>
      </w:r>
      <w:r w:rsidRPr="00374AC4">
        <w:rPr>
          <w:rFonts w:ascii="Times New Roman" w:hAnsi="Times New Roman"/>
          <w:color w:val="000000"/>
          <w:sz w:val="28"/>
          <w:szCs w:val="28"/>
          <w:shd w:val="clear" w:color="auto" w:fill="FFFFFF"/>
          <w:lang w:val="uk-UA"/>
        </w:rPr>
        <w:t xml:space="preserve"> </w:t>
      </w:r>
      <w:r w:rsidRPr="00374AC4">
        <w:rPr>
          <w:rFonts w:ascii="Times New Roman" w:hAnsi="Times New Roman"/>
          <w:sz w:val="28"/>
          <w:szCs w:val="28"/>
          <w:lang w:val="uk-UA"/>
        </w:rPr>
        <w:t xml:space="preserve">виконувати  обов’язки власника земельної ділянки, відповідно до вимог ст.91 Земельного кодексу України. </w:t>
      </w:r>
    </w:p>
    <w:p w:rsidR="009B3752" w:rsidRPr="00236603" w:rsidRDefault="009B3752" w:rsidP="009B3752">
      <w:pPr>
        <w:widowControl w:val="0"/>
        <w:autoSpaceDE w:val="0"/>
        <w:autoSpaceDN w:val="0"/>
        <w:adjustRightInd w:val="0"/>
        <w:spacing w:after="0" w:line="240" w:lineRule="auto"/>
        <w:ind w:left="-142"/>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9B3752" w:rsidRPr="00236603" w:rsidRDefault="009B3752" w:rsidP="009B3752">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Pr>
          <w:rFonts w:ascii="Times New Roman" w:hAnsi="Times New Roman"/>
          <w:b/>
          <w:sz w:val="28"/>
          <w:szCs w:val="28"/>
          <w:lang w:val="uk-UA" w:eastAsia="ru-RU"/>
        </w:rPr>
        <w:t>ідсумки голосування: «за»</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- 16</w:t>
      </w:r>
    </w:p>
    <w:p w:rsidR="009B3752" w:rsidRPr="00236603" w:rsidRDefault="009B3752" w:rsidP="009B3752">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9B3752" w:rsidRPr="00236603" w:rsidRDefault="009B3752" w:rsidP="009B3752">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sidR="00374AC4">
        <w:rPr>
          <w:rFonts w:ascii="Times New Roman" w:hAnsi="Times New Roman"/>
          <w:b/>
          <w:sz w:val="28"/>
          <w:szCs w:val="28"/>
          <w:lang w:val="uk-UA" w:eastAsia="ru-RU"/>
        </w:rPr>
        <w:t>№29</w:t>
      </w:r>
      <w:r w:rsidRPr="00236603">
        <w:rPr>
          <w:rFonts w:ascii="Times New Roman" w:hAnsi="Times New Roman"/>
          <w:b/>
          <w:sz w:val="28"/>
          <w:szCs w:val="28"/>
          <w:lang w:val="uk-UA" w:eastAsia="ru-RU"/>
        </w:rPr>
        <w:t>)</w:t>
      </w:r>
    </w:p>
    <w:p w:rsidR="009B3752" w:rsidRDefault="00FE17AA" w:rsidP="009B3752">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r>
        <w:rPr>
          <w:rFonts w:ascii="Times New Roman" w:eastAsia="Times New Roman" w:hAnsi="Times New Roman"/>
          <w:b/>
          <w:sz w:val="28"/>
          <w:szCs w:val="28"/>
          <w:lang w:val="uk-UA" w:eastAsia="ru-RU"/>
        </w:rPr>
        <w:t>30</w:t>
      </w:r>
      <w:r w:rsidR="009B3752" w:rsidRPr="003D2FC2">
        <w:rPr>
          <w:rFonts w:ascii="Times New Roman" w:eastAsia="Times New Roman" w:hAnsi="Times New Roman"/>
          <w:b/>
          <w:sz w:val="28"/>
          <w:szCs w:val="28"/>
          <w:lang w:eastAsia="ru-RU"/>
        </w:rPr>
        <w:t>.</w:t>
      </w:r>
      <w:r w:rsidR="009B3752" w:rsidRPr="00236603">
        <w:rPr>
          <w:rFonts w:ascii="Times New Roman" w:hAnsi="Times New Roman"/>
          <w:sz w:val="28"/>
          <w:szCs w:val="28"/>
        </w:rPr>
        <w:t xml:space="preserve"> </w:t>
      </w:r>
      <w:r w:rsidR="009B3752">
        <w:rPr>
          <w:rFonts w:ascii="Times New Roman" w:hAnsi="Times New Roman"/>
          <w:sz w:val="28"/>
          <w:szCs w:val="28"/>
        </w:rPr>
        <w:t xml:space="preserve"> </w:t>
      </w:r>
      <w:r w:rsidR="009B3752" w:rsidRPr="003D2FC2">
        <w:rPr>
          <w:rFonts w:ascii="Times New Roman" w:eastAsia="Times New Roman" w:hAnsi="Times New Roman"/>
          <w:b/>
          <w:sz w:val="28"/>
          <w:szCs w:val="28"/>
          <w:lang w:val="uk-UA" w:eastAsia="ru-RU"/>
        </w:rPr>
        <w:t>СЛУХАЛИ</w:t>
      </w:r>
      <w:r w:rsidR="009B3752" w:rsidRPr="00236603">
        <w:rPr>
          <w:rFonts w:ascii="Times New Roman" w:eastAsia="Times New Roman" w:hAnsi="Times New Roman"/>
          <w:b/>
          <w:sz w:val="28"/>
          <w:szCs w:val="28"/>
          <w:lang w:val="uk-UA" w:eastAsia="ru-RU"/>
        </w:rPr>
        <w:t>:</w:t>
      </w:r>
      <w:r w:rsidR="009B3752" w:rsidRPr="00236603">
        <w:rPr>
          <w:rFonts w:ascii="Times New Roman" w:hAnsi="Times New Roman"/>
          <w:sz w:val="28"/>
          <w:szCs w:val="28"/>
          <w:lang w:val="uk-UA"/>
        </w:rPr>
        <w:t xml:space="preserve"> </w:t>
      </w:r>
      <w:r w:rsidR="00174EA0">
        <w:rPr>
          <w:rFonts w:ascii="Times New Roman" w:hAnsi="Times New Roman"/>
          <w:sz w:val="28"/>
          <w:szCs w:val="28"/>
          <w:lang w:val="uk-UA"/>
        </w:rPr>
        <w:t xml:space="preserve">Головний спеціаліст з питань НС </w:t>
      </w:r>
      <w:r w:rsidR="009B3752" w:rsidRPr="00236603">
        <w:rPr>
          <w:rFonts w:ascii="Times New Roman" w:hAnsi="Times New Roman"/>
          <w:sz w:val="28"/>
          <w:szCs w:val="28"/>
          <w:lang w:val="uk-UA"/>
        </w:rPr>
        <w:t xml:space="preserve">  </w:t>
      </w:r>
      <w:r w:rsidR="00174EA0">
        <w:rPr>
          <w:rFonts w:ascii="Times New Roman" w:hAnsi="Times New Roman"/>
          <w:sz w:val="28"/>
          <w:szCs w:val="28"/>
          <w:lang w:val="uk-UA"/>
        </w:rPr>
        <w:t>Черкаський В.П.</w:t>
      </w:r>
    </w:p>
    <w:p w:rsidR="00174EA0" w:rsidRDefault="00174EA0" w:rsidP="00174EA0">
      <w:pPr>
        <w:spacing w:after="0" w:line="240" w:lineRule="auto"/>
        <w:rPr>
          <w:rFonts w:ascii="Times New Roman" w:hAnsi="Times New Roman"/>
          <w:bCs/>
          <w:sz w:val="28"/>
          <w:szCs w:val="28"/>
          <w:lang w:val="uk-UA"/>
        </w:rPr>
      </w:pPr>
      <w:r w:rsidRPr="00E717B0">
        <w:rPr>
          <w:rFonts w:ascii="Times New Roman" w:hAnsi="Times New Roman"/>
          <w:bCs/>
          <w:iCs/>
          <w:color w:val="000000"/>
          <w:sz w:val="28"/>
          <w:szCs w:val="28"/>
          <w:lang w:eastAsia="ru-RU"/>
        </w:rPr>
        <w:t xml:space="preserve">Про внесення змін у Комплексну Програму </w:t>
      </w:r>
      <w:r w:rsidRPr="00E717B0">
        <w:rPr>
          <w:rFonts w:ascii="Times New Roman" w:hAnsi="Times New Roman"/>
          <w:sz w:val="28"/>
          <w:szCs w:val="28"/>
          <w:lang w:eastAsia="ru-RU"/>
        </w:rPr>
        <w:t xml:space="preserve">створення і використання </w:t>
      </w:r>
      <w:r w:rsidRPr="00E717B0">
        <w:rPr>
          <w:rFonts w:ascii="Times New Roman" w:hAnsi="Times New Roman"/>
          <w:bCs/>
          <w:sz w:val="28"/>
          <w:szCs w:val="28"/>
          <w:lang w:eastAsia="ru-RU"/>
        </w:rPr>
        <w:t xml:space="preserve">матеріального резерву для  запобігання, ліквідації  надзвичайних  ситуацій </w:t>
      </w:r>
      <w:proofErr w:type="gramStart"/>
      <w:r w:rsidRPr="00E717B0">
        <w:rPr>
          <w:rFonts w:ascii="Times New Roman" w:hAnsi="Times New Roman"/>
          <w:bCs/>
          <w:sz w:val="28"/>
          <w:szCs w:val="28"/>
          <w:lang w:eastAsia="ru-RU"/>
        </w:rPr>
        <w:t>техногенного</w:t>
      </w:r>
      <w:proofErr w:type="gramEnd"/>
      <w:r w:rsidRPr="00E717B0">
        <w:rPr>
          <w:rFonts w:ascii="Times New Roman" w:hAnsi="Times New Roman"/>
          <w:bCs/>
          <w:sz w:val="28"/>
          <w:szCs w:val="28"/>
          <w:lang w:eastAsia="ru-RU"/>
        </w:rPr>
        <w:t xml:space="preserve">і природного характеру та їх наслідків  </w:t>
      </w:r>
      <w:r w:rsidRPr="00E717B0">
        <w:rPr>
          <w:rFonts w:ascii="Times New Roman" w:hAnsi="Times New Roman"/>
          <w:bCs/>
          <w:sz w:val="28"/>
          <w:szCs w:val="28"/>
        </w:rPr>
        <w:t>на території Олександрівської селищної ради на період 2021 – 2025 років.</w:t>
      </w:r>
    </w:p>
    <w:p w:rsidR="00174EA0" w:rsidRPr="00B85013" w:rsidRDefault="00174EA0" w:rsidP="00174EA0">
      <w:pPr>
        <w:shd w:val="clear" w:color="auto" w:fill="FFFFFF"/>
        <w:jc w:val="both"/>
        <w:rPr>
          <w:rFonts w:ascii="Times New Roman" w:hAnsi="Times New Roman"/>
          <w:bCs/>
          <w:sz w:val="28"/>
          <w:szCs w:val="28"/>
        </w:rPr>
      </w:pPr>
      <w:r w:rsidRPr="00174EA0">
        <w:rPr>
          <w:rFonts w:ascii="Times New Roman" w:hAnsi="Times New Roman"/>
          <w:bCs/>
          <w:sz w:val="28"/>
          <w:szCs w:val="28"/>
          <w:lang w:val="uk-UA"/>
        </w:rPr>
        <w:t xml:space="preserve">Затвердити </w:t>
      </w:r>
      <w:r w:rsidRPr="00174EA0">
        <w:rPr>
          <w:rFonts w:ascii="Times New Roman" w:hAnsi="Times New Roman"/>
          <w:bCs/>
          <w:color w:val="000000"/>
          <w:spacing w:val="-7"/>
          <w:sz w:val="28"/>
          <w:szCs w:val="28"/>
          <w:lang w:val="uk-UA"/>
        </w:rPr>
        <w:t xml:space="preserve">Комплексну Програму із </w:t>
      </w:r>
      <w:r w:rsidRPr="00174EA0">
        <w:rPr>
          <w:rFonts w:ascii="Times New Roman" w:hAnsi="Times New Roman"/>
          <w:bCs/>
          <w:sz w:val="28"/>
          <w:szCs w:val="28"/>
          <w:lang w:val="uk-UA"/>
        </w:rPr>
        <w:t>створення і використання матеріального резерву для</w:t>
      </w:r>
      <w:r w:rsidRPr="00B85013">
        <w:rPr>
          <w:rFonts w:ascii="Times New Roman" w:hAnsi="Times New Roman"/>
          <w:bCs/>
          <w:sz w:val="28"/>
          <w:szCs w:val="28"/>
        </w:rPr>
        <w:t> </w:t>
      </w:r>
      <w:r w:rsidRPr="00174EA0">
        <w:rPr>
          <w:rFonts w:ascii="Times New Roman" w:hAnsi="Times New Roman"/>
          <w:bCs/>
          <w:sz w:val="28"/>
          <w:szCs w:val="28"/>
          <w:lang w:val="uk-UA"/>
        </w:rPr>
        <w:t xml:space="preserve"> запобігання, ліквідації надзвичайних ситуацій техногенного і </w:t>
      </w:r>
      <w:r w:rsidRPr="00174EA0">
        <w:rPr>
          <w:rFonts w:ascii="Times New Roman" w:hAnsi="Times New Roman"/>
          <w:bCs/>
          <w:sz w:val="28"/>
          <w:szCs w:val="28"/>
          <w:lang w:val="uk-UA"/>
        </w:rPr>
        <w:lastRenderedPageBreak/>
        <w:t xml:space="preserve">природного  характеру та їх наслідків  на території Олександрівської селищної ради на період 2021 – 2025 років в новій редакції. </w:t>
      </w:r>
      <w:r w:rsidRPr="00B85013">
        <w:rPr>
          <w:rFonts w:ascii="Times New Roman" w:hAnsi="Times New Roman"/>
          <w:bCs/>
          <w:sz w:val="28"/>
          <w:szCs w:val="28"/>
        </w:rPr>
        <w:t>(додається).</w:t>
      </w:r>
    </w:p>
    <w:p w:rsidR="00174EA0" w:rsidRPr="00B85013" w:rsidRDefault="00174EA0" w:rsidP="00174EA0">
      <w:pPr>
        <w:spacing w:after="0" w:line="240" w:lineRule="auto"/>
        <w:jc w:val="center"/>
        <w:rPr>
          <w:rFonts w:ascii="Times New Roman" w:eastAsia="Times New Roman" w:hAnsi="Times New Roman"/>
          <w:sz w:val="28"/>
          <w:szCs w:val="20"/>
          <w:lang w:eastAsia="ru-RU"/>
        </w:rPr>
      </w:pPr>
      <w:r w:rsidRPr="00B85013">
        <w:rPr>
          <w:rFonts w:ascii="Times New Roman" w:hAnsi="Times New Roman"/>
          <w:bCs/>
          <w:sz w:val="28"/>
          <w:szCs w:val="28"/>
        </w:rPr>
        <w:t xml:space="preserve"> Затвердити Номенклатуру </w:t>
      </w:r>
      <w:r w:rsidRPr="00B85013">
        <w:rPr>
          <w:rFonts w:ascii="Times New Roman" w:eastAsia="Times New Roman" w:hAnsi="Times New Roman"/>
          <w:sz w:val="28"/>
          <w:szCs w:val="20"/>
          <w:lang w:eastAsia="ru-RU"/>
        </w:rPr>
        <w:t xml:space="preserve">матеріального резерву  місцевого  </w:t>
      </w:r>
      <w:proofErr w:type="gramStart"/>
      <w:r w:rsidRPr="00B85013">
        <w:rPr>
          <w:rFonts w:ascii="Times New Roman" w:eastAsia="Times New Roman" w:hAnsi="Times New Roman"/>
          <w:sz w:val="28"/>
          <w:szCs w:val="20"/>
          <w:lang w:eastAsia="ru-RU"/>
        </w:rPr>
        <w:t>р</w:t>
      </w:r>
      <w:proofErr w:type="gramEnd"/>
      <w:r w:rsidRPr="00B85013">
        <w:rPr>
          <w:rFonts w:ascii="Times New Roman" w:eastAsia="Times New Roman" w:hAnsi="Times New Roman"/>
          <w:sz w:val="28"/>
          <w:szCs w:val="20"/>
          <w:lang w:eastAsia="ru-RU"/>
        </w:rPr>
        <w:t xml:space="preserve">івня   </w:t>
      </w:r>
    </w:p>
    <w:p w:rsidR="00174EA0" w:rsidRPr="00B85013" w:rsidRDefault="00174EA0" w:rsidP="00174EA0">
      <w:pPr>
        <w:spacing w:after="0" w:line="240" w:lineRule="auto"/>
        <w:rPr>
          <w:rFonts w:ascii="Times New Roman" w:eastAsia="Times New Roman" w:hAnsi="Times New Roman"/>
          <w:sz w:val="28"/>
          <w:szCs w:val="20"/>
          <w:lang w:eastAsia="ru-RU"/>
        </w:rPr>
      </w:pPr>
      <w:r w:rsidRPr="00B85013">
        <w:rPr>
          <w:rFonts w:ascii="Times New Roman" w:eastAsia="Times New Roman" w:hAnsi="Times New Roman"/>
          <w:sz w:val="28"/>
          <w:szCs w:val="20"/>
          <w:lang w:eastAsia="ru-RU"/>
        </w:rPr>
        <w:t>Олександрівської селищної ради</w:t>
      </w:r>
      <w:r>
        <w:rPr>
          <w:rFonts w:ascii="Times New Roman" w:eastAsia="Times New Roman" w:hAnsi="Times New Roman"/>
          <w:sz w:val="28"/>
          <w:szCs w:val="20"/>
          <w:lang w:eastAsia="ru-RU"/>
        </w:rPr>
        <w:t xml:space="preserve"> в новій редакції </w:t>
      </w:r>
      <w:r w:rsidRPr="00B85013">
        <w:rPr>
          <w:rFonts w:ascii="Times New Roman" w:eastAsia="Times New Roman" w:hAnsi="Times New Roman"/>
          <w:sz w:val="28"/>
          <w:szCs w:val="20"/>
          <w:lang w:eastAsia="ru-RU"/>
        </w:rPr>
        <w:t xml:space="preserve"> (додається).</w:t>
      </w:r>
    </w:p>
    <w:p w:rsidR="00174EA0" w:rsidRPr="00B85013" w:rsidRDefault="00174EA0" w:rsidP="00174EA0">
      <w:pPr>
        <w:shd w:val="clear" w:color="auto" w:fill="FFFFFF"/>
        <w:ind w:firstLine="708"/>
        <w:jc w:val="both"/>
        <w:rPr>
          <w:rFonts w:ascii="Times New Roman" w:hAnsi="Times New Roman"/>
          <w:bCs/>
          <w:sz w:val="28"/>
          <w:szCs w:val="28"/>
        </w:rPr>
      </w:pPr>
      <w:r w:rsidRPr="00B85013">
        <w:rPr>
          <w:rFonts w:ascii="Times New Roman" w:hAnsi="Times New Roman"/>
          <w:bCs/>
          <w:sz w:val="28"/>
          <w:szCs w:val="28"/>
        </w:rPr>
        <w:t xml:space="preserve"> Затвердити Порядок використання</w:t>
      </w:r>
      <w:r w:rsidRPr="00B85013">
        <w:rPr>
          <w:b/>
          <w:bCs/>
          <w:color w:val="000000"/>
          <w:sz w:val="32"/>
          <w:szCs w:val="32"/>
          <w:shd w:val="clear" w:color="auto" w:fill="FFFFFF"/>
        </w:rPr>
        <w:t xml:space="preserve"> </w:t>
      </w:r>
      <w:r w:rsidRPr="00B85013">
        <w:rPr>
          <w:rFonts w:ascii="Times New Roman" w:hAnsi="Times New Roman"/>
          <w:bCs/>
          <w:color w:val="000000"/>
          <w:sz w:val="28"/>
          <w:szCs w:val="28"/>
          <w:shd w:val="clear" w:color="auto" w:fill="FFFFFF"/>
        </w:rPr>
        <w:t xml:space="preserve">коштів </w:t>
      </w:r>
      <w:proofErr w:type="gramStart"/>
      <w:r w:rsidRPr="00B85013">
        <w:rPr>
          <w:rFonts w:ascii="Times New Roman" w:hAnsi="Times New Roman"/>
          <w:bCs/>
          <w:color w:val="000000"/>
          <w:sz w:val="28"/>
          <w:szCs w:val="28"/>
          <w:shd w:val="clear" w:color="auto" w:fill="FFFFFF"/>
        </w:rPr>
        <w:t>резервного</w:t>
      </w:r>
      <w:proofErr w:type="gramEnd"/>
      <w:r w:rsidRPr="00B85013">
        <w:rPr>
          <w:rFonts w:ascii="Times New Roman" w:hAnsi="Times New Roman"/>
          <w:bCs/>
          <w:color w:val="000000"/>
          <w:sz w:val="28"/>
          <w:szCs w:val="28"/>
          <w:shd w:val="clear" w:color="auto" w:fill="FFFFFF"/>
        </w:rPr>
        <w:t xml:space="preserve"> фонду місцевого бюдж</w:t>
      </w:r>
      <w:r>
        <w:rPr>
          <w:rFonts w:ascii="Times New Roman" w:hAnsi="Times New Roman"/>
          <w:bCs/>
          <w:color w:val="000000"/>
          <w:sz w:val="28"/>
          <w:szCs w:val="28"/>
          <w:shd w:val="clear" w:color="auto" w:fill="FFFFFF"/>
          <w:lang w:val="uk-UA"/>
        </w:rPr>
        <w:t>е</w:t>
      </w:r>
      <w:r w:rsidRPr="00B85013">
        <w:rPr>
          <w:rFonts w:ascii="Times New Roman" w:hAnsi="Times New Roman"/>
          <w:bCs/>
          <w:color w:val="000000"/>
          <w:sz w:val="28"/>
          <w:szCs w:val="28"/>
          <w:shd w:val="clear" w:color="auto" w:fill="FFFFFF"/>
        </w:rPr>
        <w:t xml:space="preserve">ту (додається). </w:t>
      </w:r>
    </w:p>
    <w:p w:rsidR="00174EA0" w:rsidRPr="00B85013" w:rsidRDefault="00174EA0" w:rsidP="00174EA0">
      <w:pPr>
        <w:ind w:firstLine="708"/>
        <w:jc w:val="both"/>
        <w:rPr>
          <w:rFonts w:ascii="Times New Roman" w:hAnsi="Times New Roman"/>
          <w:sz w:val="28"/>
          <w:szCs w:val="28"/>
        </w:rPr>
      </w:pPr>
      <w:r w:rsidRPr="00B85013">
        <w:rPr>
          <w:rFonts w:ascii="Times New Roman" w:hAnsi="Times New Roman"/>
          <w:sz w:val="28"/>
          <w:szCs w:val="28"/>
        </w:rPr>
        <w:t xml:space="preserve"> Секретарю виконавчого комітету, </w:t>
      </w:r>
      <w:r>
        <w:rPr>
          <w:rFonts w:ascii="Times New Roman" w:hAnsi="Times New Roman"/>
          <w:sz w:val="28"/>
          <w:szCs w:val="28"/>
        </w:rPr>
        <w:t xml:space="preserve">головному </w:t>
      </w:r>
      <w:proofErr w:type="gramStart"/>
      <w:r>
        <w:rPr>
          <w:rFonts w:ascii="Times New Roman" w:hAnsi="Times New Roman"/>
          <w:sz w:val="28"/>
          <w:szCs w:val="28"/>
        </w:rPr>
        <w:t>спец</w:t>
      </w:r>
      <w:proofErr w:type="gramEnd"/>
      <w:r>
        <w:rPr>
          <w:rFonts w:ascii="Times New Roman" w:hAnsi="Times New Roman"/>
          <w:sz w:val="28"/>
          <w:szCs w:val="28"/>
        </w:rPr>
        <w:t>іалісту з питань надзвичайних ситуацій,</w:t>
      </w:r>
      <w:r w:rsidRPr="00B85013">
        <w:rPr>
          <w:rFonts w:ascii="Times New Roman" w:hAnsi="Times New Roman"/>
          <w:sz w:val="28"/>
          <w:szCs w:val="28"/>
        </w:rPr>
        <w:t xml:space="preserve"> спільно з начальником </w:t>
      </w:r>
      <w:r>
        <w:rPr>
          <w:rFonts w:ascii="Times New Roman" w:hAnsi="Times New Roman"/>
          <w:sz w:val="28"/>
          <w:szCs w:val="28"/>
        </w:rPr>
        <w:t xml:space="preserve">фінансового </w:t>
      </w:r>
      <w:r w:rsidRPr="00B85013">
        <w:rPr>
          <w:rFonts w:ascii="Times New Roman" w:hAnsi="Times New Roman"/>
          <w:sz w:val="28"/>
          <w:szCs w:val="28"/>
        </w:rPr>
        <w:t>відділу селищної ради забезпечити виконання Програми.</w:t>
      </w:r>
    </w:p>
    <w:p w:rsidR="009B3752" w:rsidRPr="00236603" w:rsidRDefault="009B3752" w:rsidP="009B3752">
      <w:pPr>
        <w:widowControl w:val="0"/>
        <w:autoSpaceDE w:val="0"/>
        <w:autoSpaceDN w:val="0"/>
        <w:adjustRightInd w:val="0"/>
        <w:spacing w:after="0" w:line="240" w:lineRule="auto"/>
        <w:ind w:left="-142"/>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9B3752" w:rsidRPr="00236603" w:rsidRDefault="009B3752" w:rsidP="009B3752">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Pr>
          <w:rFonts w:ascii="Times New Roman" w:hAnsi="Times New Roman"/>
          <w:b/>
          <w:sz w:val="28"/>
          <w:szCs w:val="28"/>
          <w:lang w:val="uk-UA" w:eastAsia="ru-RU"/>
        </w:rPr>
        <w:t>ідсумки голосування: «за»</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- 16</w:t>
      </w:r>
    </w:p>
    <w:p w:rsidR="009B3752" w:rsidRPr="00236603" w:rsidRDefault="009B3752" w:rsidP="009B3752">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9B3752" w:rsidRPr="00236603" w:rsidRDefault="009B3752" w:rsidP="009B3752">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sidR="00174EA0">
        <w:rPr>
          <w:rFonts w:ascii="Times New Roman" w:hAnsi="Times New Roman"/>
          <w:b/>
          <w:sz w:val="28"/>
          <w:szCs w:val="28"/>
          <w:lang w:val="uk-UA" w:eastAsia="ru-RU"/>
        </w:rPr>
        <w:t>№30</w:t>
      </w:r>
      <w:r w:rsidRPr="00236603">
        <w:rPr>
          <w:rFonts w:ascii="Times New Roman" w:hAnsi="Times New Roman"/>
          <w:b/>
          <w:sz w:val="28"/>
          <w:szCs w:val="28"/>
          <w:lang w:val="uk-UA" w:eastAsia="ru-RU"/>
        </w:rPr>
        <w:t>)</w:t>
      </w:r>
    </w:p>
    <w:p w:rsidR="00345005" w:rsidRPr="00E578FE" w:rsidRDefault="00174EA0" w:rsidP="00345005">
      <w:pPr>
        <w:pStyle w:val="a6"/>
        <w:shd w:val="clear" w:color="auto" w:fill="FFFFFF"/>
        <w:spacing w:before="0" w:beforeAutospacing="0" w:after="0" w:afterAutospacing="0"/>
        <w:ind w:right="15"/>
        <w:rPr>
          <w:rFonts w:ascii="Arial" w:hAnsi="Arial" w:cs="Arial"/>
          <w:sz w:val="21"/>
          <w:szCs w:val="21"/>
          <w:lang w:val="uk-UA"/>
        </w:rPr>
      </w:pPr>
      <w:r>
        <w:rPr>
          <w:b/>
          <w:sz w:val="28"/>
          <w:szCs w:val="28"/>
          <w:lang w:val="uk-UA"/>
        </w:rPr>
        <w:t>31</w:t>
      </w:r>
      <w:r w:rsidR="009B3752" w:rsidRPr="003D2FC2">
        <w:rPr>
          <w:b/>
          <w:sz w:val="28"/>
          <w:szCs w:val="28"/>
        </w:rPr>
        <w:t>.</w:t>
      </w:r>
      <w:r w:rsidR="009B3752">
        <w:rPr>
          <w:sz w:val="28"/>
          <w:szCs w:val="28"/>
        </w:rPr>
        <w:t xml:space="preserve"> </w:t>
      </w:r>
      <w:r w:rsidR="009B3752" w:rsidRPr="003D2FC2">
        <w:rPr>
          <w:b/>
          <w:sz w:val="28"/>
          <w:szCs w:val="28"/>
          <w:lang w:val="uk-UA"/>
        </w:rPr>
        <w:t>СЛУХАЛИ</w:t>
      </w:r>
      <w:r w:rsidR="009B3752" w:rsidRPr="00236603">
        <w:rPr>
          <w:b/>
          <w:sz w:val="28"/>
          <w:szCs w:val="28"/>
          <w:lang w:val="uk-UA"/>
        </w:rPr>
        <w:t>:</w:t>
      </w:r>
      <w:r w:rsidR="009B3752" w:rsidRPr="00236603">
        <w:rPr>
          <w:sz w:val="28"/>
          <w:szCs w:val="28"/>
          <w:lang w:val="uk-UA"/>
        </w:rPr>
        <w:t xml:space="preserve"> </w:t>
      </w:r>
      <w:r w:rsidR="00345005">
        <w:rPr>
          <w:sz w:val="28"/>
          <w:szCs w:val="28"/>
          <w:lang w:val="uk-UA"/>
        </w:rPr>
        <w:t xml:space="preserve">селищного голову </w:t>
      </w:r>
      <w:r w:rsidR="00345005" w:rsidRPr="00500A31">
        <w:rPr>
          <w:bCs/>
          <w:sz w:val="28"/>
          <w:szCs w:val="28"/>
          <w:bdr w:val="none" w:sz="0" w:space="0" w:color="auto" w:frame="1"/>
          <w:lang w:val="uk-UA"/>
        </w:rPr>
        <w:t>Про прийняття</w:t>
      </w:r>
      <w:r w:rsidR="00345005" w:rsidRPr="00E578FE">
        <w:rPr>
          <w:bCs/>
          <w:sz w:val="28"/>
          <w:szCs w:val="28"/>
          <w:bdr w:val="none" w:sz="0" w:space="0" w:color="auto" w:frame="1"/>
          <w:lang w:val="uk-UA"/>
        </w:rPr>
        <w:t xml:space="preserve">  </w:t>
      </w:r>
      <w:r w:rsidR="00345005" w:rsidRPr="00500A31">
        <w:rPr>
          <w:bCs/>
          <w:sz w:val="28"/>
          <w:szCs w:val="28"/>
          <w:bdr w:val="none" w:sz="0" w:space="0" w:color="auto" w:frame="1"/>
          <w:lang w:val="uk-UA"/>
        </w:rPr>
        <w:t>у</w:t>
      </w:r>
      <w:r w:rsidR="00345005" w:rsidRPr="00E578FE">
        <w:rPr>
          <w:bCs/>
          <w:sz w:val="28"/>
          <w:szCs w:val="28"/>
          <w:bdr w:val="none" w:sz="0" w:space="0" w:color="auto" w:frame="1"/>
        </w:rPr>
        <w:t> </w:t>
      </w:r>
      <w:r w:rsidR="00345005" w:rsidRPr="00500A31">
        <w:rPr>
          <w:bCs/>
          <w:sz w:val="28"/>
          <w:szCs w:val="28"/>
          <w:bdr w:val="none" w:sz="0" w:space="0" w:color="auto" w:frame="1"/>
          <w:lang w:val="uk-UA"/>
        </w:rPr>
        <w:t xml:space="preserve"> комунальну </w:t>
      </w:r>
      <w:r w:rsidR="00345005" w:rsidRPr="00E578FE">
        <w:rPr>
          <w:bCs/>
          <w:sz w:val="28"/>
          <w:szCs w:val="28"/>
          <w:bdr w:val="none" w:sz="0" w:space="0" w:color="auto" w:frame="1"/>
        </w:rPr>
        <w:t> </w:t>
      </w:r>
      <w:r w:rsidR="00345005" w:rsidRPr="00500A31">
        <w:rPr>
          <w:bCs/>
          <w:sz w:val="28"/>
          <w:szCs w:val="28"/>
          <w:bdr w:val="none" w:sz="0" w:space="0" w:color="auto" w:frame="1"/>
          <w:lang w:val="uk-UA"/>
        </w:rPr>
        <w:t>власність</w:t>
      </w:r>
      <w:r w:rsidR="00345005" w:rsidRPr="00E578FE">
        <w:rPr>
          <w:bCs/>
          <w:sz w:val="28"/>
          <w:szCs w:val="28"/>
          <w:bdr w:val="none" w:sz="0" w:space="0" w:color="auto" w:frame="1"/>
          <w:lang w:val="uk-UA"/>
        </w:rPr>
        <w:t xml:space="preserve"> Олександрівської селищної</w:t>
      </w:r>
      <w:r w:rsidR="00345005" w:rsidRPr="00500A31">
        <w:rPr>
          <w:bCs/>
          <w:sz w:val="28"/>
          <w:szCs w:val="28"/>
          <w:bdr w:val="none" w:sz="0" w:space="0" w:color="auto" w:frame="1"/>
          <w:lang w:val="uk-UA"/>
        </w:rPr>
        <w:t xml:space="preserve"> </w:t>
      </w:r>
      <w:r w:rsidR="00345005" w:rsidRPr="00E578FE">
        <w:rPr>
          <w:bCs/>
          <w:sz w:val="28"/>
          <w:szCs w:val="28"/>
          <w:bdr w:val="none" w:sz="0" w:space="0" w:color="auto" w:frame="1"/>
        </w:rPr>
        <w:t> </w:t>
      </w:r>
      <w:r w:rsidR="00345005" w:rsidRPr="00500A31">
        <w:rPr>
          <w:bCs/>
          <w:sz w:val="28"/>
          <w:szCs w:val="28"/>
          <w:bdr w:val="none" w:sz="0" w:space="0" w:color="auto" w:frame="1"/>
          <w:lang w:val="uk-UA"/>
        </w:rPr>
        <w:t>ради</w:t>
      </w:r>
      <w:r w:rsidR="00345005" w:rsidRPr="00E578FE">
        <w:rPr>
          <w:bCs/>
          <w:sz w:val="28"/>
          <w:szCs w:val="28"/>
          <w:bdr w:val="none" w:sz="0" w:space="0" w:color="auto" w:frame="1"/>
          <w:lang w:val="uk-UA"/>
        </w:rPr>
        <w:t xml:space="preserve">  </w:t>
      </w:r>
      <w:r w:rsidR="00345005" w:rsidRPr="00500A31">
        <w:rPr>
          <w:bCs/>
          <w:sz w:val="28"/>
          <w:szCs w:val="28"/>
          <w:bdr w:val="none" w:sz="0" w:space="0" w:color="auto" w:frame="1"/>
          <w:lang w:val="uk-UA"/>
        </w:rPr>
        <w:t xml:space="preserve">спеціальної </w:t>
      </w:r>
      <w:r w:rsidR="00345005" w:rsidRPr="00E578FE">
        <w:rPr>
          <w:bCs/>
          <w:sz w:val="28"/>
          <w:szCs w:val="28"/>
          <w:bdr w:val="none" w:sz="0" w:space="0" w:color="auto" w:frame="1"/>
        </w:rPr>
        <w:t> </w:t>
      </w:r>
      <w:r w:rsidR="00345005" w:rsidRPr="00500A31">
        <w:rPr>
          <w:bCs/>
          <w:sz w:val="28"/>
          <w:szCs w:val="28"/>
          <w:bdr w:val="none" w:sz="0" w:space="0" w:color="auto" w:frame="1"/>
          <w:lang w:val="uk-UA"/>
        </w:rPr>
        <w:t xml:space="preserve">пожежної </w:t>
      </w:r>
      <w:r w:rsidR="00345005" w:rsidRPr="00E578FE">
        <w:rPr>
          <w:bCs/>
          <w:sz w:val="28"/>
          <w:szCs w:val="28"/>
          <w:bdr w:val="none" w:sz="0" w:space="0" w:color="auto" w:frame="1"/>
        </w:rPr>
        <w:t> </w:t>
      </w:r>
      <w:r w:rsidR="00345005" w:rsidRPr="00500A31">
        <w:rPr>
          <w:bCs/>
          <w:sz w:val="28"/>
          <w:szCs w:val="28"/>
          <w:bdr w:val="none" w:sz="0" w:space="0" w:color="auto" w:frame="1"/>
          <w:lang w:val="uk-UA"/>
        </w:rPr>
        <w:t>техніки</w:t>
      </w:r>
      <w:r w:rsidR="00345005">
        <w:rPr>
          <w:b/>
          <w:bCs/>
          <w:sz w:val="28"/>
          <w:szCs w:val="28"/>
          <w:bdr w:val="none" w:sz="0" w:space="0" w:color="auto" w:frame="1"/>
          <w:lang w:val="uk-UA"/>
        </w:rPr>
        <w:t xml:space="preserve"> </w:t>
      </w:r>
    </w:p>
    <w:p w:rsidR="00345005" w:rsidRPr="00345005" w:rsidRDefault="00345005" w:rsidP="00345005">
      <w:pPr>
        <w:pStyle w:val="a6"/>
        <w:shd w:val="clear" w:color="auto" w:fill="FFFFFF"/>
        <w:spacing w:before="0" w:beforeAutospacing="0" w:after="0" w:afterAutospacing="0"/>
        <w:ind w:firstLine="709"/>
        <w:jc w:val="both"/>
        <w:rPr>
          <w:rFonts w:ascii="Arial" w:hAnsi="Arial" w:cs="Arial"/>
          <w:color w:val="333333"/>
          <w:sz w:val="21"/>
          <w:szCs w:val="21"/>
          <w:lang w:val="uk-UA"/>
        </w:rPr>
      </w:pPr>
      <w:r w:rsidRPr="00345005">
        <w:rPr>
          <w:sz w:val="28"/>
          <w:szCs w:val="28"/>
          <w:bdr w:val="none" w:sz="0" w:space="0" w:color="auto" w:frame="1"/>
          <w:lang w:val="uk-UA"/>
        </w:rPr>
        <w:t xml:space="preserve"> </w:t>
      </w:r>
      <w:r w:rsidRPr="00BB61AF">
        <w:rPr>
          <w:sz w:val="28"/>
          <w:szCs w:val="28"/>
          <w:bdr w:val="none" w:sz="0" w:space="0" w:color="auto" w:frame="1"/>
          <w:lang w:val="uk-UA"/>
        </w:rPr>
        <w:t>П</w:t>
      </w:r>
      <w:r w:rsidRPr="00345005">
        <w:rPr>
          <w:sz w:val="28"/>
          <w:szCs w:val="28"/>
          <w:bdr w:val="none" w:sz="0" w:space="0" w:color="auto" w:frame="1"/>
          <w:lang w:val="uk-UA"/>
        </w:rPr>
        <w:t>рийнят</w:t>
      </w:r>
      <w:r w:rsidRPr="00BB61AF">
        <w:rPr>
          <w:sz w:val="28"/>
          <w:szCs w:val="28"/>
          <w:bdr w:val="none" w:sz="0" w:space="0" w:color="auto" w:frame="1"/>
          <w:lang w:val="uk-UA"/>
        </w:rPr>
        <w:t>и</w:t>
      </w:r>
      <w:r w:rsidRPr="00345005">
        <w:rPr>
          <w:sz w:val="28"/>
          <w:szCs w:val="28"/>
          <w:bdr w:val="none" w:sz="0" w:space="0" w:color="auto" w:frame="1"/>
          <w:lang w:val="uk-UA"/>
        </w:rPr>
        <w:t xml:space="preserve"> </w:t>
      </w:r>
      <w:r>
        <w:rPr>
          <w:sz w:val="28"/>
          <w:szCs w:val="28"/>
          <w:bdr w:val="none" w:sz="0" w:space="0" w:color="auto" w:frame="1"/>
          <w:lang w:val="uk-UA"/>
        </w:rPr>
        <w:t xml:space="preserve">від Миколаївської обласної військової адміністрації </w:t>
      </w:r>
      <w:r w:rsidRPr="00345005">
        <w:rPr>
          <w:sz w:val="28"/>
          <w:szCs w:val="28"/>
          <w:bdr w:val="none" w:sz="0" w:space="0" w:color="auto" w:frame="1"/>
          <w:lang w:val="uk-UA"/>
        </w:rPr>
        <w:t xml:space="preserve">у комунальну власність </w:t>
      </w:r>
      <w:r w:rsidRPr="00BB61AF">
        <w:rPr>
          <w:sz w:val="28"/>
          <w:szCs w:val="28"/>
          <w:bdr w:val="none" w:sz="0" w:space="0" w:color="auto" w:frame="1"/>
          <w:lang w:val="uk-UA"/>
        </w:rPr>
        <w:t xml:space="preserve">Олександрівської селищної </w:t>
      </w:r>
      <w:r w:rsidRPr="00345005">
        <w:rPr>
          <w:sz w:val="28"/>
          <w:szCs w:val="28"/>
          <w:bdr w:val="none" w:sz="0" w:space="0" w:color="auto" w:frame="1"/>
          <w:lang w:val="uk-UA"/>
        </w:rPr>
        <w:t xml:space="preserve">ради </w:t>
      </w:r>
      <w:r w:rsidRPr="00345005">
        <w:rPr>
          <w:color w:val="000000"/>
          <w:sz w:val="28"/>
          <w:szCs w:val="28"/>
          <w:bdr w:val="none" w:sz="0" w:space="0" w:color="auto" w:frame="1"/>
          <w:lang w:val="uk-UA"/>
        </w:rPr>
        <w:t>пожежний автомобіль</w:t>
      </w:r>
      <w:r>
        <w:rPr>
          <w:color w:val="000000"/>
          <w:sz w:val="28"/>
          <w:szCs w:val="28"/>
          <w:bdr w:val="none" w:sz="0" w:space="0" w:color="auto" w:frame="1"/>
          <w:lang w:val="uk-UA"/>
        </w:rPr>
        <w:t xml:space="preserve"> марка: </w:t>
      </w:r>
      <w:r>
        <w:rPr>
          <w:color w:val="000000"/>
          <w:sz w:val="28"/>
          <w:szCs w:val="28"/>
          <w:bdr w:val="none" w:sz="0" w:space="0" w:color="auto" w:frame="1"/>
        </w:rPr>
        <w:t> </w:t>
      </w:r>
      <w:r>
        <w:rPr>
          <w:color w:val="000000"/>
          <w:sz w:val="28"/>
          <w:szCs w:val="28"/>
          <w:bdr w:val="none" w:sz="0" w:space="0" w:color="auto" w:frame="1"/>
          <w:lang w:val="uk-UA"/>
        </w:rPr>
        <w:t>М</w:t>
      </w:r>
      <w:r>
        <w:rPr>
          <w:color w:val="000000"/>
          <w:sz w:val="28"/>
          <w:szCs w:val="28"/>
          <w:bdr w:val="none" w:sz="0" w:space="0" w:color="auto" w:frame="1"/>
          <w:lang w:val="en-US"/>
        </w:rPr>
        <w:t>ersedes</w:t>
      </w:r>
      <w:r w:rsidRPr="00345005">
        <w:rPr>
          <w:color w:val="000000"/>
          <w:sz w:val="28"/>
          <w:szCs w:val="28"/>
          <w:bdr w:val="none" w:sz="0" w:space="0" w:color="auto" w:frame="1"/>
          <w:lang w:val="uk-UA"/>
        </w:rPr>
        <w:t>-</w:t>
      </w:r>
      <w:r>
        <w:rPr>
          <w:color w:val="000000"/>
          <w:sz w:val="28"/>
          <w:szCs w:val="28"/>
          <w:bdr w:val="none" w:sz="0" w:space="0" w:color="auto" w:frame="1"/>
          <w:lang w:val="en-US"/>
        </w:rPr>
        <w:t>Benz</w:t>
      </w:r>
      <w:r>
        <w:rPr>
          <w:color w:val="000000"/>
          <w:sz w:val="28"/>
          <w:szCs w:val="28"/>
          <w:bdr w:val="none" w:sz="0" w:space="0" w:color="auto" w:frame="1"/>
          <w:lang w:val="uk-UA"/>
        </w:rPr>
        <w:t xml:space="preserve"> 1113В</w:t>
      </w:r>
      <w:r w:rsidRPr="00345005">
        <w:rPr>
          <w:color w:val="000000"/>
          <w:sz w:val="28"/>
          <w:szCs w:val="28"/>
          <w:bdr w:val="none" w:sz="0" w:space="0" w:color="auto" w:frame="1"/>
          <w:lang w:val="uk-UA"/>
        </w:rPr>
        <w:t>,</w:t>
      </w:r>
      <w:r>
        <w:rPr>
          <w:color w:val="000000"/>
          <w:sz w:val="28"/>
          <w:szCs w:val="28"/>
          <w:bdr w:val="none" w:sz="0" w:space="0" w:color="auto" w:frame="1"/>
          <w:lang w:val="uk-UA"/>
        </w:rPr>
        <w:t xml:space="preserve"> рік випуску 1985</w:t>
      </w:r>
      <w:r w:rsidRPr="00345005">
        <w:rPr>
          <w:color w:val="000000"/>
          <w:sz w:val="28"/>
          <w:szCs w:val="28"/>
          <w:bdr w:val="none" w:sz="0" w:space="0" w:color="auto" w:frame="1"/>
          <w:lang w:val="uk-UA"/>
        </w:rPr>
        <w:t xml:space="preserve"> (шасі</w:t>
      </w:r>
      <w:r>
        <w:rPr>
          <w:color w:val="000000"/>
          <w:sz w:val="28"/>
          <w:szCs w:val="28"/>
          <w:bdr w:val="none" w:sz="0" w:space="0" w:color="auto" w:frame="1"/>
          <w:lang w:val="uk-UA"/>
        </w:rPr>
        <w:t xml:space="preserve"> 35811715143746</w:t>
      </w:r>
      <w:r w:rsidRPr="00345005">
        <w:rPr>
          <w:color w:val="000000"/>
          <w:sz w:val="28"/>
          <w:szCs w:val="28"/>
          <w:bdr w:val="none" w:sz="0" w:space="0" w:color="auto" w:frame="1"/>
          <w:lang w:val="uk-UA"/>
        </w:rPr>
        <w:t>).</w:t>
      </w:r>
    </w:p>
    <w:p w:rsidR="00345005" w:rsidRPr="00BB61AF" w:rsidRDefault="00345005" w:rsidP="00345005">
      <w:pPr>
        <w:pStyle w:val="a6"/>
        <w:shd w:val="clear" w:color="auto" w:fill="FFFFFF"/>
        <w:spacing w:before="0" w:beforeAutospacing="0" w:after="0" w:afterAutospacing="0"/>
        <w:ind w:firstLine="709"/>
        <w:jc w:val="both"/>
        <w:rPr>
          <w:rFonts w:ascii="Arial" w:hAnsi="Arial" w:cs="Arial"/>
          <w:sz w:val="21"/>
          <w:szCs w:val="21"/>
          <w:lang w:val="uk-UA"/>
        </w:rPr>
      </w:pPr>
      <w:r w:rsidRPr="00345005">
        <w:rPr>
          <w:sz w:val="28"/>
          <w:szCs w:val="28"/>
          <w:bdr w:val="none" w:sz="0" w:space="0" w:color="auto" w:frame="1"/>
          <w:lang w:val="uk-UA"/>
        </w:rPr>
        <w:t xml:space="preserve"> </w:t>
      </w:r>
      <w:r w:rsidRPr="00BB61AF">
        <w:rPr>
          <w:sz w:val="28"/>
          <w:szCs w:val="28"/>
          <w:bdr w:val="none" w:sz="0" w:space="0" w:color="auto" w:frame="1"/>
        </w:rPr>
        <w:t xml:space="preserve">Даний автомобіль приймається в інтересах </w:t>
      </w:r>
      <w:r w:rsidRPr="00BB61AF">
        <w:rPr>
          <w:sz w:val="28"/>
          <w:szCs w:val="28"/>
          <w:bdr w:val="none" w:sz="0" w:space="0" w:color="auto" w:frame="1"/>
          <w:lang w:val="uk-UA"/>
        </w:rPr>
        <w:t>Олександрівської селищної</w:t>
      </w:r>
      <w:r w:rsidRPr="00BB61AF">
        <w:rPr>
          <w:sz w:val="28"/>
          <w:szCs w:val="28"/>
          <w:bdr w:val="none" w:sz="0" w:space="0" w:color="auto" w:frame="1"/>
        </w:rPr>
        <w:t xml:space="preserve"> ради для забезпечення </w:t>
      </w:r>
      <w:r w:rsidRPr="00BB61AF">
        <w:rPr>
          <w:sz w:val="28"/>
          <w:szCs w:val="28"/>
          <w:bdr w:val="none" w:sz="0" w:space="0" w:color="auto" w:frame="1"/>
          <w:lang w:val="uk-UA"/>
        </w:rPr>
        <w:t xml:space="preserve">місцевої пожежної охорони </w:t>
      </w:r>
      <w:r>
        <w:rPr>
          <w:sz w:val="28"/>
          <w:szCs w:val="28"/>
          <w:bdr w:val="none" w:sz="0" w:space="0" w:color="auto" w:frame="1"/>
          <w:lang w:val="uk-UA"/>
        </w:rPr>
        <w:t xml:space="preserve">                      </w:t>
      </w:r>
      <w:r w:rsidRPr="00BB61AF">
        <w:rPr>
          <w:sz w:val="28"/>
          <w:szCs w:val="28"/>
          <w:bdr w:val="none" w:sz="0" w:space="0" w:color="auto" w:frame="1"/>
          <w:lang w:val="uk-UA"/>
        </w:rPr>
        <w:t>смт. Олександрівка</w:t>
      </w:r>
      <w:r>
        <w:rPr>
          <w:sz w:val="28"/>
          <w:szCs w:val="28"/>
          <w:bdr w:val="none" w:sz="0" w:space="0" w:color="auto" w:frame="1"/>
          <w:lang w:val="uk-UA"/>
        </w:rPr>
        <w:t>.</w:t>
      </w:r>
    </w:p>
    <w:p w:rsidR="00345005" w:rsidRPr="00BB61AF" w:rsidRDefault="00345005" w:rsidP="00345005">
      <w:pPr>
        <w:pStyle w:val="a6"/>
        <w:shd w:val="clear" w:color="auto" w:fill="FFFFFF"/>
        <w:spacing w:before="0" w:beforeAutospacing="0" w:after="0" w:afterAutospacing="0"/>
        <w:ind w:firstLine="709"/>
        <w:jc w:val="both"/>
        <w:rPr>
          <w:rFonts w:ascii="Arial" w:hAnsi="Arial" w:cs="Arial"/>
          <w:sz w:val="21"/>
          <w:szCs w:val="21"/>
        </w:rPr>
      </w:pPr>
      <w:r w:rsidRPr="00BB61AF">
        <w:rPr>
          <w:sz w:val="28"/>
          <w:szCs w:val="28"/>
          <w:bdr w:val="none" w:sz="0" w:space="0" w:color="auto" w:frame="1"/>
        </w:rPr>
        <w:t xml:space="preserve"> </w:t>
      </w:r>
      <w:r w:rsidRPr="00BB61AF">
        <w:rPr>
          <w:sz w:val="28"/>
          <w:szCs w:val="28"/>
          <w:bdr w:val="none" w:sz="0" w:space="0" w:color="auto" w:frame="1"/>
          <w:lang w:val="uk-UA"/>
        </w:rPr>
        <w:t xml:space="preserve">Головному бухгалтеру селищної </w:t>
      </w:r>
      <w:r>
        <w:rPr>
          <w:sz w:val="28"/>
          <w:szCs w:val="28"/>
          <w:bdr w:val="none" w:sz="0" w:space="0" w:color="auto" w:frame="1"/>
          <w:lang w:val="uk-UA"/>
        </w:rPr>
        <w:t>р</w:t>
      </w:r>
      <w:r w:rsidRPr="00BB61AF">
        <w:rPr>
          <w:sz w:val="28"/>
          <w:szCs w:val="28"/>
          <w:bdr w:val="none" w:sz="0" w:space="0" w:color="auto" w:frame="1"/>
        </w:rPr>
        <w:t>ади після підписання Акту приймання-передачі майна забезпечити у встановленому законодавством порядку здійснення бухгалтерського обліку майна, вказаного в п.1 даного рішення.</w:t>
      </w:r>
    </w:p>
    <w:p w:rsidR="009B3752" w:rsidRPr="00345005" w:rsidRDefault="009B3752" w:rsidP="009B3752">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eastAsia="ru-RU"/>
        </w:rPr>
      </w:pPr>
    </w:p>
    <w:p w:rsidR="009B3752" w:rsidRPr="00236603" w:rsidRDefault="009B3752" w:rsidP="009B3752">
      <w:pPr>
        <w:widowControl w:val="0"/>
        <w:autoSpaceDE w:val="0"/>
        <w:autoSpaceDN w:val="0"/>
        <w:adjustRightInd w:val="0"/>
        <w:spacing w:after="0" w:line="240" w:lineRule="auto"/>
        <w:ind w:left="-142"/>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9B3752" w:rsidRPr="00236603" w:rsidRDefault="009B3752" w:rsidP="009B3752">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Pr>
          <w:rFonts w:ascii="Times New Roman" w:hAnsi="Times New Roman"/>
          <w:b/>
          <w:sz w:val="28"/>
          <w:szCs w:val="28"/>
          <w:lang w:val="uk-UA" w:eastAsia="ru-RU"/>
        </w:rPr>
        <w:t>ідсумки голосування: «за»</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- 16</w:t>
      </w:r>
    </w:p>
    <w:p w:rsidR="009B3752" w:rsidRPr="00236603" w:rsidRDefault="009B3752" w:rsidP="009B3752">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9B3752" w:rsidRPr="00236603" w:rsidRDefault="009B3752" w:rsidP="009B3752">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sidR="00345005">
        <w:rPr>
          <w:rFonts w:ascii="Times New Roman" w:hAnsi="Times New Roman"/>
          <w:b/>
          <w:sz w:val="28"/>
          <w:szCs w:val="28"/>
          <w:lang w:val="uk-UA" w:eastAsia="ru-RU"/>
        </w:rPr>
        <w:t>№3</w:t>
      </w:r>
      <w:r>
        <w:rPr>
          <w:rFonts w:ascii="Times New Roman" w:hAnsi="Times New Roman"/>
          <w:b/>
          <w:sz w:val="28"/>
          <w:szCs w:val="28"/>
          <w:lang w:val="uk-UA" w:eastAsia="ru-RU"/>
        </w:rPr>
        <w:t>1</w:t>
      </w:r>
      <w:r w:rsidRPr="00236603">
        <w:rPr>
          <w:rFonts w:ascii="Times New Roman" w:hAnsi="Times New Roman"/>
          <w:b/>
          <w:sz w:val="28"/>
          <w:szCs w:val="28"/>
          <w:lang w:val="uk-UA" w:eastAsia="ru-RU"/>
        </w:rPr>
        <w:t>)</w:t>
      </w:r>
    </w:p>
    <w:p w:rsidR="009B3752" w:rsidRDefault="00345005" w:rsidP="009B3752">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r>
        <w:rPr>
          <w:rFonts w:ascii="Times New Roman" w:eastAsia="Times New Roman" w:hAnsi="Times New Roman"/>
          <w:b/>
          <w:sz w:val="28"/>
          <w:szCs w:val="28"/>
          <w:lang w:val="uk-UA" w:eastAsia="ru-RU"/>
        </w:rPr>
        <w:t>32</w:t>
      </w:r>
      <w:r w:rsidR="009B3752" w:rsidRPr="003D2FC2">
        <w:rPr>
          <w:rFonts w:ascii="Times New Roman" w:eastAsia="Times New Roman" w:hAnsi="Times New Roman"/>
          <w:b/>
          <w:sz w:val="28"/>
          <w:szCs w:val="28"/>
          <w:lang w:eastAsia="ru-RU"/>
        </w:rPr>
        <w:t>.СЛУХАЛИ</w:t>
      </w:r>
      <w:r w:rsidR="009B3752" w:rsidRPr="00236603">
        <w:rPr>
          <w:rFonts w:ascii="Times New Roman" w:eastAsia="Times New Roman" w:hAnsi="Times New Roman"/>
          <w:b/>
          <w:sz w:val="28"/>
          <w:szCs w:val="28"/>
          <w:lang w:eastAsia="ru-RU"/>
        </w:rPr>
        <w:t>:</w:t>
      </w:r>
      <w:r w:rsidR="009B3752" w:rsidRPr="00236603">
        <w:rPr>
          <w:rFonts w:ascii="Times New Roman" w:hAnsi="Times New Roman"/>
          <w:sz w:val="28"/>
          <w:szCs w:val="28"/>
        </w:rPr>
        <w:t xml:space="preserve"> </w:t>
      </w:r>
      <w:r w:rsidR="009B3752">
        <w:rPr>
          <w:rFonts w:ascii="Times New Roman" w:hAnsi="Times New Roman"/>
          <w:sz w:val="28"/>
          <w:szCs w:val="28"/>
        </w:rPr>
        <w:t xml:space="preserve"> </w:t>
      </w:r>
      <w:r w:rsidR="009B3752" w:rsidRPr="00236603">
        <w:rPr>
          <w:rFonts w:ascii="Times New Roman" w:hAnsi="Times New Roman"/>
          <w:sz w:val="28"/>
          <w:szCs w:val="28"/>
          <w:lang w:val="uk-UA"/>
        </w:rPr>
        <w:t>начальник відділу  земельних відносин, надзвичайних ситуацій, ЖКГ та охорони навколишнього середовища Олександрівської селищної ради  Получанова Н.</w:t>
      </w:r>
      <w:r w:rsidR="009B3752" w:rsidRPr="00236603">
        <w:rPr>
          <w:rFonts w:ascii="Times New Roman" w:eastAsia="Times New Roman" w:hAnsi="Times New Roman"/>
          <w:color w:val="333333"/>
          <w:sz w:val="28"/>
          <w:szCs w:val="28"/>
          <w:bdr w:val="none" w:sz="0" w:space="0" w:color="auto" w:frame="1"/>
          <w:shd w:val="clear" w:color="auto" w:fill="FFFFFF"/>
          <w:lang w:val="uk-UA" w:eastAsia="ru-RU"/>
        </w:rPr>
        <w:t xml:space="preserve"> В</w:t>
      </w:r>
    </w:p>
    <w:p w:rsidR="00345005" w:rsidRPr="00345005" w:rsidRDefault="00345005" w:rsidP="00345005">
      <w:pPr>
        <w:ind w:firstLine="540"/>
        <w:jc w:val="both"/>
        <w:rPr>
          <w:rFonts w:ascii="Times New Roman" w:hAnsi="Times New Roman"/>
          <w:sz w:val="28"/>
          <w:szCs w:val="28"/>
          <w:lang w:val="uk-UA"/>
        </w:rPr>
      </w:pPr>
      <w:r w:rsidRPr="00345005">
        <w:rPr>
          <w:rFonts w:ascii="Times New Roman" w:hAnsi="Times New Roman"/>
          <w:sz w:val="28"/>
          <w:szCs w:val="28"/>
          <w:lang w:val="uk-UA"/>
        </w:rPr>
        <w:t>Керуючись ст. 26 Закону України “Про місцеве самоврядування в Україні”, ст. ст. 12, 22, 93, 122, 124, ст. ст. 3, 15, 30, 33  Закону України «Про оренду землі», розглянувши заяву  ПП СП «Агро-Дар-Вознесенськ»,  про  затвердження  проєкту землеустрою щодо відведення земельних ділянок у оренду строком на 35 календарних місяців, для ведення товарного сільськогосподарського виробництва із земель комунальної власності для розміщення комплексу будівель № 1,</w:t>
      </w:r>
    </w:p>
    <w:p w:rsidR="00345005" w:rsidRPr="00345005" w:rsidRDefault="00345005" w:rsidP="00345005">
      <w:pPr>
        <w:pStyle w:val="a3"/>
        <w:spacing w:after="0" w:line="240" w:lineRule="auto"/>
        <w:jc w:val="both"/>
        <w:rPr>
          <w:rFonts w:ascii="Times New Roman" w:hAnsi="Times New Roman"/>
          <w:sz w:val="28"/>
          <w:szCs w:val="28"/>
          <w:lang w:val="uk-UA"/>
        </w:rPr>
      </w:pPr>
      <w:r w:rsidRPr="00345005">
        <w:rPr>
          <w:rFonts w:ascii="Times New Roman" w:hAnsi="Times New Roman"/>
          <w:sz w:val="28"/>
          <w:szCs w:val="28"/>
          <w:lang w:val="uk-UA"/>
        </w:rPr>
        <w:t>Затвердити проєкт землеустрою щодо відведення земельних ділянок у оренду терміном на 35 календарних місяців ПП СП «Агро-Дар-</w:t>
      </w:r>
      <w:r w:rsidRPr="00345005">
        <w:rPr>
          <w:rFonts w:ascii="Times New Roman" w:hAnsi="Times New Roman"/>
          <w:sz w:val="28"/>
          <w:szCs w:val="28"/>
          <w:lang w:val="uk-UA"/>
        </w:rPr>
        <w:lastRenderedPageBreak/>
        <w:t xml:space="preserve">Вознесенськ» для ведення товарного сільськогосподарського виробництва  із земель комунальної власності для розміщення комплексу будівель №14 земельної ділянки площею 2,6449 га, кадастровий номер: 4822055200:02:000:0211, за адресою: Миколаївська область, Вознесенський район с. Трикратне вул. Комарова; </w:t>
      </w:r>
    </w:p>
    <w:p w:rsidR="00345005" w:rsidRPr="00345005" w:rsidRDefault="00345005" w:rsidP="00345005">
      <w:pPr>
        <w:pStyle w:val="a3"/>
        <w:spacing w:after="0" w:line="240" w:lineRule="auto"/>
        <w:jc w:val="both"/>
        <w:rPr>
          <w:rFonts w:ascii="Times New Roman" w:hAnsi="Times New Roman"/>
          <w:sz w:val="28"/>
          <w:szCs w:val="28"/>
          <w:lang w:val="uk-UA"/>
        </w:rPr>
      </w:pPr>
      <w:r w:rsidRPr="00345005">
        <w:rPr>
          <w:rFonts w:ascii="Times New Roman" w:hAnsi="Times New Roman"/>
          <w:sz w:val="28"/>
          <w:szCs w:val="28"/>
          <w:lang w:val="uk-UA"/>
        </w:rPr>
        <w:t>Передати  ПП СП «Агро-Дар-Вознесенськ»  у оренду строком на 35 календарних місяців земельну ділянку,  для ведення товарного сільськогосподарського виробництва, із земель сільськогосподарського призначення,  земельну ділянку площею 2,6449 га, кадастровий номер земельної ділянки: 4822055200:02:000:0211, за адресою: Миколаївська область, Вознесенський район, с. Трикратне вул. Комарова комплекс будівель № 14;</w:t>
      </w:r>
    </w:p>
    <w:p w:rsidR="00345005" w:rsidRPr="00345005" w:rsidRDefault="00345005" w:rsidP="00345005">
      <w:pPr>
        <w:pStyle w:val="a3"/>
        <w:spacing w:after="0" w:line="240" w:lineRule="auto"/>
        <w:jc w:val="both"/>
        <w:rPr>
          <w:rFonts w:ascii="Times New Roman" w:hAnsi="Times New Roman"/>
          <w:sz w:val="28"/>
          <w:szCs w:val="28"/>
          <w:lang w:val="uk-UA"/>
        </w:rPr>
      </w:pPr>
      <w:r w:rsidRPr="00345005">
        <w:rPr>
          <w:rFonts w:ascii="Times New Roman" w:hAnsi="Times New Roman"/>
          <w:color w:val="333333"/>
          <w:sz w:val="28"/>
          <w:szCs w:val="28"/>
          <w:bdr w:val="none" w:sz="0" w:space="0" w:color="auto" w:frame="1"/>
          <w:shd w:val="clear" w:color="auto" w:fill="FFFFFF"/>
          <w:lang w:val="uk-UA"/>
        </w:rPr>
        <w:t xml:space="preserve">Відділу  Олександрівської  селищної ради підготувати договір оренди на земельну ділянку терміном на </w:t>
      </w:r>
      <w:r w:rsidRPr="00345005">
        <w:rPr>
          <w:rFonts w:ascii="Times New Roman" w:hAnsi="Times New Roman"/>
          <w:sz w:val="28"/>
          <w:szCs w:val="28"/>
          <w:lang w:val="uk-UA"/>
        </w:rPr>
        <w:t xml:space="preserve"> 35 календарних місяців</w:t>
      </w:r>
      <w:r w:rsidRPr="00345005">
        <w:rPr>
          <w:rFonts w:ascii="Times New Roman" w:hAnsi="Times New Roman"/>
          <w:color w:val="333333"/>
          <w:sz w:val="28"/>
          <w:szCs w:val="28"/>
          <w:bdr w:val="none" w:sz="0" w:space="0" w:color="auto" w:frame="1"/>
          <w:shd w:val="clear" w:color="auto" w:fill="FFFFFF"/>
          <w:lang w:val="uk-UA"/>
        </w:rPr>
        <w:t xml:space="preserve"> з розрахунку 6 % від вартості нормативно грошової оцінки землі.</w:t>
      </w:r>
    </w:p>
    <w:p w:rsidR="009B3752" w:rsidRPr="00236603" w:rsidRDefault="009B3752" w:rsidP="009B3752">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p>
    <w:p w:rsidR="009B3752" w:rsidRPr="00236603" w:rsidRDefault="009B3752" w:rsidP="009B3752">
      <w:pPr>
        <w:widowControl w:val="0"/>
        <w:autoSpaceDE w:val="0"/>
        <w:autoSpaceDN w:val="0"/>
        <w:adjustRightInd w:val="0"/>
        <w:spacing w:after="0" w:line="240" w:lineRule="auto"/>
        <w:ind w:left="-142"/>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9B3752" w:rsidRPr="00236603" w:rsidRDefault="009B3752" w:rsidP="009B3752">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Pr>
          <w:rFonts w:ascii="Times New Roman" w:hAnsi="Times New Roman"/>
          <w:b/>
          <w:sz w:val="28"/>
          <w:szCs w:val="28"/>
          <w:lang w:val="uk-UA" w:eastAsia="ru-RU"/>
        </w:rPr>
        <w:t>ідсумки голосування: «за»</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- 16</w:t>
      </w:r>
    </w:p>
    <w:p w:rsidR="009B3752" w:rsidRPr="00236603" w:rsidRDefault="009B3752" w:rsidP="009B3752">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9B3752" w:rsidRPr="00236603" w:rsidRDefault="009B3752" w:rsidP="009B3752">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sidR="00345005">
        <w:rPr>
          <w:rFonts w:ascii="Times New Roman" w:hAnsi="Times New Roman"/>
          <w:b/>
          <w:sz w:val="28"/>
          <w:szCs w:val="28"/>
          <w:lang w:val="uk-UA" w:eastAsia="ru-RU"/>
        </w:rPr>
        <w:t>№32</w:t>
      </w:r>
      <w:r w:rsidRPr="00236603">
        <w:rPr>
          <w:rFonts w:ascii="Times New Roman" w:hAnsi="Times New Roman"/>
          <w:b/>
          <w:sz w:val="28"/>
          <w:szCs w:val="28"/>
          <w:lang w:val="uk-UA" w:eastAsia="ru-RU"/>
        </w:rPr>
        <w:t>)</w:t>
      </w:r>
    </w:p>
    <w:p w:rsidR="009B3752" w:rsidRDefault="00FF7D2F" w:rsidP="009B3752">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r>
        <w:rPr>
          <w:rFonts w:ascii="Times New Roman" w:eastAsia="Times New Roman" w:hAnsi="Times New Roman"/>
          <w:b/>
          <w:sz w:val="28"/>
          <w:szCs w:val="28"/>
          <w:lang w:val="uk-UA" w:eastAsia="ru-RU"/>
        </w:rPr>
        <w:t>33</w:t>
      </w:r>
      <w:r w:rsidR="009B3752" w:rsidRPr="003D2FC2">
        <w:rPr>
          <w:rFonts w:ascii="Times New Roman" w:eastAsia="Times New Roman" w:hAnsi="Times New Roman"/>
          <w:b/>
          <w:sz w:val="28"/>
          <w:szCs w:val="28"/>
          <w:lang w:eastAsia="ru-RU"/>
        </w:rPr>
        <w:t>.СЛУХАЛИ</w:t>
      </w:r>
      <w:r w:rsidR="009B3752" w:rsidRPr="00236603">
        <w:rPr>
          <w:rFonts w:ascii="Times New Roman" w:eastAsia="Times New Roman" w:hAnsi="Times New Roman"/>
          <w:b/>
          <w:sz w:val="28"/>
          <w:szCs w:val="28"/>
          <w:lang w:eastAsia="ru-RU"/>
        </w:rPr>
        <w:t>:</w:t>
      </w:r>
      <w:r w:rsidR="009B3752" w:rsidRPr="00236603">
        <w:rPr>
          <w:rFonts w:ascii="Times New Roman" w:hAnsi="Times New Roman"/>
          <w:sz w:val="28"/>
          <w:szCs w:val="28"/>
        </w:rPr>
        <w:t xml:space="preserve"> </w:t>
      </w:r>
      <w:r w:rsidR="009B3752">
        <w:rPr>
          <w:rFonts w:ascii="Times New Roman" w:hAnsi="Times New Roman"/>
          <w:sz w:val="28"/>
          <w:szCs w:val="28"/>
        </w:rPr>
        <w:t xml:space="preserve"> </w:t>
      </w:r>
      <w:r w:rsidR="009B3752" w:rsidRPr="00236603">
        <w:rPr>
          <w:rFonts w:ascii="Times New Roman" w:hAnsi="Times New Roman"/>
          <w:sz w:val="28"/>
          <w:szCs w:val="28"/>
          <w:lang w:val="uk-UA"/>
        </w:rPr>
        <w:t>начальник відділу  земельних відносин, надзвичайних ситуацій, ЖКГ та охорони навколишнього середовища Олександрівської селищної ради  Получанова Н.</w:t>
      </w:r>
      <w:r w:rsidR="009B3752" w:rsidRPr="00236603">
        <w:rPr>
          <w:rFonts w:ascii="Times New Roman" w:eastAsia="Times New Roman" w:hAnsi="Times New Roman"/>
          <w:color w:val="333333"/>
          <w:sz w:val="28"/>
          <w:szCs w:val="28"/>
          <w:bdr w:val="none" w:sz="0" w:space="0" w:color="auto" w:frame="1"/>
          <w:shd w:val="clear" w:color="auto" w:fill="FFFFFF"/>
          <w:lang w:val="uk-UA" w:eastAsia="ru-RU"/>
        </w:rPr>
        <w:t xml:space="preserve"> В</w:t>
      </w:r>
    </w:p>
    <w:p w:rsidR="00FF7D2F" w:rsidRDefault="00FF7D2F" w:rsidP="00FF7D2F">
      <w:pPr>
        <w:spacing w:after="0" w:line="240" w:lineRule="auto"/>
        <w:ind w:firstLine="708"/>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Відповідно до Земельного Кодексу України, Закону України «Про оренду землі», та керуючись п.34 частини 1, статті 26 Закону України «Про місцеве самоврядування в Україні, розглянувши заяву громадянки України </w:t>
      </w:r>
      <w:r>
        <w:rPr>
          <w:rFonts w:ascii="Times New Roman" w:eastAsiaTheme="minorEastAsia" w:hAnsi="Times New Roman"/>
          <w:sz w:val="28"/>
          <w:szCs w:val="28"/>
          <w:lang w:val="uk-UA" w:eastAsia="uk-UA"/>
        </w:rPr>
        <w:t>Васильєвої Ольги Миколаївни</w:t>
      </w:r>
    </w:p>
    <w:p w:rsidR="00FF7D2F" w:rsidRPr="00EE4A72" w:rsidRDefault="00FF7D2F" w:rsidP="00FF7D2F">
      <w:pPr>
        <w:pStyle w:val="a3"/>
        <w:spacing w:after="0" w:line="240" w:lineRule="auto"/>
        <w:ind w:left="780"/>
        <w:jc w:val="both"/>
        <w:rPr>
          <w:rFonts w:ascii="Times New Roman" w:eastAsia="Times New Roman" w:hAnsi="Times New Roman"/>
          <w:sz w:val="28"/>
          <w:szCs w:val="28"/>
          <w:lang w:val="uk-UA" w:eastAsia="uk-UA"/>
        </w:rPr>
      </w:pPr>
      <w:r w:rsidRPr="00420E80">
        <w:rPr>
          <w:rFonts w:ascii="Times New Roman" w:eastAsiaTheme="minorEastAsia" w:hAnsi="Times New Roman"/>
          <w:sz w:val="28"/>
          <w:szCs w:val="28"/>
          <w:lang w:val="uk-UA" w:eastAsia="uk-UA"/>
        </w:rPr>
        <w:t xml:space="preserve">Надати  дозвіл на розроблення проекту землеустрою щодо відведення земельної ділянки в оренду </w:t>
      </w:r>
      <w:r w:rsidRPr="00EE4A72">
        <w:rPr>
          <w:rFonts w:ascii="Times New Roman" w:eastAsiaTheme="minorEastAsia" w:hAnsi="Times New Roman"/>
          <w:sz w:val="28"/>
          <w:szCs w:val="28"/>
          <w:lang w:val="uk-UA" w:eastAsia="uk-UA"/>
        </w:rPr>
        <w:t xml:space="preserve">для обслуговування будівель торгівлі орієнтовною площею </w:t>
      </w:r>
      <w:r>
        <w:rPr>
          <w:rFonts w:ascii="Times New Roman" w:eastAsiaTheme="minorEastAsia" w:hAnsi="Times New Roman"/>
          <w:sz w:val="28"/>
          <w:szCs w:val="28"/>
          <w:lang w:val="uk-UA" w:eastAsia="uk-UA"/>
        </w:rPr>
        <w:t xml:space="preserve">0,011 га із земель комунальної власності </w:t>
      </w:r>
      <w:r w:rsidRPr="00EE4A72">
        <w:rPr>
          <w:rFonts w:ascii="Times New Roman" w:eastAsiaTheme="minorEastAsia" w:hAnsi="Times New Roman"/>
          <w:sz w:val="28"/>
          <w:szCs w:val="28"/>
          <w:lang w:val="uk-UA" w:eastAsia="uk-UA"/>
        </w:rPr>
        <w:t xml:space="preserve">громадянці </w:t>
      </w:r>
      <w:r>
        <w:rPr>
          <w:rFonts w:ascii="Times New Roman" w:eastAsiaTheme="minorEastAsia" w:hAnsi="Times New Roman"/>
          <w:sz w:val="28"/>
          <w:szCs w:val="28"/>
          <w:lang w:val="uk-UA" w:eastAsia="uk-UA"/>
        </w:rPr>
        <w:t>Васильєвій Ользі Миколаївні</w:t>
      </w:r>
      <w:r w:rsidRPr="00EE4A72">
        <w:rPr>
          <w:rFonts w:ascii="Times New Roman" w:eastAsiaTheme="minorEastAsia" w:hAnsi="Times New Roman"/>
          <w:sz w:val="28"/>
          <w:szCs w:val="28"/>
          <w:lang w:val="uk-UA" w:eastAsia="uk-UA"/>
        </w:rPr>
        <w:t>, за адресою: Миколаївська область, Вознесенський район, смт Олександрівка, вул. Жовтнева, 310.</w:t>
      </w:r>
    </w:p>
    <w:p w:rsidR="00FF7D2F" w:rsidRPr="00830DEF" w:rsidRDefault="00FF7D2F" w:rsidP="00FF7D2F">
      <w:pPr>
        <w:pStyle w:val="a3"/>
        <w:spacing w:after="0" w:line="240" w:lineRule="auto"/>
        <w:ind w:left="780"/>
        <w:jc w:val="both"/>
        <w:rPr>
          <w:rFonts w:ascii="Times New Roman" w:eastAsia="Times New Roman" w:hAnsi="Times New Roman"/>
          <w:sz w:val="28"/>
          <w:szCs w:val="28"/>
          <w:lang w:val="uk-UA" w:eastAsia="uk-UA"/>
        </w:rPr>
      </w:pPr>
      <w:r w:rsidRPr="00830DEF">
        <w:rPr>
          <w:rFonts w:ascii="Times New Roman" w:eastAsiaTheme="minorEastAsia" w:hAnsi="Times New Roman"/>
          <w:sz w:val="28"/>
          <w:szCs w:val="28"/>
          <w:lang w:val="uk-UA" w:eastAsia="uk-UA"/>
        </w:rPr>
        <w:t xml:space="preserve">Виготовлений проект землеустрою щодо відведення земельної ділянки  в оренду подати на розгляд та затвердження до Олександрівської селищної ради  Вознесенського району Миколаївської області. </w:t>
      </w:r>
    </w:p>
    <w:p w:rsidR="009B3752" w:rsidRPr="00236603" w:rsidRDefault="009B3752" w:rsidP="009B3752">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p>
    <w:p w:rsidR="009B3752" w:rsidRPr="00236603" w:rsidRDefault="009B3752" w:rsidP="009B3752">
      <w:pPr>
        <w:widowControl w:val="0"/>
        <w:autoSpaceDE w:val="0"/>
        <w:autoSpaceDN w:val="0"/>
        <w:adjustRightInd w:val="0"/>
        <w:spacing w:after="0" w:line="240" w:lineRule="auto"/>
        <w:ind w:left="-142"/>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9B3752" w:rsidRPr="00236603" w:rsidRDefault="009B3752" w:rsidP="009B3752">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Pr>
          <w:rFonts w:ascii="Times New Roman" w:hAnsi="Times New Roman"/>
          <w:b/>
          <w:sz w:val="28"/>
          <w:szCs w:val="28"/>
          <w:lang w:val="uk-UA" w:eastAsia="ru-RU"/>
        </w:rPr>
        <w:t>ідсумки голосування: «за»</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- 16</w:t>
      </w:r>
    </w:p>
    <w:p w:rsidR="009B3752" w:rsidRPr="00236603" w:rsidRDefault="009B3752" w:rsidP="009B3752">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9B3752" w:rsidRPr="00236603" w:rsidRDefault="009B3752" w:rsidP="009B3752">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sidR="00FF7D2F">
        <w:rPr>
          <w:rFonts w:ascii="Times New Roman" w:hAnsi="Times New Roman"/>
          <w:b/>
          <w:sz w:val="28"/>
          <w:szCs w:val="28"/>
          <w:lang w:val="uk-UA" w:eastAsia="ru-RU"/>
        </w:rPr>
        <w:t>№33</w:t>
      </w:r>
      <w:r w:rsidRPr="00236603">
        <w:rPr>
          <w:rFonts w:ascii="Times New Roman" w:hAnsi="Times New Roman"/>
          <w:b/>
          <w:sz w:val="28"/>
          <w:szCs w:val="28"/>
          <w:lang w:val="uk-UA" w:eastAsia="ru-RU"/>
        </w:rPr>
        <w:t>)</w:t>
      </w:r>
    </w:p>
    <w:p w:rsidR="009B3752" w:rsidRDefault="007A1120" w:rsidP="009B3752">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r>
        <w:rPr>
          <w:rFonts w:ascii="Times New Roman" w:eastAsia="Times New Roman" w:hAnsi="Times New Roman"/>
          <w:b/>
          <w:sz w:val="28"/>
          <w:szCs w:val="28"/>
          <w:lang w:val="uk-UA" w:eastAsia="ru-RU"/>
        </w:rPr>
        <w:t>34</w:t>
      </w:r>
      <w:r w:rsidR="009B3752" w:rsidRPr="003D2FC2">
        <w:rPr>
          <w:rFonts w:ascii="Times New Roman" w:eastAsia="Times New Roman" w:hAnsi="Times New Roman"/>
          <w:b/>
          <w:sz w:val="28"/>
          <w:szCs w:val="28"/>
          <w:lang w:eastAsia="ru-RU"/>
        </w:rPr>
        <w:t>.СЛУХАЛИ</w:t>
      </w:r>
      <w:r w:rsidR="009B3752" w:rsidRPr="00236603">
        <w:rPr>
          <w:rFonts w:ascii="Times New Roman" w:eastAsia="Times New Roman" w:hAnsi="Times New Roman"/>
          <w:b/>
          <w:sz w:val="28"/>
          <w:szCs w:val="28"/>
          <w:lang w:eastAsia="ru-RU"/>
        </w:rPr>
        <w:t>:</w:t>
      </w:r>
      <w:r w:rsidR="009B3752" w:rsidRPr="00236603">
        <w:rPr>
          <w:rFonts w:ascii="Times New Roman" w:hAnsi="Times New Roman"/>
          <w:sz w:val="28"/>
          <w:szCs w:val="28"/>
        </w:rPr>
        <w:t xml:space="preserve"> </w:t>
      </w:r>
      <w:r w:rsidR="009B3752">
        <w:rPr>
          <w:rFonts w:ascii="Times New Roman" w:hAnsi="Times New Roman"/>
          <w:sz w:val="28"/>
          <w:szCs w:val="28"/>
        </w:rPr>
        <w:t xml:space="preserve"> </w:t>
      </w:r>
      <w:r w:rsidR="009B3752" w:rsidRPr="00236603">
        <w:rPr>
          <w:rFonts w:ascii="Times New Roman" w:hAnsi="Times New Roman"/>
          <w:sz w:val="28"/>
          <w:szCs w:val="28"/>
          <w:lang w:val="uk-UA"/>
        </w:rPr>
        <w:t>начальник відділу  земельних відносин, надзвичайних ситуацій, ЖКГ та охорони навколишнього середовища Олександрівської селищної ради  Получанова Н.</w:t>
      </w:r>
      <w:r w:rsidR="009B3752" w:rsidRPr="00236603">
        <w:rPr>
          <w:rFonts w:ascii="Times New Roman" w:eastAsia="Times New Roman" w:hAnsi="Times New Roman"/>
          <w:color w:val="333333"/>
          <w:sz w:val="28"/>
          <w:szCs w:val="28"/>
          <w:bdr w:val="none" w:sz="0" w:space="0" w:color="auto" w:frame="1"/>
          <w:shd w:val="clear" w:color="auto" w:fill="FFFFFF"/>
          <w:lang w:val="uk-UA" w:eastAsia="ru-RU"/>
        </w:rPr>
        <w:t xml:space="preserve"> В</w:t>
      </w:r>
    </w:p>
    <w:p w:rsidR="007A1120" w:rsidRPr="0088268D" w:rsidRDefault="007A1120" w:rsidP="007A1120">
      <w:pPr>
        <w:tabs>
          <w:tab w:val="left" w:pos="9639"/>
        </w:tabs>
        <w:spacing w:after="0" w:line="240" w:lineRule="auto"/>
        <w:ind w:right="-567"/>
        <w:rPr>
          <w:rFonts w:ascii="Times New Roman" w:eastAsia="Times New Roman" w:hAnsi="Times New Roman"/>
          <w:sz w:val="28"/>
          <w:szCs w:val="28"/>
          <w:lang w:val="uk-UA" w:eastAsia="ru-RU"/>
        </w:rPr>
      </w:pPr>
      <w:r>
        <w:rPr>
          <w:rFonts w:ascii="Times New Roman" w:hAnsi="Times New Roman"/>
          <w:sz w:val="28"/>
          <w:szCs w:val="28"/>
          <w:lang w:val="uk-UA"/>
        </w:rPr>
        <w:lastRenderedPageBreak/>
        <w:t xml:space="preserve">Розглянувши заяву гр. України  </w:t>
      </w:r>
      <w:r w:rsidRPr="0088268D">
        <w:rPr>
          <w:rFonts w:ascii="Times New Roman" w:eastAsia="Times New Roman" w:hAnsi="Times New Roman"/>
          <w:sz w:val="28"/>
          <w:szCs w:val="28"/>
          <w:lang w:val="uk-UA" w:eastAsia="ru-RU"/>
        </w:rPr>
        <w:t>Волохову  Василю  Павловичу</w:t>
      </w:r>
      <w:r>
        <w:rPr>
          <w:rFonts w:ascii="Times New Roman" w:eastAsia="Times New Roman" w:hAnsi="Times New Roman"/>
          <w:sz w:val="28"/>
          <w:szCs w:val="28"/>
          <w:lang w:val="uk-UA" w:eastAsia="ru-RU"/>
        </w:rPr>
        <w:t xml:space="preserve"> </w:t>
      </w:r>
      <w:r>
        <w:rPr>
          <w:rFonts w:ascii="Times New Roman" w:hAnsi="Times New Roman"/>
          <w:sz w:val="28"/>
          <w:szCs w:val="28"/>
          <w:lang w:val="uk-UA"/>
        </w:rPr>
        <w:t>про затвердження технічної  документації щодо встановлення (відновлення) меж земельної ділянки в натурі (на місцевості) та передачу приватну власність  земельної ділянки, відповідно  до ст. 12, 19, 40, 79-1, 81, 116, 121-122 Земельного Кодексу України, 19, 20, п. «і»  частини другої ст. 25, 55 Закону України «Про землеустрій»,  та керуючись   п.34 ст. 26, Закону України «Про місцеве самоврядування в Україні»</w:t>
      </w:r>
    </w:p>
    <w:p w:rsidR="007A1120" w:rsidRDefault="007A1120" w:rsidP="007A1120">
      <w:pPr>
        <w:tabs>
          <w:tab w:val="left" w:pos="9639"/>
        </w:tabs>
        <w:spacing w:after="0" w:line="240" w:lineRule="auto"/>
        <w:ind w:right="-567"/>
        <w:rPr>
          <w:rFonts w:ascii="Times New Roman" w:hAnsi="Times New Roman"/>
          <w:sz w:val="28"/>
          <w:szCs w:val="28"/>
          <w:lang w:val="uk-UA"/>
        </w:rPr>
      </w:pPr>
      <w:r>
        <w:rPr>
          <w:rFonts w:ascii="Times New Roman" w:hAnsi="Times New Roman"/>
          <w:sz w:val="28"/>
          <w:szCs w:val="28"/>
          <w:lang w:val="uk-UA"/>
        </w:rPr>
        <w:t xml:space="preserve"> Затвердити технічну документацію із землеустрою щодо встановлення (відновлення) меж   земельної   ділянки   в   натурі   (на   місцевості)   громадянину України  </w:t>
      </w:r>
      <w:r w:rsidRPr="000B3C0B">
        <w:rPr>
          <w:rFonts w:ascii="Times New Roman" w:eastAsia="Times New Roman" w:hAnsi="Times New Roman"/>
          <w:sz w:val="28"/>
          <w:szCs w:val="28"/>
          <w:lang w:val="uk-UA" w:eastAsia="ru-RU"/>
        </w:rPr>
        <w:t>Волохову  Василю  Павловичу</w:t>
      </w:r>
      <w:r>
        <w:rPr>
          <w:rFonts w:ascii="Times New Roman" w:hAnsi="Times New Roman"/>
          <w:sz w:val="28"/>
          <w:szCs w:val="28"/>
          <w:lang w:val="uk-UA"/>
        </w:rPr>
        <w:t xml:space="preserve">  площею  </w:t>
      </w:r>
      <w:r>
        <w:rPr>
          <w:rFonts w:ascii="Times New Roman" w:eastAsia="Times New Roman" w:hAnsi="Times New Roman"/>
          <w:sz w:val="28"/>
          <w:szCs w:val="28"/>
          <w:lang w:val="uk-UA" w:eastAsia="ru-RU"/>
        </w:rPr>
        <w:t>0,0745</w:t>
      </w:r>
      <w:r w:rsidRPr="0047443E">
        <w:rPr>
          <w:rFonts w:ascii="Times New Roman" w:eastAsia="Times New Roman" w:hAnsi="Times New Roman"/>
          <w:sz w:val="28"/>
          <w:szCs w:val="28"/>
          <w:lang w:val="uk-UA" w:eastAsia="ru-RU"/>
        </w:rPr>
        <w:t xml:space="preserve"> </w:t>
      </w:r>
      <w:r>
        <w:rPr>
          <w:rFonts w:ascii="Times New Roman" w:hAnsi="Times New Roman"/>
          <w:sz w:val="28"/>
          <w:szCs w:val="28"/>
          <w:lang w:val="uk-UA"/>
        </w:rPr>
        <w:t xml:space="preserve"> га  для будівництва і обслуговування житлового будинку, господарських будівель і споруд(присадибна ділянка)  із земель не наданих у власність чи користування (землі житлової   та громадської забудови)  кадастровий номер земельної ділянки</w:t>
      </w:r>
    </w:p>
    <w:p w:rsidR="007A1120" w:rsidRPr="000B3C0B" w:rsidRDefault="007A1120" w:rsidP="007A1120">
      <w:pPr>
        <w:tabs>
          <w:tab w:val="left" w:pos="9639"/>
        </w:tabs>
        <w:spacing w:after="0" w:line="240" w:lineRule="auto"/>
        <w:ind w:right="-567"/>
        <w:rPr>
          <w:rFonts w:ascii="Times New Roman" w:hAnsi="Times New Roman"/>
          <w:sz w:val="28"/>
          <w:szCs w:val="28"/>
          <w:lang w:val="uk-UA"/>
        </w:rPr>
      </w:pPr>
      <w:r>
        <w:rPr>
          <w:rFonts w:ascii="Times New Roman" w:eastAsia="Times New Roman" w:hAnsi="Times New Roman"/>
          <w:sz w:val="28"/>
          <w:szCs w:val="28"/>
          <w:lang w:val="uk-UA" w:eastAsia="ru-RU"/>
        </w:rPr>
        <w:t xml:space="preserve">4822055200:09:067:0049 </w:t>
      </w:r>
      <w:r>
        <w:rPr>
          <w:rFonts w:ascii="Times New Roman" w:hAnsi="Times New Roman"/>
          <w:sz w:val="28"/>
          <w:szCs w:val="28"/>
          <w:lang w:val="uk-UA"/>
        </w:rPr>
        <w:t xml:space="preserve">, розташовану   за   адресою  </w:t>
      </w:r>
      <w:r>
        <w:rPr>
          <w:rFonts w:ascii="Times New Roman" w:eastAsia="Times New Roman" w:hAnsi="Times New Roman"/>
          <w:sz w:val="28"/>
          <w:szCs w:val="28"/>
          <w:lang w:val="uk-UA" w:eastAsia="ru-RU"/>
        </w:rPr>
        <w:t xml:space="preserve">вул. Квіткова, 17 </w:t>
      </w:r>
      <w:r>
        <w:rPr>
          <w:rFonts w:ascii="Times New Roman" w:hAnsi="Times New Roman"/>
          <w:sz w:val="28"/>
          <w:szCs w:val="28"/>
          <w:lang w:val="uk-UA"/>
        </w:rPr>
        <w:t xml:space="preserve">  в   смт Олександрівка  Вознесенського району Миколаївської області.</w:t>
      </w:r>
    </w:p>
    <w:p w:rsidR="007A1120" w:rsidRDefault="007A1120" w:rsidP="007A112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Передати  громадянину України  </w:t>
      </w:r>
      <w:r w:rsidRPr="000B3C0B">
        <w:rPr>
          <w:rFonts w:ascii="Times New Roman" w:eastAsia="Times New Roman" w:hAnsi="Times New Roman"/>
          <w:sz w:val="28"/>
          <w:szCs w:val="28"/>
          <w:lang w:val="uk-UA" w:eastAsia="ru-RU"/>
        </w:rPr>
        <w:t>Волохову  Василю  Павловичу</w:t>
      </w:r>
      <w:r>
        <w:rPr>
          <w:rFonts w:ascii="Times New Roman" w:hAnsi="Times New Roman"/>
          <w:sz w:val="28"/>
          <w:szCs w:val="28"/>
          <w:lang w:val="uk-UA"/>
        </w:rPr>
        <w:t xml:space="preserve">   земельну ділянку у власність для будівництва та обслуговування житлового будинку, господарських будівель і споруд (присадибна ділянка) кадастровий номер </w:t>
      </w:r>
      <w:r>
        <w:rPr>
          <w:rFonts w:ascii="Times New Roman" w:eastAsia="Times New Roman" w:hAnsi="Times New Roman"/>
          <w:sz w:val="28"/>
          <w:szCs w:val="28"/>
          <w:lang w:val="uk-UA" w:eastAsia="ru-RU"/>
        </w:rPr>
        <w:t>4822055200:09:067:0049</w:t>
      </w:r>
      <w:r>
        <w:rPr>
          <w:rFonts w:ascii="Times New Roman" w:hAnsi="Times New Roman"/>
          <w:sz w:val="28"/>
          <w:szCs w:val="28"/>
          <w:lang w:val="uk-UA"/>
        </w:rPr>
        <w:t xml:space="preserve"> за адресою вул. </w:t>
      </w:r>
      <w:r>
        <w:rPr>
          <w:rFonts w:ascii="Times New Roman" w:eastAsia="Times New Roman" w:hAnsi="Times New Roman"/>
          <w:sz w:val="28"/>
          <w:szCs w:val="28"/>
          <w:lang w:val="uk-UA" w:eastAsia="ru-RU"/>
        </w:rPr>
        <w:t xml:space="preserve">Квіткова, 17 </w:t>
      </w:r>
      <w:r>
        <w:rPr>
          <w:rFonts w:ascii="Times New Roman" w:hAnsi="Times New Roman"/>
          <w:sz w:val="28"/>
          <w:szCs w:val="28"/>
          <w:lang w:val="uk-UA"/>
        </w:rPr>
        <w:t xml:space="preserve"> в смт Олександрівка Вознесенського району Миколаївської області .</w:t>
      </w:r>
    </w:p>
    <w:p w:rsidR="009B3752" w:rsidRPr="00236603" w:rsidRDefault="009B3752" w:rsidP="009B3752">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p>
    <w:p w:rsidR="009B3752" w:rsidRPr="00236603" w:rsidRDefault="009B3752" w:rsidP="009B3752">
      <w:pPr>
        <w:widowControl w:val="0"/>
        <w:autoSpaceDE w:val="0"/>
        <w:autoSpaceDN w:val="0"/>
        <w:adjustRightInd w:val="0"/>
        <w:spacing w:after="0" w:line="240" w:lineRule="auto"/>
        <w:ind w:left="-142"/>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9B3752" w:rsidRPr="00236603" w:rsidRDefault="009B3752" w:rsidP="009B3752">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Pr>
          <w:rFonts w:ascii="Times New Roman" w:hAnsi="Times New Roman"/>
          <w:b/>
          <w:sz w:val="28"/>
          <w:szCs w:val="28"/>
          <w:lang w:val="uk-UA" w:eastAsia="ru-RU"/>
        </w:rPr>
        <w:t>ідсумки голосування: «за»</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- 16</w:t>
      </w:r>
    </w:p>
    <w:p w:rsidR="009B3752" w:rsidRPr="00236603" w:rsidRDefault="009B3752" w:rsidP="009B3752">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9B3752" w:rsidRPr="00236603" w:rsidRDefault="009B3752" w:rsidP="009B3752">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sidR="007A1120">
        <w:rPr>
          <w:rFonts w:ascii="Times New Roman" w:hAnsi="Times New Roman"/>
          <w:b/>
          <w:sz w:val="28"/>
          <w:szCs w:val="28"/>
          <w:lang w:val="uk-UA" w:eastAsia="ru-RU"/>
        </w:rPr>
        <w:t>№34</w:t>
      </w:r>
      <w:r w:rsidRPr="00236603">
        <w:rPr>
          <w:rFonts w:ascii="Times New Roman" w:hAnsi="Times New Roman"/>
          <w:b/>
          <w:sz w:val="28"/>
          <w:szCs w:val="28"/>
          <w:lang w:val="uk-UA" w:eastAsia="ru-RU"/>
        </w:rPr>
        <w:t>)</w:t>
      </w:r>
    </w:p>
    <w:p w:rsidR="009B3752" w:rsidRDefault="00E20FB6" w:rsidP="009B3752">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r>
        <w:rPr>
          <w:rFonts w:ascii="Times New Roman" w:eastAsia="Times New Roman" w:hAnsi="Times New Roman"/>
          <w:b/>
          <w:sz w:val="28"/>
          <w:szCs w:val="28"/>
          <w:lang w:val="uk-UA" w:eastAsia="ru-RU"/>
        </w:rPr>
        <w:t>35</w:t>
      </w:r>
      <w:r w:rsidR="009B3752" w:rsidRPr="003D2FC2">
        <w:rPr>
          <w:rFonts w:ascii="Times New Roman" w:eastAsia="Times New Roman" w:hAnsi="Times New Roman"/>
          <w:b/>
          <w:sz w:val="28"/>
          <w:szCs w:val="28"/>
          <w:lang w:eastAsia="ru-RU"/>
        </w:rPr>
        <w:t>.</w:t>
      </w:r>
      <w:r w:rsidR="009B3752">
        <w:rPr>
          <w:rFonts w:ascii="Times New Roman" w:hAnsi="Times New Roman"/>
          <w:sz w:val="28"/>
          <w:szCs w:val="28"/>
        </w:rPr>
        <w:t xml:space="preserve"> </w:t>
      </w:r>
      <w:r w:rsidR="009B3752" w:rsidRPr="003D2FC2">
        <w:rPr>
          <w:rFonts w:ascii="Times New Roman" w:eastAsia="Times New Roman" w:hAnsi="Times New Roman"/>
          <w:b/>
          <w:sz w:val="28"/>
          <w:szCs w:val="28"/>
          <w:lang w:val="uk-UA" w:eastAsia="ru-RU"/>
        </w:rPr>
        <w:t>СЛУХАЛИ</w:t>
      </w:r>
      <w:r w:rsidR="009B3752" w:rsidRPr="00236603">
        <w:rPr>
          <w:rFonts w:ascii="Times New Roman" w:eastAsia="Times New Roman" w:hAnsi="Times New Roman"/>
          <w:b/>
          <w:sz w:val="28"/>
          <w:szCs w:val="28"/>
          <w:lang w:val="uk-UA" w:eastAsia="ru-RU"/>
        </w:rPr>
        <w:t>:</w:t>
      </w:r>
      <w:r w:rsidR="009B3752" w:rsidRPr="00236603">
        <w:rPr>
          <w:rFonts w:ascii="Times New Roman" w:hAnsi="Times New Roman"/>
          <w:sz w:val="28"/>
          <w:szCs w:val="28"/>
          <w:lang w:val="uk-UA"/>
        </w:rPr>
        <w:t xml:space="preserve"> начальник відділу  земельних відносин, надзвичайних ситуацій, ЖКГ та охорони навколишнього середовища Олександрівської селищної ради  Получанова Н.</w:t>
      </w:r>
      <w:r w:rsidR="009B3752" w:rsidRPr="00236603">
        <w:rPr>
          <w:rFonts w:ascii="Times New Roman" w:eastAsia="Times New Roman" w:hAnsi="Times New Roman"/>
          <w:color w:val="333333"/>
          <w:sz w:val="28"/>
          <w:szCs w:val="28"/>
          <w:bdr w:val="none" w:sz="0" w:space="0" w:color="auto" w:frame="1"/>
          <w:shd w:val="clear" w:color="auto" w:fill="FFFFFF"/>
          <w:lang w:val="uk-UA" w:eastAsia="ru-RU"/>
        </w:rPr>
        <w:t xml:space="preserve"> В</w:t>
      </w:r>
    </w:p>
    <w:p w:rsidR="00E20FB6" w:rsidRPr="00E36FEF" w:rsidRDefault="00E20FB6" w:rsidP="00E20FB6">
      <w:pPr>
        <w:shd w:val="clear" w:color="auto" w:fill="FFFFFF"/>
        <w:spacing w:after="0" w:line="240" w:lineRule="auto"/>
        <w:ind w:firstLine="708"/>
        <w:jc w:val="both"/>
        <w:rPr>
          <w:rFonts w:ascii="Times New Roman" w:eastAsia="Times New Roman" w:hAnsi="Times New Roman"/>
          <w:bCs/>
          <w:color w:val="333333"/>
          <w:sz w:val="28"/>
          <w:szCs w:val="28"/>
          <w:bdr w:val="none" w:sz="0" w:space="0" w:color="auto" w:frame="1"/>
          <w:shd w:val="clear" w:color="auto" w:fill="FFFFFF"/>
          <w:lang w:val="uk-UA" w:eastAsia="ru-RU"/>
        </w:rPr>
      </w:pPr>
      <w:r w:rsidRPr="00E36FEF">
        <w:rPr>
          <w:rFonts w:ascii="Times New Roman" w:eastAsia="Times New Roman" w:hAnsi="Times New Roman"/>
          <w:color w:val="333333"/>
          <w:sz w:val="28"/>
          <w:szCs w:val="28"/>
          <w:bdr w:val="none" w:sz="0" w:space="0" w:color="auto" w:frame="1"/>
          <w:shd w:val="clear" w:color="auto" w:fill="FFFFFF"/>
          <w:lang w:val="uk-UA" w:eastAsia="ru-RU"/>
        </w:rPr>
        <w:t xml:space="preserve">Відповідно до пункту 34 статті 26 Закону України «Про місцеве самоврядування в Україні», статей 12, 93, 116,120, 124,126  Земельного кодексу України, розглянувши заяву громадянина України  Головко Станіслава Петровича, про </w:t>
      </w:r>
      <w:r w:rsidRPr="00E36FEF">
        <w:rPr>
          <w:rFonts w:ascii="Times New Roman" w:eastAsia="Times New Roman" w:hAnsi="Times New Roman"/>
          <w:bCs/>
          <w:color w:val="333333"/>
          <w:sz w:val="28"/>
          <w:szCs w:val="28"/>
          <w:bdr w:val="none" w:sz="0" w:space="0" w:color="auto" w:frame="1"/>
          <w:shd w:val="clear" w:color="auto" w:fill="FFFFFF"/>
          <w:lang w:val="uk-UA" w:eastAsia="ru-RU"/>
        </w:rPr>
        <w:t>затвердження</w:t>
      </w:r>
      <w:r w:rsidRPr="00E36FEF">
        <w:rPr>
          <w:rFonts w:ascii="Times New Roman" w:hAnsi="Times New Roman"/>
          <w:color w:val="333333"/>
          <w:sz w:val="28"/>
          <w:szCs w:val="28"/>
          <w:bdr w:val="none" w:sz="0" w:space="0" w:color="auto" w:frame="1"/>
          <w:shd w:val="clear" w:color="auto" w:fill="FFFFFF"/>
          <w:lang w:val="uk-UA"/>
        </w:rPr>
        <w:t xml:space="preserve"> </w:t>
      </w:r>
      <w:r>
        <w:rPr>
          <w:rFonts w:ascii="Times New Roman" w:hAnsi="Times New Roman"/>
          <w:color w:val="333333"/>
          <w:sz w:val="28"/>
          <w:szCs w:val="28"/>
          <w:bdr w:val="none" w:sz="0" w:space="0" w:color="auto" w:frame="1"/>
          <w:shd w:val="clear" w:color="auto" w:fill="FFFFFF"/>
          <w:lang w:val="uk-UA"/>
        </w:rPr>
        <w:t>технічної документації</w:t>
      </w:r>
      <w:r w:rsidRPr="00E36FEF">
        <w:rPr>
          <w:rFonts w:ascii="Times New Roman" w:hAnsi="Times New Roman"/>
          <w:color w:val="333333"/>
          <w:sz w:val="28"/>
          <w:szCs w:val="28"/>
          <w:bdr w:val="none" w:sz="0" w:space="0" w:color="auto" w:frame="1"/>
          <w:shd w:val="clear" w:color="auto" w:fill="FFFFFF"/>
          <w:lang w:val="uk-UA"/>
        </w:rPr>
        <w:t xml:space="preserve"> із землеустрою щодо встановлення (відновлення) меж земельної ділянки в натурі (на місцевості), яка переведена в оренду на 49 років</w:t>
      </w:r>
      <w:r w:rsidRPr="00E36FEF">
        <w:rPr>
          <w:rFonts w:ascii="Times New Roman" w:eastAsia="Times New Roman" w:hAnsi="Times New Roman"/>
          <w:color w:val="333333"/>
          <w:sz w:val="28"/>
          <w:szCs w:val="28"/>
          <w:bdr w:val="none" w:sz="0" w:space="0" w:color="auto" w:frame="1"/>
          <w:shd w:val="clear" w:color="auto" w:fill="FFFFFF"/>
          <w:lang w:val="uk-UA" w:eastAsia="ru-RU"/>
        </w:rPr>
        <w:t>, селищна рада</w:t>
      </w:r>
    </w:p>
    <w:p w:rsidR="00E20FB6" w:rsidRDefault="00E20FB6" w:rsidP="00E20FB6">
      <w:pPr>
        <w:pStyle w:val="a6"/>
        <w:shd w:val="clear" w:color="auto" w:fill="FFFFFF"/>
        <w:spacing w:before="0" w:beforeAutospacing="0" w:after="0" w:afterAutospacing="0"/>
        <w:jc w:val="both"/>
        <w:rPr>
          <w:color w:val="333333"/>
          <w:sz w:val="28"/>
          <w:szCs w:val="28"/>
          <w:bdr w:val="none" w:sz="0" w:space="0" w:color="auto" w:frame="1"/>
          <w:shd w:val="clear" w:color="auto" w:fill="FFFFFF"/>
          <w:lang w:val="uk-UA"/>
        </w:rPr>
      </w:pPr>
      <w:r w:rsidRPr="00E36FEF">
        <w:rPr>
          <w:color w:val="333333"/>
          <w:sz w:val="28"/>
          <w:szCs w:val="28"/>
          <w:bdr w:val="none" w:sz="0" w:space="0" w:color="auto" w:frame="1"/>
          <w:shd w:val="clear" w:color="auto" w:fill="FFFFFF"/>
          <w:lang w:val="uk-UA"/>
        </w:rPr>
        <w:t>Затвердити технічну документацію із землеустрою щодо встановлення (відновлення) меж земельної ділянки в натурі (на місцевості), яка переведена в оренду на 49 років</w:t>
      </w:r>
      <w:r w:rsidRPr="00E36FEF">
        <w:rPr>
          <w:sz w:val="28"/>
          <w:szCs w:val="28"/>
          <w:lang w:val="uk-UA"/>
        </w:rPr>
        <w:t xml:space="preserve"> громадянину України  Головко Станіславу Петровичу  згідно договору оренди  землі від 05.03.2008 року, зареєстрованому у Вознесенському реєстраційному окрузі  за № 040801100342 для ведення товарного сільськогосподарського виробництва із земель комунальної власності площею 0,4000 га, кадастровий номер земельної ділянки 4822055200:02:000:0210 в межах території Олександрівської селищної ради Вознесенського району Миколаївської області.</w:t>
      </w:r>
      <w:r w:rsidRPr="00E36FEF">
        <w:rPr>
          <w:color w:val="333333"/>
          <w:sz w:val="28"/>
          <w:szCs w:val="28"/>
          <w:bdr w:val="none" w:sz="0" w:space="0" w:color="auto" w:frame="1"/>
          <w:shd w:val="clear" w:color="auto" w:fill="FFFFFF"/>
          <w:lang w:val="uk-UA"/>
        </w:rPr>
        <w:t xml:space="preserve"> </w:t>
      </w:r>
    </w:p>
    <w:p w:rsidR="00E20FB6" w:rsidRDefault="00E20FB6" w:rsidP="00E20FB6">
      <w:pPr>
        <w:pStyle w:val="a6"/>
        <w:shd w:val="clear" w:color="auto" w:fill="FFFFFF"/>
        <w:spacing w:before="0" w:beforeAutospacing="0" w:after="0" w:afterAutospacing="0"/>
        <w:jc w:val="both"/>
        <w:rPr>
          <w:color w:val="333333"/>
          <w:sz w:val="28"/>
          <w:szCs w:val="28"/>
          <w:bdr w:val="none" w:sz="0" w:space="0" w:color="auto" w:frame="1"/>
          <w:shd w:val="clear" w:color="auto" w:fill="FFFFFF"/>
          <w:lang w:val="uk-UA"/>
        </w:rPr>
      </w:pPr>
      <w:r w:rsidRPr="00E33686">
        <w:rPr>
          <w:color w:val="333333"/>
          <w:sz w:val="28"/>
          <w:szCs w:val="28"/>
          <w:bdr w:val="none" w:sz="0" w:space="0" w:color="auto" w:frame="1"/>
          <w:shd w:val="clear" w:color="auto" w:fill="FFFFFF"/>
          <w:lang w:val="uk-UA"/>
        </w:rPr>
        <w:t xml:space="preserve">Відділу Олександрівської селищної ради внести зміни до договору </w:t>
      </w:r>
      <w:r>
        <w:rPr>
          <w:sz w:val="28"/>
          <w:szCs w:val="28"/>
          <w:lang w:val="uk-UA"/>
        </w:rPr>
        <w:t>оренди  землі</w:t>
      </w:r>
      <w:r w:rsidRPr="00E36FEF">
        <w:rPr>
          <w:sz w:val="28"/>
          <w:szCs w:val="28"/>
          <w:lang w:val="uk-UA"/>
        </w:rPr>
        <w:t xml:space="preserve"> від 05.03.2008 року, зареєстрованому у Вознесенському реєстраційному окрузі  за № 040801100342 для ведення товарного сільськогосподарського виробництва із земель комунальної власності площею 0,4000 га, кадастровий номер земельної ділянки 4822055200:02:000:0210 </w:t>
      </w:r>
      <w:r>
        <w:rPr>
          <w:sz w:val="28"/>
          <w:szCs w:val="28"/>
          <w:lang w:val="uk-UA"/>
        </w:rPr>
        <w:t xml:space="preserve">в частині  встановлення </w:t>
      </w:r>
      <w:r>
        <w:rPr>
          <w:sz w:val="28"/>
          <w:szCs w:val="28"/>
          <w:lang w:val="uk-UA"/>
        </w:rPr>
        <w:lastRenderedPageBreak/>
        <w:t xml:space="preserve">ставки  орендної  плати  в розмірі 7% від нормативно-грошової оцінки земельної ділянки </w:t>
      </w:r>
      <w:r w:rsidRPr="00E36FEF">
        <w:rPr>
          <w:sz w:val="28"/>
          <w:szCs w:val="28"/>
          <w:lang w:val="uk-UA"/>
        </w:rPr>
        <w:t>в межах території Олександрівської селищної ради Вознесенського району Миколаївської області.</w:t>
      </w:r>
      <w:r w:rsidRPr="00E36FEF">
        <w:rPr>
          <w:color w:val="333333"/>
          <w:sz w:val="28"/>
          <w:szCs w:val="28"/>
          <w:bdr w:val="none" w:sz="0" w:space="0" w:color="auto" w:frame="1"/>
          <w:shd w:val="clear" w:color="auto" w:fill="FFFFFF"/>
          <w:lang w:val="uk-UA"/>
        </w:rPr>
        <w:t xml:space="preserve"> </w:t>
      </w:r>
    </w:p>
    <w:p w:rsidR="00E20FB6" w:rsidRPr="00DC4DA1" w:rsidRDefault="00E20FB6" w:rsidP="00E20FB6">
      <w:pPr>
        <w:pStyle w:val="a6"/>
        <w:shd w:val="clear" w:color="auto" w:fill="FFFFFF"/>
        <w:spacing w:before="0" w:beforeAutospacing="0" w:after="0" w:afterAutospacing="0"/>
        <w:jc w:val="both"/>
        <w:rPr>
          <w:color w:val="333333"/>
          <w:sz w:val="28"/>
          <w:szCs w:val="28"/>
          <w:bdr w:val="none" w:sz="0" w:space="0" w:color="auto" w:frame="1"/>
          <w:shd w:val="clear" w:color="auto" w:fill="FFFFFF"/>
          <w:lang w:val="uk-UA"/>
        </w:rPr>
      </w:pPr>
      <w:r>
        <w:rPr>
          <w:color w:val="333333"/>
          <w:sz w:val="28"/>
          <w:szCs w:val="28"/>
          <w:bdr w:val="none" w:sz="0" w:space="0" w:color="auto" w:frame="1"/>
          <w:shd w:val="clear" w:color="auto" w:fill="FFFFFF"/>
          <w:lang w:val="uk-UA"/>
        </w:rPr>
        <w:t xml:space="preserve">Головко С.П. </w:t>
      </w:r>
      <w:r w:rsidRPr="00DC4DA1">
        <w:rPr>
          <w:color w:val="333333"/>
          <w:sz w:val="28"/>
          <w:szCs w:val="28"/>
          <w:bdr w:val="none" w:sz="0" w:space="0" w:color="auto" w:frame="1"/>
          <w:shd w:val="clear" w:color="auto" w:fill="FFFFFF"/>
          <w:lang w:val="uk-UA"/>
        </w:rPr>
        <w:t>зве</w:t>
      </w:r>
      <w:r>
        <w:rPr>
          <w:color w:val="333333"/>
          <w:sz w:val="28"/>
          <w:szCs w:val="28"/>
          <w:bdr w:val="none" w:sz="0" w:space="0" w:color="auto" w:frame="1"/>
          <w:shd w:val="clear" w:color="auto" w:fill="FFFFFF"/>
          <w:lang w:val="uk-UA"/>
        </w:rPr>
        <w:t>рнутися до органів та суб’єктів</w:t>
      </w:r>
      <w:r w:rsidRPr="00DC4DA1">
        <w:rPr>
          <w:color w:val="333333"/>
          <w:sz w:val="28"/>
          <w:szCs w:val="28"/>
          <w:bdr w:val="none" w:sz="0" w:space="0" w:color="auto" w:frame="1"/>
          <w:shd w:val="clear" w:color="auto" w:fill="FFFFFF"/>
          <w:lang w:val="uk-UA"/>
        </w:rPr>
        <w:t>,</w:t>
      </w:r>
      <w:r>
        <w:rPr>
          <w:color w:val="333333"/>
          <w:sz w:val="28"/>
          <w:szCs w:val="28"/>
          <w:bdr w:val="none" w:sz="0" w:space="0" w:color="auto" w:frame="1"/>
          <w:shd w:val="clear" w:color="auto" w:fill="FFFFFF"/>
          <w:lang w:val="uk-UA"/>
        </w:rPr>
        <w:t xml:space="preserve"> </w:t>
      </w:r>
      <w:r w:rsidRPr="00DC4DA1">
        <w:rPr>
          <w:color w:val="333333"/>
          <w:sz w:val="28"/>
          <w:szCs w:val="28"/>
          <w:bdr w:val="none" w:sz="0" w:space="0" w:color="auto" w:frame="1"/>
          <w:shd w:val="clear" w:color="auto" w:fill="FFFFFF"/>
          <w:lang w:val="uk-UA"/>
        </w:rPr>
        <w:t>які здійснюють повноваження у сфері державної реєстрації речових прав для проведення державної реєстрації на вищезгадану земельну ділянку.</w:t>
      </w:r>
    </w:p>
    <w:p w:rsidR="009B3752" w:rsidRPr="00236603" w:rsidRDefault="009B3752" w:rsidP="009B3752">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p>
    <w:p w:rsidR="009B3752" w:rsidRPr="00236603" w:rsidRDefault="009B3752" w:rsidP="009B3752">
      <w:pPr>
        <w:widowControl w:val="0"/>
        <w:autoSpaceDE w:val="0"/>
        <w:autoSpaceDN w:val="0"/>
        <w:adjustRightInd w:val="0"/>
        <w:spacing w:after="0" w:line="240" w:lineRule="auto"/>
        <w:ind w:left="-142"/>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9B3752" w:rsidRPr="00236603" w:rsidRDefault="009B3752" w:rsidP="009B3752">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Pr>
          <w:rFonts w:ascii="Times New Roman" w:hAnsi="Times New Roman"/>
          <w:b/>
          <w:sz w:val="28"/>
          <w:szCs w:val="28"/>
          <w:lang w:val="uk-UA" w:eastAsia="ru-RU"/>
        </w:rPr>
        <w:t>ідсумки голосування: «за»</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- 16</w:t>
      </w:r>
    </w:p>
    <w:p w:rsidR="009B3752" w:rsidRPr="00236603" w:rsidRDefault="009B3752" w:rsidP="009B3752">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9B3752" w:rsidRPr="00236603" w:rsidRDefault="009B3752" w:rsidP="009B3752">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sidR="00E20FB6">
        <w:rPr>
          <w:rFonts w:ascii="Times New Roman" w:hAnsi="Times New Roman"/>
          <w:b/>
          <w:sz w:val="28"/>
          <w:szCs w:val="28"/>
          <w:lang w:val="uk-UA" w:eastAsia="ru-RU"/>
        </w:rPr>
        <w:t>№35</w:t>
      </w:r>
      <w:r w:rsidRPr="00236603">
        <w:rPr>
          <w:rFonts w:ascii="Times New Roman" w:hAnsi="Times New Roman"/>
          <w:b/>
          <w:sz w:val="28"/>
          <w:szCs w:val="28"/>
          <w:lang w:val="uk-UA" w:eastAsia="ru-RU"/>
        </w:rPr>
        <w:t>)</w:t>
      </w:r>
    </w:p>
    <w:p w:rsidR="009B3752" w:rsidRDefault="00B50950" w:rsidP="009B3752">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r>
        <w:rPr>
          <w:rFonts w:ascii="Times New Roman" w:eastAsia="Times New Roman" w:hAnsi="Times New Roman"/>
          <w:b/>
          <w:sz w:val="28"/>
          <w:szCs w:val="28"/>
          <w:lang w:val="uk-UA" w:eastAsia="ru-RU"/>
        </w:rPr>
        <w:t>36</w:t>
      </w:r>
      <w:r w:rsidR="009B3752" w:rsidRPr="003D2FC2">
        <w:rPr>
          <w:rFonts w:ascii="Times New Roman" w:eastAsia="Times New Roman" w:hAnsi="Times New Roman"/>
          <w:b/>
          <w:sz w:val="28"/>
          <w:szCs w:val="28"/>
          <w:lang w:eastAsia="ru-RU"/>
        </w:rPr>
        <w:t>.</w:t>
      </w:r>
      <w:r w:rsidR="009B3752" w:rsidRPr="00236603">
        <w:rPr>
          <w:rFonts w:ascii="Times New Roman" w:hAnsi="Times New Roman"/>
          <w:sz w:val="28"/>
          <w:szCs w:val="28"/>
        </w:rPr>
        <w:t xml:space="preserve"> </w:t>
      </w:r>
      <w:r w:rsidR="009B3752">
        <w:rPr>
          <w:rFonts w:ascii="Times New Roman" w:hAnsi="Times New Roman"/>
          <w:sz w:val="28"/>
          <w:szCs w:val="28"/>
        </w:rPr>
        <w:t xml:space="preserve"> </w:t>
      </w:r>
      <w:r w:rsidR="009B3752" w:rsidRPr="003D2FC2">
        <w:rPr>
          <w:rFonts w:ascii="Times New Roman" w:eastAsia="Times New Roman" w:hAnsi="Times New Roman"/>
          <w:b/>
          <w:sz w:val="28"/>
          <w:szCs w:val="28"/>
          <w:lang w:val="uk-UA" w:eastAsia="ru-RU"/>
        </w:rPr>
        <w:t>СЛУХАЛИ</w:t>
      </w:r>
      <w:r w:rsidR="009B3752" w:rsidRPr="00236603">
        <w:rPr>
          <w:rFonts w:ascii="Times New Roman" w:eastAsia="Times New Roman" w:hAnsi="Times New Roman"/>
          <w:b/>
          <w:sz w:val="28"/>
          <w:szCs w:val="28"/>
          <w:lang w:val="uk-UA" w:eastAsia="ru-RU"/>
        </w:rPr>
        <w:t>:</w:t>
      </w:r>
      <w:r w:rsidR="009B3752" w:rsidRPr="00236603">
        <w:rPr>
          <w:rFonts w:ascii="Times New Roman" w:hAnsi="Times New Roman"/>
          <w:sz w:val="28"/>
          <w:szCs w:val="28"/>
          <w:lang w:val="uk-UA"/>
        </w:rPr>
        <w:t xml:space="preserve"> начальник відділу  земельних відносин, надзвичайних ситуацій, ЖКГ та охорони навколишнього середовища Олександрівської селищної ради  Получанова Н.</w:t>
      </w:r>
      <w:r w:rsidR="009B3752" w:rsidRPr="00236603">
        <w:rPr>
          <w:rFonts w:ascii="Times New Roman" w:eastAsia="Times New Roman" w:hAnsi="Times New Roman"/>
          <w:color w:val="333333"/>
          <w:sz w:val="28"/>
          <w:szCs w:val="28"/>
          <w:bdr w:val="none" w:sz="0" w:space="0" w:color="auto" w:frame="1"/>
          <w:shd w:val="clear" w:color="auto" w:fill="FFFFFF"/>
          <w:lang w:val="uk-UA" w:eastAsia="ru-RU"/>
        </w:rPr>
        <w:t xml:space="preserve"> В</w:t>
      </w:r>
    </w:p>
    <w:p w:rsidR="00B50950" w:rsidRPr="003C092D" w:rsidRDefault="00B50950" w:rsidP="00B50950">
      <w:pPr>
        <w:spacing w:after="0" w:line="240" w:lineRule="auto"/>
        <w:ind w:firstLine="708"/>
        <w:jc w:val="both"/>
        <w:rPr>
          <w:rFonts w:ascii="Times New Roman" w:hAnsi="Times New Roman"/>
          <w:sz w:val="28"/>
          <w:szCs w:val="28"/>
          <w:lang w:val="uk-UA"/>
        </w:rPr>
      </w:pPr>
      <w:r w:rsidRPr="003C092D">
        <w:rPr>
          <w:rFonts w:ascii="Times New Roman" w:eastAsia="Times New Roman" w:hAnsi="Times New Roman"/>
          <w:sz w:val="28"/>
          <w:szCs w:val="28"/>
          <w:lang w:val="uk-UA" w:eastAsia="uk-UA"/>
        </w:rPr>
        <w:t xml:space="preserve">Розглянувши </w:t>
      </w:r>
      <w:r w:rsidRPr="003C092D">
        <w:rPr>
          <w:rFonts w:ascii="Times New Roman" w:eastAsiaTheme="minorEastAsia" w:hAnsi="Times New Roman"/>
          <w:sz w:val="28"/>
          <w:szCs w:val="28"/>
          <w:lang w:val="uk-UA" w:eastAsia="uk-UA"/>
        </w:rPr>
        <w:t xml:space="preserve"> заяву </w:t>
      </w:r>
      <w:r w:rsidRPr="003C092D">
        <w:rPr>
          <w:rFonts w:ascii="Times New Roman" w:hAnsi="Times New Roman"/>
          <w:sz w:val="28"/>
          <w:szCs w:val="28"/>
          <w:lang w:val="uk-UA"/>
        </w:rPr>
        <w:t xml:space="preserve"> громадян України   Котвіцької Оксани Миколаївни та   Секкер Костянтина Олександровича  </w:t>
      </w:r>
      <w:r w:rsidRPr="003C092D">
        <w:rPr>
          <w:rFonts w:ascii="Times New Roman" w:hAnsi="Times New Roman"/>
          <w:color w:val="000000"/>
          <w:sz w:val="28"/>
          <w:szCs w:val="28"/>
          <w:lang w:val="uk-UA"/>
        </w:rPr>
        <w:t xml:space="preserve">про </w:t>
      </w:r>
      <w:r w:rsidRPr="003C092D">
        <w:rPr>
          <w:rFonts w:ascii="Times New Roman" w:hAnsi="Times New Roman"/>
          <w:sz w:val="28"/>
          <w:szCs w:val="28"/>
          <w:lang w:val="uk-UA"/>
        </w:rPr>
        <w:t xml:space="preserve">припинення дії договору оренди земельної ділянки для будівництва та обслуговування житлового будинку, господарських будівель та споруд ,  відповідно </w:t>
      </w:r>
      <w:r w:rsidRPr="003C092D">
        <w:rPr>
          <w:rFonts w:ascii="Times New Roman" w:hAnsi="Times New Roman"/>
          <w:color w:val="000000"/>
          <w:sz w:val="28"/>
          <w:szCs w:val="28"/>
          <w:lang w:val="uk-UA"/>
        </w:rPr>
        <w:t xml:space="preserve">до </w:t>
      </w:r>
      <w:r w:rsidRPr="003C092D">
        <w:rPr>
          <w:rFonts w:ascii="Times New Roman" w:hAnsi="Times New Roman"/>
          <w:sz w:val="28"/>
          <w:szCs w:val="28"/>
          <w:lang w:val="uk-UA"/>
        </w:rPr>
        <w:t xml:space="preserve">ст.ст. 12, 20, 122, 126, 141 Земельного Кодексу України, ст.ст. 31, 34 «Про оренду землі», </w:t>
      </w:r>
      <w:r w:rsidRPr="003C092D">
        <w:rPr>
          <w:rFonts w:ascii="Times New Roman" w:eastAsiaTheme="minorEastAsia" w:hAnsi="Times New Roman"/>
          <w:sz w:val="28"/>
          <w:szCs w:val="28"/>
          <w:lang w:val="uk-UA" w:eastAsia="uk-UA"/>
        </w:rPr>
        <w:t xml:space="preserve">та керуючись ст. 26 ,59 Закону України «Про місцеве самоврядування в Україні» </w:t>
      </w:r>
    </w:p>
    <w:p w:rsidR="00B50950" w:rsidRPr="003C092D" w:rsidRDefault="00B50950" w:rsidP="00B50950">
      <w:pPr>
        <w:pStyle w:val="a4"/>
        <w:jc w:val="both"/>
        <w:rPr>
          <w:rFonts w:ascii="Times New Roman" w:hAnsi="Times New Roman"/>
          <w:sz w:val="28"/>
          <w:szCs w:val="28"/>
        </w:rPr>
      </w:pPr>
      <w:r w:rsidRPr="003C092D">
        <w:t xml:space="preserve"> </w:t>
      </w:r>
      <w:r w:rsidRPr="003C092D">
        <w:rPr>
          <w:rFonts w:ascii="Times New Roman" w:hAnsi="Times New Roman"/>
          <w:sz w:val="28"/>
          <w:szCs w:val="28"/>
        </w:rPr>
        <w:t>Припинити право оренди земельної ділянки для будівництва і обслуговування житлового будинку, господарських будівель та споруд, яка перебуває у користуванні громадян  Котвіцької Оксани Миколаївни та   Се</w:t>
      </w:r>
      <w:r>
        <w:rPr>
          <w:rFonts w:ascii="Times New Roman" w:hAnsi="Times New Roman"/>
          <w:sz w:val="28"/>
          <w:szCs w:val="28"/>
        </w:rPr>
        <w:t xml:space="preserve">ккер Костянтина Олександровича </w:t>
      </w:r>
      <w:r w:rsidRPr="003C092D">
        <w:rPr>
          <w:rFonts w:ascii="Times New Roman" w:hAnsi="Times New Roman"/>
          <w:sz w:val="28"/>
          <w:szCs w:val="28"/>
        </w:rPr>
        <w:t>, площею 0,0842 га (кадастровий номер - 4822055200:09:053:0023), наданої  в оренду для будівництва та обслуговування житлового будинку, господарських будівель та споруд за рахунок земель комунальної власності житлової та громадської забудови, розташованої</w:t>
      </w:r>
      <w:r>
        <w:rPr>
          <w:rFonts w:ascii="Times New Roman" w:hAnsi="Times New Roman"/>
          <w:sz w:val="28"/>
          <w:szCs w:val="28"/>
        </w:rPr>
        <w:t xml:space="preserve"> по пров.</w:t>
      </w:r>
      <w:r w:rsidRPr="003C092D">
        <w:rPr>
          <w:rFonts w:ascii="Times New Roman" w:hAnsi="Times New Roman"/>
          <w:sz w:val="28"/>
          <w:szCs w:val="28"/>
        </w:rPr>
        <w:t xml:space="preserve"> Шкільний, 10 в  смт Олександрівка Вознесенського  району Миколаївської області;</w:t>
      </w:r>
    </w:p>
    <w:p w:rsidR="009B3752" w:rsidRPr="00236603" w:rsidRDefault="00B50950" w:rsidP="00B50950">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r w:rsidRPr="003C092D">
        <w:rPr>
          <w:rFonts w:ascii="Times New Roman" w:hAnsi="Times New Roman"/>
          <w:sz w:val="28"/>
          <w:szCs w:val="28"/>
        </w:rPr>
        <w:t> Розірвати, за взаємною згодою сторін, догові</w:t>
      </w:r>
      <w:proofErr w:type="gramStart"/>
      <w:r w:rsidRPr="003C092D">
        <w:rPr>
          <w:rFonts w:ascii="Times New Roman" w:hAnsi="Times New Roman"/>
          <w:sz w:val="28"/>
          <w:szCs w:val="28"/>
        </w:rPr>
        <w:t>р</w:t>
      </w:r>
      <w:proofErr w:type="gramEnd"/>
      <w:r w:rsidRPr="003C092D">
        <w:rPr>
          <w:rFonts w:ascii="Times New Roman" w:hAnsi="Times New Roman"/>
          <w:sz w:val="28"/>
          <w:szCs w:val="28"/>
        </w:rPr>
        <w:t xml:space="preserve"> оренди землі від   27.11.2019р., укладений між Олександрівською  селищною радою в особі голови  Бензар Миколи Миколайовича та </w:t>
      </w:r>
      <w:r>
        <w:rPr>
          <w:rFonts w:ascii="Times New Roman" w:hAnsi="Times New Roman"/>
          <w:sz w:val="28"/>
          <w:szCs w:val="28"/>
        </w:rPr>
        <w:t xml:space="preserve"> </w:t>
      </w:r>
      <w:r w:rsidRPr="003C092D">
        <w:rPr>
          <w:rFonts w:ascii="Times New Roman" w:hAnsi="Times New Roman"/>
          <w:sz w:val="28"/>
          <w:szCs w:val="28"/>
        </w:rPr>
        <w:t xml:space="preserve">Котвіцькою Оксаною Миколаївною і   Секкер Костянтином Олександровичем, зареєстрованого згідно Витягу з Державного реєстру речових прав на нерухоме майно про реєстрацію іншого речового права за № 197407946  від 23.01.2020 року державним реєстратором Смоляр Любов Павлівною Олександрівська селищна рада Вознесенського  району Миколаївської області.  </w:t>
      </w:r>
    </w:p>
    <w:p w:rsidR="009B3752" w:rsidRPr="00236603" w:rsidRDefault="009B3752" w:rsidP="009B3752">
      <w:pPr>
        <w:widowControl w:val="0"/>
        <w:autoSpaceDE w:val="0"/>
        <w:autoSpaceDN w:val="0"/>
        <w:adjustRightInd w:val="0"/>
        <w:spacing w:after="0" w:line="240" w:lineRule="auto"/>
        <w:ind w:left="-142"/>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9B3752" w:rsidRPr="00236603" w:rsidRDefault="009B3752" w:rsidP="009B3752">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Pr>
          <w:rFonts w:ascii="Times New Roman" w:hAnsi="Times New Roman"/>
          <w:b/>
          <w:sz w:val="28"/>
          <w:szCs w:val="28"/>
          <w:lang w:val="uk-UA" w:eastAsia="ru-RU"/>
        </w:rPr>
        <w:t>ідсумки голосування: «за»</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- 16</w:t>
      </w:r>
    </w:p>
    <w:p w:rsidR="009B3752" w:rsidRPr="00236603" w:rsidRDefault="009B3752" w:rsidP="009B3752">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9B3752" w:rsidRPr="00236603" w:rsidRDefault="009B3752" w:rsidP="009B3752">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sidR="00B50950">
        <w:rPr>
          <w:rFonts w:ascii="Times New Roman" w:hAnsi="Times New Roman"/>
          <w:b/>
          <w:sz w:val="28"/>
          <w:szCs w:val="28"/>
          <w:lang w:val="uk-UA" w:eastAsia="ru-RU"/>
        </w:rPr>
        <w:t>№36</w:t>
      </w:r>
      <w:r w:rsidRPr="00236603">
        <w:rPr>
          <w:rFonts w:ascii="Times New Roman" w:hAnsi="Times New Roman"/>
          <w:b/>
          <w:sz w:val="28"/>
          <w:szCs w:val="28"/>
          <w:lang w:val="uk-UA" w:eastAsia="ru-RU"/>
        </w:rPr>
        <w:t>)</w:t>
      </w:r>
    </w:p>
    <w:p w:rsidR="009B3752" w:rsidRDefault="00B50950" w:rsidP="009B3752">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r>
        <w:rPr>
          <w:rFonts w:ascii="Times New Roman" w:eastAsia="Times New Roman" w:hAnsi="Times New Roman"/>
          <w:b/>
          <w:sz w:val="28"/>
          <w:szCs w:val="28"/>
          <w:lang w:val="uk-UA" w:eastAsia="ru-RU"/>
        </w:rPr>
        <w:t>37</w:t>
      </w:r>
      <w:r w:rsidR="009B3752" w:rsidRPr="003D2FC2">
        <w:rPr>
          <w:rFonts w:ascii="Times New Roman" w:eastAsia="Times New Roman" w:hAnsi="Times New Roman"/>
          <w:b/>
          <w:sz w:val="28"/>
          <w:szCs w:val="28"/>
          <w:lang w:eastAsia="ru-RU"/>
        </w:rPr>
        <w:t>.СЛУХАЛИ</w:t>
      </w:r>
      <w:r w:rsidR="009B3752" w:rsidRPr="00236603">
        <w:rPr>
          <w:rFonts w:ascii="Times New Roman" w:eastAsia="Times New Roman" w:hAnsi="Times New Roman"/>
          <w:b/>
          <w:sz w:val="28"/>
          <w:szCs w:val="28"/>
          <w:lang w:eastAsia="ru-RU"/>
        </w:rPr>
        <w:t>:</w:t>
      </w:r>
      <w:r w:rsidR="009B3752" w:rsidRPr="00236603">
        <w:rPr>
          <w:rFonts w:ascii="Times New Roman" w:hAnsi="Times New Roman"/>
          <w:sz w:val="28"/>
          <w:szCs w:val="28"/>
        </w:rPr>
        <w:t xml:space="preserve"> </w:t>
      </w:r>
      <w:r w:rsidR="009B3752">
        <w:rPr>
          <w:rFonts w:ascii="Times New Roman" w:hAnsi="Times New Roman"/>
          <w:sz w:val="28"/>
          <w:szCs w:val="28"/>
        </w:rPr>
        <w:t xml:space="preserve"> </w:t>
      </w:r>
      <w:r w:rsidR="009B3752" w:rsidRPr="00236603">
        <w:rPr>
          <w:rFonts w:ascii="Times New Roman" w:hAnsi="Times New Roman"/>
          <w:sz w:val="28"/>
          <w:szCs w:val="28"/>
          <w:lang w:val="uk-UA"/>
        </w:rPr>
        <w:t>начальник відділу  земельних відносин, надзвичайних ситуацій, ЖКГ та охорони навколишнього середовища Олександрівської селищної ради  Получанова Н.</w:t>
      </w:r>
      <w:r w:rsidR="009B3752" w:rsidRPr="00236603">
        <w:rPr>
          <w:rFonts w:ascii="Times New Roman" w:eastAsia="Times New Roman" w:hAnsi="Times New Roman"/>
          <w:color w:val="333333"/>
          <w:sz w:val="28"/>
          <w:szCs w:val="28"/>
          <w:bdr w:val="none" w:sz="0" w:space="0" w:color="auto" w:frame="1"/>
          <w:shd w:val="clear" w:color="auto" w:fill="FFFFFF"/>
          <w:lang w:val="uk-UA" w:eastAsia="ru-RU"/>
        </w:rPr>
        <w:t xml:space="preserve"> В</w:t>
      </w:r>
    </w:p>
    <w:p w:rsidR="00B50950" w:rsidRPr="00B50950" w:rsidRDefault="00B50950" w:rsidP="00B50950">
      <w:pPr>
        <w:shd w:val="clear" w:color="auto" w:fill="FFFFFF"/>
        <w:spacing w:after="0" w:line="240" w:lineRule="auto"/>
        <w:jc w:val="both"/>
        <w:rPr>
          <w:rFonts w:ascii="Times New Roman" w:eastAsia="Times New Roman" w:hAnsi="Times New Roman"/>
          <w:bCs/>
          <w:color w:val="000000"/>
          <w:sz w:val="28"/>
          <w:szCs w:val="28"/>
          <w:bdr w:val="none" w:sz="0" w:space="0" w:color="auto" w:frame="1"/>
          <w:lang w:val="uk-UA" w:eastAsia="ru-RU"/>
        </w:rPr>
      </w:pPr>
      <w:r w:rsidRPr="00B50950">
        <w:rPr>
          <w:rFonts w:ascii="Times New Roman" w:eastAsia="Times New Roman" w:hAnsi="Times New Roman"/>
          <w:color w:val="000000"/>
          <w:sz w:val="28"/>
          <w:szCs w:val="28"/>
          <w:bdr w:val="none" w:sz="0" w:space="0" w:color="auto" w:frame="1"/>
          <w:lang w:eastAsia="ru-RU"/>
        </w:rPr>
        <w:lastRenderedPageBreak/>
        <w:t>         </w:t>
      </w:r>
      <w:r w:rsidRPr="00B50950">
        <w:rPr>
          <w:rFonts w:ascii="Times New Roman" w:eastAsia="Times New Roman" w:hAnsi="Times New Roman"/>
          <w:color w:val="000000"/>
          <w:sz w:val="28"/>
          <w:szCs w:val="28"/>
          <w:bdr w:val="none" w:sz="0" w:space="0" w:color="auto" w:frame="1"/>
          <w:lang w:val="uk-UA" w:eastAsia="ru-RU"/>
        </w:rPr>
        <w:t xml:space="preserve"> Відповідно до</w:t>
      </w:r>
      <w:r w:rsidRPr="00B50950">
        <w:rPr>
          <w:rFonts w:ascii="Times New Roman" w:eastAsia="Times New Roman" w:hAnsi="Times New Roman"/>
          <w:color w:val="333333"/>
          <w:sz w:val="28"/>
          <w:szCs w:val="28"/>
          <w:bdr w:val="none" w:sz="0" w:space="0" w:color="auto" w:frame="1"/>
          <w:lang w:eastAsia="ru-RU"/>
        </w:rPr>
        <w:t> </w:t>
      </w:r>
      <w:r w:rsidRPr="00B50950">
        <w:rPr>
          <w:rFonts w:ascii="Times New Roman" w:eastAsia="Times New Roman" w:hAnsi="Times New Roman"/>
          <w:color w:val="333333"/>
          <w:sz w:val="28"/>
          <w:szCs w:val="28"/>
          <w:bdr w:val="none" w:sz="0" w:space="0" w:color="auto" w:frame="1"/>
          <w:lang w:val="uk-UA" w:eastAsia="ru-RU"/>
        </w:rPr>
        <w:t>ст.ст. 8, 19, 22, 25, 30</w:t>
      </w:r>
      <w:r w:rsidRPr="00B50950">
        <w:rPr>
          <w:rFonts w:ascii="Times New Roman" w:eastAsia="Times New Roman" w:hAnsi="Times New Roman"/>
          <w:color w:val="333333"/>
          <w:sz w:val="28"/>
          <w:szCs w:val="28"/>
          <w:bdr w:val="none" w:sz="0" w:space="0" w:color="auto" w:frame="1"/>
          <w:lang w:eastAsia="ru-RU"/>
        </w:rPr>
        <w:t> </w:t>
      </w:r>
      <w:r w:rsidRPr="00B50950">
        <w:rPr>
          <w:rFonts w:ascii="Times New Roman" w:eastAsia="Times New Roman" w:hAnsi="Times New Roman"/>
          <w:color w:val="333333"/>
          <w:sz w:val="28"/>
          <w:szCs w:val="28"/>
          <w:bdr w:val="none" w:sz="0" w:space="0" w:color="auto" w:frame="1"/>
          <w:lang w:val="uk-UA" w:eastAsia="ru-RU"/>
        </w:rPr>
        <w:t xml:space="preserve"> “Про землеустрій”, ст. ст. 12,</w:t>
      </w:r>
      <w:r w:rsidRPr="00B50950">
        <w:rPr>
          <w:rFonts w:ascii="Times New Roman" w:eastAsia="Times New Roman" w:hAnsi="Times New Roman"/>
          <w:color w:val="000000"/>
          <w:sz w:val="28"/>
          <w:szCs w:val="28"/>
          <w:bdr w:val="none" w:sz="0" w:space="0" w:color="auto" w:frame="1"/>
          <w:lang w:eastAsia="ru-RU"/>
        </w:rPr>
        <w:t> </w:t>
      </w:r>
      <w:r w:rsidRPr="00B50950">
        <w:rPr>
          <w:rFonts w:ascii="Times New Roman" w:eastAsia="Times New Roman" w:hAnsi="Times New Roman"/>
          <w:color w:val="000000"/>
          <w:sz w:val="28"/>
          <w:szCs w:val="28"/>
          <w:bdr w:val="none" w:sz="0" w:space="0" w:color="auto" w:frame="1"/>
          <w:lang w:val="uk-UA" w:eastAsia="ru-RU"/>
        </w:rPr>
        <w:t>93,</w:t>
      </w:r>
      <w:r w:rsidRPr="00B50950">
        <w:rPr>
          <w:rFonts w:ascii="Times New Roman" w:eastAsia="Times New Roman" w:hAnsi="Times New Roman"/>
          <w:color w:val="333333"/>
          <w:sz w:val="28"/>
          <w:szCs w:val="28"/>
          <w:bdr w:val="none" w:sz="0" w:space="0" w:color="auto" w:frame="1"/>
          <w:lang w:eastAsia="ru-RU"/>
        </w:rPr>
        <w:t> </w:t>
      </w:r>
      <w:r w:rsidRPr="00B50950">
        <w:rPr>
          <w:rFonts w:ascii="Times New Roman" w:eastAsia="Times New Roman" w:hAnsi="Times New Roman"/>
          <w:color w:val="333333"/>
          <w:sz w:val="28"/>
          <w:szCs w:val="28"/>
          <w:bdr w:val="none" w:sz="0" w:space="0" w:color="auto" w:frame="1"/>
          <w:lang w:val="uk-UA" w:eastAsia="ru-RU"/>
        </w:rPr>
        <w:t>122,124, 125, 126,</w:t>
      </w:r>
      <w:r w:rsidRPr="00B50950">
        <w:rPr>
          <w:rFonts w:ascii="Times New Roman" w:eastAsia="Times New Roman" w:hAnsi="Times New Roman"/>
          <w:color w:val="000000"/>
          <w:sz w:val="28"/>
          <w:szCs w:val="28"/>
          <w:bdr w:val="none" w:sz="0" w:space="0" w:color="auto" w:frame="1"/>
          <w:lang w:eastAsia="ru-RU"/>
        </w:rPr>
        <w:t> </w:t>
      </w:r>
      <w:r w:rsidRPr="00B50950">
        <w:rPr>
          <w:rFonts w:ascii="Times New Roman" w:eastAsia="Times New Roman" w:hAnsi="Times New Roman"/>
          <w:color w:val="000000"/>
          <w:sz w:val="28"/>
          <w:szCs w:val="28"/>
          <w:bdr w:val="none" w:sz="0" w:space="0" w:color="auto" w:frame="1"/>
          <w:lang w:val="uk-UA" w:eastAsia="ru-RU"/>
        </w:rPr>
        <w:t>134 п.2.</w:t>
      </w:r>
      <w:r w:rsidRPr="00B50950">
        <w:rPr>
          <w:rFonts w:ascii="Times New Roman" w:eastAsia="Times New Roman" w:hAnsi="Times New Roman"/>
          <w:color w:val="333333"/>
          <w:sz w:val="28"/>
          <w:szCs w:val="28"/>
          <w:bdr w:val="none" w:sz="0" w:space="0" w:color="auto" w:frame="1"/>
          <w:lang w:val="uk-UA" w:eastAsia="ru-RU"/>
        </w:rPr>
        <w:t xml:space="preserve">, 186 </w:t>
      </w:r>
      <w:r w:rsidRPr="00B50950">
        <w:rPr>
          <w:rFonts w:ascii="Times New Roman" w:eastAsia="Times New Roman" w:hAnsi="Times New Roman"/>
          <w:color w:val="333333"/>
          <w:sz w:val="28"/>
          <w:szCs w:val="28"/>
          <w:bdr w:val="none" w:sz="0" w:space="0" w:color="auto" w:frame="1"/>
          <w:lang w:eastAsia="ru-RU"/>
        </w:rPr>
        <w:t> </w:t>
      </w:r>
      <w:r w:rsidRPr="00B50950">
        <w:rPr>
          <w:rFonts w:ascii="Times New Roman" w:eastAsia="Times New Roman" w:hAnsi="Times New Roman"/>
          <w:color w:val="333333"/>
          <w:sz w:val="28"/>
          <w:szCs w:val="28"/>
          <w:bdr w:val="none" w:sz="0" w:space="0" w:color="auto" w:frame="1"/>
          <w:lang w:val="uk-UA" w:eastAsia="ru-RU"/>
        </w:rPr>
        <w:t>Земельного кодексу України,</w:t>
      </w:r>
      <w:r w:rsidRPr="00B50950">
        <w:rPr>
          <w:rFonts w:ascii="Times New Roman" w:eastAsia="Times New Roman" w:hAnsi="Times New Roman"/>
          <w:color w:val="000000"/>
          <w:sz w:val="28"/>
          <w:szCs w:val="28"/>
          <w:bdr w:val="none" w:sz="0" w:space="0" w:color="auto" w:frame="1"/>
          <w:lang w:eastAsia="ru-RU"/>
        </w:rPr>
        <w:t>  </w:t>
      </w:r>
      <w:r w:rsidRPr="00B50950">
        <w:rPr>
          <w:rFonts w:ascii="Times New Roman" w:eastAsia="Times New Roman" w:hAnsi="Times New Roman"/>
          <w:color w:val="000000"/>
          <w:sz w:val="28"/>
          <w:szCs w:val="28"/>
          <w:bdr w:val="none" w:sz="0" w:space="0" w:color="auto" w:frame="1"/>
          <w:lang w:val="uk-UA" w:eastAsia="ru-RU"/>
        </w:rPr>
        <w:t>Закону України</w:t>
      </w:r>
      <w:r w:rsidRPr="00B50950">
        <w:rPr>
          <w:rFonts w:ascii="Times New Roman" w:eastAsia="Times New Roman" w:hAnsi="Times New Roman"/>
          <w:color w:val="000000"/>
          <w:sz w:val="28"/>
          <w:szCs w:val="28"/>
          <w:bdr w:val="none" w:sz="0" w:space="0" w:color="auto" w:frame="1"/>
          <w:lang w:eastAsia="ru-RU"/>
        </w:rPr>
        <w:t> </w:t>
      </w:r>
      <w:r w:rsidRPr="00B50950">
        <w:rPr>
          <w:rFonts w:ascii="Times New Roman" w:eastAsia="Times New Roman" w:hAnsi="Times New Roman"/>
          <w:color w:val="333333"/>
          <w:sz w:val="28"/>
          <w:szCs w:val="28"/>
          <w:bdr w:val="none" w:sz="0" w:space="0" w:color="auto" w:frame="1"/>
          <w:lang w:eastAsia="ru-RU"/>
        </w:rPr>
        <w:t>  </w:t>
      </w:r>
      <w:r w:rsidRPr="00B50950">
        <w:rPr>
          <w:rFonts w:ascii="Times New Roman" w:eastAsia="Times New Roman" w:hAnsi="Times New Roman"/>
          <w:color w:val="000000"/>
          <w:sz w:val="28"/>
          <w:szCs w:val="28"/>
          <w:bdr w:val="none" w:sz="0" w:space="0" w:color="auto" w:frame="1"/>
          <w:lang w:val="uk-UA" w:eastAsia="ru-RU"/>
        </w:rPr>
        <w:t>«Про оренду землі», статті 26 Закону України « Про місцеве самоврядування в Україні»</w:t>
      </w:r>
      <w:r w:rsidRPr="00B50950">
        <w:rPr>
          <w:rFonts w:ascii="Times New Roman" w:eastAsia="Times New Roman" w:hAnsi="Times New Roman"/>
          <w:color w:val="333333"/>
          <w:sz w:val="28"/>
          <w:szCs w:val="28"/>
          <w:bdr w:val="none" w:sz="0" w:space="0" w:color="auto" w:frame="1"/>
          <w:lang w:val="uk-UA" w:eastAsia="ru-RU"/>
        </w:rPr>
        <w:t>, Закону України «Про державну реєстрацію речових прав на нерухоме майно та їх обтяжень», розглянувши заяву</w:t>
      </w:r>
      <w:r w:rsidRPr="00B50950">
        <w:rPr>
          <w:rFonts w:ascii="Times New Roman" w:eastAsia="Times New Roman" w:hAnsi="Times New Roman"/>
          <w:color w:val="333333"/>
          <w:sz w:val="28"/>
          <w:szCs w:val="28"/>
          <w:bdr w:val="none" w:sz="0" w:space="0" w:color="auto" w:frame="1"/>
          <w:lang w:eastAsia="ru-RU"/>
        </w:rPr>
        <w:t> </w:t>
      </w:r>
      <w:r w:rsidRPr="00B50950">
        <w:rPr>
          <w:rFonts w:ascii="Times New Roman" w:eastAsia="Times New Roman" w:hAnsi="Times New Roman"/>
          <w:color w:val="333333"/>
          <w:sz w:val="28"/>
          <w:szCs w:val="28"/>
          <w:bdr w:val="none" w:sz="0" w:space="0" w:color="auto" w:frame="1"/>
          <w:lang w:val="uk-UA" w:eastAsia="ru-RU"/>
        </w:rPr>
        <w:t xml:space="preserve">громадянки України Мошаровської Л.В. про затвердження  проекту землеустрою щодо відведення земельної ділянки в оренду </w:t>
      </w:r>
      <w:r w:rsidRPr="00B50950">
        <w:rPr>
          <w:rFonts w:ascii="Times New Roman" w:eastAsia="Times New Roman" w:hAnsi="Times New Roman"/>
          <w:bCs/>
          <w:color w:val="000000"/>
          <w:sz w:val="28"/>
          <w:szCs w:val="28"/>
          <w:bdr w:val="none" w:sz="0" w:space="0" w:color="auto" w:frame="1"/>
          <w:lang w:val="uk-UA" w:eastAsia="ru-RU"/>
        </w:rPr>
        <w:t>для будівництва та обслуговування  будівель торгівлі</w:t>
      </w:r>
      <w:r w:rsidRPr="00B50950">
        <w:rPr>
          <w:rFonts w:ascii="Times New Roman" w:eastAsia="Times New Roman" w:hAnsi="Times New Roman"/>
          <w:b/>
          <w:bCs/>
          <w:color w:val="000000"/>
          <w:sz w:val="28"/>
          <w:szCs w:val="28"/>
          <w:bdr w:val="none" w:sz="0" w:space="0" w:color="auto" w:frame="1"/>
          <w:lang w:val="uk-UA" w:eastAsia="ru-RU"/>
        </w:rPr>
        <w:t xml:space="preserve"> </w:t>
      </w:r>
    </w:p>
    <w:p w:rsidR="00B50950" w:rsidRPr="00B50950" w:rsidRDefault="00B50950" w:rsidP="00B50950">
      <w:pPr>
        <w:pStyle w:val="a4"/>
        <w:jc w:val="both"/>
        <w:rPr>
          <w:rFonts w:ascii="Times New Roman" w:hAnsi="Times New Roman"/>
          <w:sz w:val="28"/>
          <w:szCs w:val="28"/>
          <w:bdr w:val="none" w:sz="0" w:space="0" w:color="auto" w:frame="1"/>
          <w:lang w:eastAsia="ru-RU"/>
        </w:rPr>
      </w:pPr>
      <w:r w:rsidRPr="00B50950">
        <w:rPr>
          <w:rFonts w:ascii="Times New Roman" w:hAnsi="Times New Roman"/>
          <w:sz w:val="28"/>
          <w:szCs w:val="28"/>
          <w:bdr w:val="none" w:sz="0" w:space="0" w:color="auto" w:frame="1"/>
          <w:lang w:eastAsia="ru-RU"/>
        </w:rPr>
        <w:t>.Затвердити проєкт землеустрою щодо відведення земельної ділянки в оренду громадянці Мошаровській Людмилі Володимирівні загальною площею  0,0039 га для будівництва  та обслуговування будівель торгівлі по вул. Подзігуна генерала, 145 «а» в смт Олександрівка , Вознесенського району, Миколаївської області.</w:t>
      </w:r>
    </w:p>
    <w:p w:rsidR="00B50950" w:rsidRPr="00B50950" w:rsidRDefault="00B50950" w:rsidP="00B50950">
      <w:pPr>
        <w:pStyle w:val="a4"/>
        <w:jc w:val="both"/>
        <w:rPr>
          <w:rFonts w:ascii="Times New Roman" w:hAnsi="Times New Roman"/>
          <w:color w:val="000000"/>
          <w:sz w:val="28"/>
          <w:szCs w:val="28"/>
          <w:bdr w:val="none" w:sz="0" w:space="0" w:color="auto" w:frame="1"/>
          <w:lang w:eastAsia="ru-RU"/>
        </w:rPr>
      </w:pPr>
      <w:r w:rsidRPr="00B50950">
        <w:rPr>
          <w:rFonts w:ascii="Times New Roman" w:hAnsi="Times New Roman"/>
          <w:sz w:val="28"/>
          <w:szCs w:val="28"/>
          <w:lang w:eastAsia="ru-RU"/>
        </w:rPr>
        <w:t xml:space="preserve"> </w:t>
      </w:r>
      <w:r w:rsidRPr="00B50950">
        <w:rPr>
          <w:rFonts w:ascii="Times New Roman" w:hAnsi="Times New Roman"/>
          <w:color w:val="000000"/>
          <w:sz w:val="28"/>
          <w:szCs w:val="28"/>
          <w:bdr w:val="none" w:sz="0" w:space="0" w:color="auto" w:frame="1"/>
          <w:lang w:eastAsia="ru-RU"/>
        </w:rPr>
        <w:t xml:space="preserve">Надати в оренду </w:t>
      </w:r>
      <w:r w:rsidRPr="00B50950">
        <w:rPr>
          <w:rFonts w:ascii="Times New Roman" w:hAnsi="Times New Roman"/>
          <w:sz w:val="28"/>
          <w:szCs w:val="28"/>
          <w:bdr w:val="none" w:sz="0" w:space="0" w:color="auto" w:frame="1"/>
          <w:lang w:eastAsia="ru-RU"/>
        </w:rPr>
        <w:t xml:space="preserve">громадянці Мошаровській Людмилі Володимирівні </w:t>
      </w:r>
      <w:r w:rsidRPr="00B50950">
        <w:rPr>
          <w:rFonts w:ascii="Times New Roman" w:hAnsi="Times New Roman"/>
          <w:color w:val="000000"/>
          <w:sz w:val="28"/>
          <w:szCs w:val="28"/>
          <w:bdr w:val="none" w:sz="0" w:space="0" w:color="auto" w:frame="1"/>
          <w:lang w:eastAsia="ru-RU"/>
        </w:rPr>
        <w:t>земельну ділянку комунальної власності  загальною площею 0,0039 га,  із земель житлової та громадської забудови, для будівництва та обслуговування будівель торгівлі, загальною площею 0,0039 га –забудовані землі, з них 0,0006 га - землі загального користування   (кадастровий номер – 4822055200:09:066:0055).</w:t>
      </w:r>
    </w:p>
    <w:p w:rsidR="00B50950" w:rsidRPr="00B50950" w:rsidRDefault="00B50950" w:rsidP="00B50950">
      <w:pPr>
        <w:pStyle w:val="a4"/>
        <w:jc w:val="both"/>
        <w:rPr>
          <w:rFonts w:ascii="Times New Roman" w:hAnsi="Times New Roman"/>
          <w:sz w:val="28"/>
          <w:szCs w:val="28"/>
          <w:lang w:eastAsia="ru-RU"/>
        </w:rPr>
      </w:pPr>
      <w:r w:rsidRPr="00B50950">
        <w:rPr>
          <w:rFonts w:ascii="Times New Roman" w:hAnsi="Times New Roman"/>
          <w:sz w:val="28"/>
          <w:szCs w:val="28"/>
          <w:lang w:eastAsia="ru-RU"/>
        </w:rPr>
        <w:t> </w:t>
      </w:r>
      <w:r w:rsidRPr="00B50950">
        <w:rPr>
          <w:rFonts w:ascii="Times New Roman" w:hAnsi="Times New Roman"/>
          <w:color w:val="000000"/>
          <w:sz w:val="28"/>
          <w:szCs w:val="28"/>
          <w:bdr w:val="none" w:sz="0" w:space="0" w:color="auto" w:frame="1"/>
          <w:lang w:eastAsia="ru-RU"/>
        </w:rPr>
        <w:t xml:space="preserve">Укласти з </w:t>
      </w:r>
      <w:r w:rsidRPr="00B50950">
        <w:rPr>
          <w:rFonts w:ascii="Times New Roman" w:hAnsi="Times New Roman"/>
          <w:sz w:val="28"/>
          <w:szCs w:val="28"/>
          <w:bdr w:val="none" w:sz="0" w:space="0" w:color="auto" w:frame="1"/>
          <w:lang w:eastAsia="ru-RU"/>
        </w:rPr>
        <w:t xml:space="preserve">громадянкою Мошаровською Людмилою Володимирівною </w:t>
      </w:r>
      <w:r w:rsidRPr="00B50950">
        <w:rPr>
          <w:rFonts w:ascii="Times New Roman" w:hAnsi="Times New Roman"/>
          <w:color w:val="000000"/>
          <w:sz w:val="28"/>
          <w:szCs w:val="28"/>
          <w:bdr w:val="none" w:sz="0" w:space="0" w:color="auto" w:frame="1"/>
          <w:lang w:eastAsia="ru-RU"/>
        </w:rPr>
        <w:t>договір оренди на земельну ділянку комунальної власності   загальною площею 0,0039 га,  із земель житлової та громадської забудови, для будівництва та обслуговування будівель торгівлі, загальною площею 0,0039 га –забудовані землі, з них 0,0006 га - землі загального користування   (кадастровий номер – 4822055200:09:066:0055) із терміном дії договору оренди земельної ділянки строком на </w:t>
      </w:r>
      <w:r w:rsidRPr="00B50950">
        <w:rPr>
          <w:rFonts w:ascii="Times New Roman" w:hAnsi="Times New Roman"/>
          <w:sz w:val="28"/>
          <w:szCs w:val="28"/>
          <w:highlight w:val="yellow"/>
          <w:bdr w:val="none" w:sz="0" w:space="0" w:color="auto" w:frame="1"/>
          <w:lang w:eastAsia="ru-RU"/>
        </w:rPr>
        <w:t>10</w:t>
      </w:r>
      <w:r w:rsidRPr="00B50950">
        <w:rPr>
          <w:rFonts w:ascii="Times New Roman" w:hAnsi="Times New Roman"/>
          <w:color w:val="000000"/>
          <w:sz w:val="28"/>
          <w:szCs w:val="28"/>
          <w:bdr w:val="none" w:sz="0" w:space="0" w:color="auto" w:frame="1"/>
          <w:lang w:eastAsia="ru-RU"/>
        </w:rPr>
        <w:t> років, встановивши розмір орендної плати за використання земельної ділянки у розмірі _</w:t>
      </w:r>
      <w:r w:rsidRPr="00B50950">
        <w:rPr>
          <w:rFonts w:ascii="Times New Roman" w:hAnsi="Times New Roman"/>
          <w:sz w:val="28"/>
          <w:szCs w:val="28"/>
          <w:bdr w:val="none" w:sz="0" w:space="0" w:color="auto" w:frame="1"/>
          <w:lang w:eastAsia="ru-RU"/>
        </w:rPr>
        <w:t>12</w:t>
      </w:r>
      <w:r w:rsidRPr="00B50950">
        <w:rPr>
          <w:rFonts w:ascii="Times New Roman" w:hAnsi="Times New Roman"/>
          <w:color w:val="000000"/>
          <w:sz w:val="28"/>
          <w:szCs w:val="28"/>
          <w:bdr w:val="none" w:sz="0" w:space="0" w:color="auto" w:frame="1"/>
          <w:lang w:eastAsia="ru-RU"/>
        </w:rPr>
        <w:t xml:space="preserve"> % від нормативної грошової оцінки земельної ділянки в рік.</w:t>
      </w:r>
    </w:p>
    <w:p w:rsidR="00B50950" w:rsidRPr="00B50950" w:rsidRDefault="00B50950" w:rsidP="00B50950">
      <w:pPr>
        <w:pStyle w:val="a4"/>
        <w:jc w:val="both"/>
        <w:rPr>
          <w:rFonts w:ascii="Times New Roman" w:hAnsi="Times New Roman"/>
          <w:sz w:val="28"/>
          <w:szCs w:val="28"/>
          <w:lang w:eastAsia="ru-RU"/>
        </w:rPr>
      </w:pPr>
      <w:r w:rsidRPr="00B50950">
        <w:rPr>
          <w:rFonts w:ascii="Times New Roman" w:hAnsi="Times New Roman"/>
          <w:sz w:val="28"/>
          <w:szCs w:val="28"/>
          <w:bdr w:val="none" w:sz="0" w:space="0" w:color="auto" w:frame="1"/>
          <w:lang w:eastAsia="ru-RU"/>
        </w:rPr>
        <w:t> 4.</w:t>
      </w:r>
      <w:r w:rsidRPr="00B50950">
        <w:rPr>
          <w:rFonts w:ascii="Times New Roman" w:hAnsi="Times New Roman"/>
          <w:color w:val="000000"/>
          <w:sz w:val="28"/>
          <w:szCs w:val="28"/>
          <w:bdr w:val="none" w:sz="0" w:space="0" w:color="auto" w:frame="1"/>
          <w:lang w:eastAsia="ru-RU"/>
        </w:rPr>
        <w:t>Орендарю земельної ділянки зареєструвати право оренди земельної ділянки протягом  шести  місяців з дати надання даного рішення.</w:t>
      </w:r>
    </w:p>
    <w:p w:rsidR="009B3752" w:rsidRPr="00236603" w:rsidRDefault="009B3752" w:rsidP="009B3752">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p>
    <w:p w:rsidR="009B3752" w:rsidRPr="00236603" w:rsidRDefault="009B3752" w:rsidP="009B3752">
      <w:pPr>
        <w:widowControl w:val="0"/>
        <w:autoSpaceDE w:val="0"/>
        <w:autoSpaceDN w:val="0"/>
        <w:adjustRightInd w:val="0"/>
        <w:spacing w:after="0" w:line="240" w:lineRule="auto"/>
        <w:ind w:left="-142"/>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9B3752" w:rsidRPr="00236603" w:rsidRDefault="009B3752" w:rsidP="009B3752">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Pr>
          <w:rFonts w:ascii="Times New Roman" w:hAnsi="Times New Roman"/>
          <w:b/>
          <w:sz w:val="28"/>
          <w:szCs w:val="28"/>
          <w:lang w:val="uk-UA" w:eastAsia="ru-RU"/>
        </w:rPr>
        <w:t>ідсумки голосування: «за»</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- 16</w:t>
      </w:r>
    </w:p>
    <w:p w:rsidR="009B3752" w:rsidRPr="00236603" w:rsidRDefault="009B3752" w:rsidP="009B3752">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- 0</w:t>
      </w:r>
    </w:p>
    <w:p w:rsidR="009B3752" w:rsidRPr="00236603" w:rsidRDefault="009B3752" w:rsidP="009B3752">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9B3752" w:rsidRDefault="009B3752" w:rsidP="009B3752">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sidR="00B50950">
        <w:rPr>
          <w:rFonts w:ascii="Times New Roman" w:hAnsi="Times New Roman"/>
          <w:b/>
          <w:sz w:val="28"/>
          <w:szCs w:val="28"/>
          <w:lang w:val="uk-UA" w:eastAsia="ru-RU"/>
        </w:rPr>
        <w:t>№37</w:t>
      </w:r>
      <w:r w:rsidRPr="00236603">
        <w:rPr>
          <w:rFonts w:ascii="Times New Roman" w:hAnsi="Times New Roman"/>
          <w:b/>
          <w:sz w:val="28"/>
          <w:szCs w:val="28"/>
          <w:lang w:val="uk-UA" w:eastAsia="ru-RU"/>
        </w:rPr>
        <w:t>)</w:t>
      </w:r>
    </w:p>
    <w:p w:rsidR="00B50950" w:rsidRDefault="00B50950" w:rsidP="00B50950">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r>
        <w:rPr>
          <w:rFonts w:ascii="Times New Roman" w:eastAsia="Times New Roman" w:hAnsi="Times New Roman"/>
          <w:b/>
          <w:sz w:val="28"/>
          <w:szCs w:val="28"/>
          <w:lang w:val="uk-UA" w:eastAsia="ru-RU"/>
        </w:rPr>
        <w:t>38</w:t>
      </w:r>
      <w:r w:rsidRPr="003D2FC2">
        <w:rPr>
          <w:rFonts w:ascii="Times New Roman" w:eastAsia="Times New Roman" w:hAnsi="Times New Roman"/>
          <w:b/>
          <w:sz w:val="28"/>
          <w:szCs w:val="28"/>
          <w:lang w:eastAsia="ru-RU"/>
        </w:rPr>
        <w:t>.СЛУХАЛИ</w:t>
      </w:r>
      <w:r w:rsidRPr="00236603">
        <w:rPr>
          <w:rFonts w:ascii="Times New Roman" w:eastAsia="Times New Roman" w:hAnsi="Times New Roman"/>
          <w:b/>
          <w:sz w:val="28"/>
          <w:szCs w:val="28"/>
          <w:lang w:eastAsia="ru-RU"/>
        </w:rPr>
        <w:t>:</w:t>
      </w:r>
      <w:r w:rsidRPr="00236603">
        <w:rPr>
          <w:rFonts w:ascii="Times New Roman" w:hAnsi="Times New Roman"/>
          <w:sz w:val="28"/>
          <w:szCs w:val="28"/>
        </w:rPr>
        <w:t xml:space="preserve"> </w:t>
      </w:r>
      <w:r>
        <w:rPr>
          <w:rFonts w:ascii="Times New Roman" w:hAnsi="Times New Roman"/>
          <w:sz w:val="28"/>
          <w:szCs w:val="28"/>
        </w:rPr>
        <w:t xml:space="preserve"> </w:t>
      </w:r>
      <w:r w:rsidRPr="00236603">
        <w:rPr>
          <w:rFonts w:ascii="Times New Roman" w:hAnsi="Times New Roman"/>
          <w:sz w:val="28"/>
          <w:szCs w:val="28"/>
          <w:lang w:val="uk-UA"/>
        </w:rPr>
        <w:t>начальник відділу  земельних відносин, надзвичайних ситуацій, ЖКГ та охорони навколишнього середовища Олександрівської селищної ради  Получанова Н.</w:t>
      </w:r>
      <w:r w:rsidRPr="00236603">
        <w:rPr>
          <w:rFonts w:ascii="Times New Roman" w:eastAsia="Times New Roman" w:hAnsi="Times New Roman"/>
          <w:color w:val="333333"/>
          <w:sz w:val="28"/>
          <w:szCs w:val="28"/>
          <w:bdr w:val="none" w:sz="0" w:space="0" w:color="auto" w:frame="1"/>
          <w:shd w:val="clear" w:color="auto" w:fill="FFFFFF"/>
          <w:lang w:val="uk-UA" w:eastAsia="ru-RU"/>
        </w:rPr>
        <w:t xml:space="preserve"> В</w:t>
      </w:r>
    </w:p>
    <w:p w:rsidR="00B50950" w:rsidRPr="008A3708" w:rsidRDefault="00B50950" w:rsidP="00B50950">
      <w:pPr>
        <w:pStyle w:val="a4"/>
        <w:ind w:firstLine="708"/>
        <w:jc w:val="both"/>
        <w:rPr>
          <w:color w:val="333333"/>
          <w:sz w:val="21"/>
          <w:szCs w:val="21"/>
        </w:rPr>
      </w:pPr>
      <w:r w:rsidRPr="00DA361E">
        <w:rPr>
          <w:rFonts w:ascii="Times New Roman" w:hAnsi="Times New Roman"/>
          <w:sz w:val="28"/>
          <w:szCs w:val="28"/>
        </w:rPr>
        <w:t xml:space="preserve">Розглянувши матеріали проекту із землеустрою щодо відведення земельної ділянки з зміною цільового призначення що перебувають у приватній власності гр. Тарадай </w:t>
      </w:r>
      <w:r w:rsidRPr="008A3708">
        <w:rPr>
          <w:rFonts w:ascii="Times New Roman" w:hAnsi="Times New Roman"/>
          <w:sz w:val="28"/>
          <w:szCs w:val="28"/>
        </w:rPr>
        <w:t>Олександра Петровича</w:t>
      </w:r>
      <w:r w:rsidRPr="00DA361E">
        <w:rPr>
          <w:rFonts w:ascii="Times New Roman" w:hAnsi="Times New Roman"/>
          <w:sz w:val="28"/>
          <w:szCs w:val="28"/>
        </w:rPr>
        <w:t xml:space="preserve">, керуючись ст.ст.118,121,186 Земельного кодексу України та ст.26 Закону України «Про місцеве самоврядування в Україні», </w:t>
      </w:r>
      <w:r w:rsidRPr="008A3708">
        <w:rPr>
          <w:color w:val="333333"/>
          <w:bdr w:val="none" w:sz="0" w:space="0" w:color="auto" w:frame="1"/>
          <w:shd w:val="clear" w:color="auto" w:fill="FFFFFF"/>
        </w:rPr>
        <w:t>                                </w:t>
      </w:r>
    </w:p>
    <w:p w:rsidR="00B50950" w:rsidRPr="008A3708" w:rsidRDefault="00B50950" w:rsidP="00B50950">
      <w:pPr>
        <w:pStyle w:val="a4"/>
        <w:ind w:left="720"/>
        <w:jc w:val="both"/>
        <w:rPr>
          <w:rFonts w:ascii="Times New Roman" w:hAnsi="Times New Roman"/>
          <w:sz w:val="28"/>
          <w:szCs w:val="28"/>
        </w:rPr>
      </w:pPr>
      <w:r>
        <w:rPr>
          <w:rFonts w:ascii="Times New Roman" w:hAnsi="Times New Roman"/>
          <w:sz w:val="28"/>
          <w:szCs w:val="28"/>
        </w:rPr>
        <w:t>З</w:t>
      </w:r>
      <w:r w:rsidRPr="008A3708">
        <w:rPr>
          <w:rFonts w:ascii="Times New Roman" w:hAnsi="Times New Roman"/>
          <w:sz w:val="28"/>
          <w:szCs w:val="28"/>
        </w:rPr>
        <w:t xml:space="preserve">атвердити проект із землеустрою, щодо відведення земельної ділянки приватної власності цільове призначення якої змінюється для будівництва  та обслуговування  будівель торгівлі, яка знаходиться  у власності Тарадай Олександра Петровича для будівництва  і </w:t>
      </w:r>
      <w:r w:rsidRPr="008A3708">
        <w:rPr>
          <w:rFonts w:ascii="Times New Roman" w:hAnsi="Times New Roman"/>
          <w:sz w:val="28"/>
          <w:szCs w:val="28"/>
        </w:rPr>
        <w:lastRenderedPageBreak/>
        <w:t>обслуговування  житлового будинку, господарських будівель і споруд  (присадибна ділянка) площею 0,0309 га, кадастровий номер земельної ділянки 4822055200:09:062:0020 по вул. Подзігуна генерала, 190 в смт Олександрівка, Вознесенського району, Миколаївської області.</w:t>
      </w:r>
    </w:p>
    <w:p w:rsidR="00B50950" w:rsidRPr="00236603" w:rsidRDefault="00B50950" w:rsidP="00B50950">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p>
    <w:p w:rsidR="00B50950" w:rsidRPr="00236603" w:rsidRDefault="00B50950" w:rsidP="00B50950">
      <w:pPr>
        <w:widowControl w:val="0"/>
        <w:autoSpaceDE w:val="0"/>
        <w:autoSpaceDN w:val="0"/>
        <w:adjustRightInd w:val="0"/>
        <w:spacing w:after="0" w:line="240" w:lineRule="auto"/>
        <w:ind w:left="-142"/>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B50950" w:rsidRPr="00236603" w:rsidRDefault="00B50950" w:rsidP="00B50950">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Pr>
          <w:rFonts w:ascii="Times New Roman" w:hAnsi="Times New Roman"/>
          <w:b/>
          <w:sz w:val="28"/>
          <w:szCs w:val="28"/>
          <w:lang w:val="uk-UA" w:eastAsia="ru-RU"/>
        </w:rPr>
        <w:t>ідсумки голосування: «за»</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- 16</w:t>
      </w:r>
    </w:p>
    <w:p w:rsidR="00B50950" w:rsidRPr="00236603" w:rsidRDefault="00B50950" w:rsidP="00B50950">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0</w:t>
      </w:r>
    </w:p>
    <w:p w:rsidR="00B50950" w:rsidRPr="00236603" w:rsidRDefault="00B50950" w:rsidP="00B50950">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- 0</w:t>
      </w:r>
    </w:p>
    <w:p w:rsidR="00B50950" w:rsidRPr="00236603" w:rsidRDefault="00B50950" w:rsidP="00B50950">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B50950" w:rsidRPr="00236603" w:rsidRDefault="00B50950" w:rsidP="00B50950">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Pr>
          <w:rFonts w:ascii="Times New Roman" w:hAnsi="Times New Roman"/>
          <w:b/>
          <w:sz w:val="28"/>
          <w:szCs w:val="28"/>
          <w:lang w:val="uk-UA" w:eastAsia="ru-RU"/>
        </w:rPr>
        <w:t>№38</w:t>
      </w:r>
      <w:r w:rsidRPr="00236603">
        <w:rPr>
          <w:rFonts w:ascii="Times New Roman" w:hAnsi="Times New Roman"/>
          <w:b/>
          <w:sz w:val="28"/>
          <w:szCs w:val="28"/>
          <w:lang w:val="uk-UA" w:eastAsia="ru-RU"/>
        </w:rPr>
        <w:t>)</w:t>
      </w:r>
    </w:p>
    <w:p w:rsidR="00B50950" w:rsidRDefault="00B50950" w:rsidP="00B50950">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r>
        <w:rPr>
          <w:rFonts w:ascii="Times New Roman" w:eastAsia="Times New Roman" w:hAnsi="Times New Roman"/>
          <w:b/>
          <w:sz w:val="28"/>
          <w:szCs w:val="28"/>
          <w:lang w:val="uk-UA" w:eastAsia="ru-RU"/>
        </w:rPr>
        <w:t>39</w:t>
      </w:r>
      <w:r w:rsidRPr="003D2FC2">
        <w:rPr>
          <w:rFonts w:ascii="Times New Roman" w:eastAsia="Times New Roman" w:hAnsi="Times New Roman"/>
          <w:b/>
          <w:sz w:val="28"/>
          <w:szCs w:val="28"/>
          <w:lang w:eastAsia="ru-RU"/>
        </w:rPr>
        <w:t>.</w:t>
      </w:r>
      <w:r>
        <w:rPr>
          <w:rFonts w:ascii="Times New Roman" w:hAnsi="Times New Roman"/>
          <w:sz w:val="28"/>
          <w:szCs w:val="28"/>
        </w:rPr>
        <w:t xml:space="preserve"> </w:t>
      </w:r>
      <w:r w:rsidRPr="003D2FC2">
        <w:rPr>
          <w:rFonts w:ascii="Times New Roman" w:eastAsia="Times New Roman" w:hAnsi="Times New Roman"/>
          <w:b/>
          <w:sz w:val="28"/>
          <w:szCs w:val="28"/>
          <w:lang w:val="uk-UA" w:eastAsia="ru-RU"/>
        </w:rPr>
        <w:t>СЛУХАЛИ</w:t>
      </w:r>
      <w:r w:rsidRPr="00236603">
        <w:rPr>
          <w:rFonts w:ascii="Times New Roman" w:eastAsia="Times New Roman" w:hAnsi="Times New Roman"/>
          <w:b/>
          <w:sz w:val="28"/>
          <w:szCs w:val="28"/>
          <w:lang w:val="uk-UA" w:eastAsia="ru-RU"/>
        </w:rPr>
        <w:t>:</w:t>
      </w:r>
      <w:r w:rsidRPr="00236603">
        <w:rPr>
          <w:rFonts w:ascii="Times New Roman" w:hAnsi="Times New Roman"/>
          <w:sz w:val="28"/>
          <w:szCs w:val="28"/>
          <w:lang w:val="uk-UA"/>
        </w:rPr>
        <w:t xml:space="preserve"> начальник відділу  земельних відносин, надзвичайних ситуацій, ЖКГ та охорони навколишнього середовища Олександрівської селищної ради  Получанова Н.</w:t>
      </w:r>
      <w:r w:rsidRPr="00236603">
        <w:rPr>
          <w:rFonts w:ascii="Times New Roman" w:eastAsia="Times New Roman" w:hAnsi="Times New Roman"/>
          <w:color w:val="333333"/>
          <w:sz w:val="28"/>
          <w:szCs w:val="28"/>
          <w:bdr w:val="none" w:sz="0" w:space="0" w:color="auto" w:frame="1"/>
          <w:shd w:val="clear" w:color="auto" w:fill="FFFFFF"/>
          <w:lang w:val="uk-UA" w:eastAsia="ru-RU"/>
        </w:rPr>
        <w:t xml:space="preserve"> В</w:t>
      </w:r>
    </w:p>
    <w:p w:rsidR="00B50950" w:rsidRDefault="00B50950" w:rsidP="00B50950">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Розглянувши заяву гр. України   </w:t>
      </w:r>
      <w:r>
        <w:rPr>
          <w:rFonts w:ascii="Times New Roman" w:eastAsia="Times New Roman" w:hAnsi="Times New Roman"/>
          <w:sz w:val="28"/>
          <w:szCs w:val="28"/>
          <w:lang w:val="uk-UA" w:eastAsia="ru-RU"/>
        </w:rPr>
        <w:t xml:space="preserve">Тітової  Олени  Олександрівни  </w:t>
      </w:r>
      <w:r>
        <w:rPr>
          <w:rFonts w:ascii="Times New Roman" w:hAnsi="Times New Roman"/>
          <w:sz w:val="28"/>
          <w:szCs w:val="28"/>
          <w:lang w:val="uk-UA"/>
        </w:rPr>
        <w:t>про про затвердження технічної  документації щодо встановлення (відновлення) меж земельної ділянки в натурі (на місцевості) та передачу приватну власність  земельної ділянки , відповідно  до ст. 12, 19, 40, 79-1, 81, 116, 121-122 Земельного Кодексу України, 19, 20, п. «і»  частини другої ст. 25, 55 Закону України «Про землеустрій»,</w:t>
      </w:r>
      <w:r w:rsidRPr="003410DF">
        <w:rPr>
          <w:rFonts w:ascii="Times New Roman" w:hAnsi="Times New Roman"/>
          <w:sz w:val="28"/>
          <w:szCs w:val="28"/>
          <w:lang w:val="uk-UA"/>
        </w:rPr>
        <w:t xml:space="preserve"> </w:t>
      </w:r>
      <w:r>
        <w:rPr>
          <w:rFonts w:ascii="Times New Roman" w:hAnsi="Times New Roman"/>
          <w:sz w:val="28"/>
          <w:szCs w:val="28"/>
          <w:lang w:val="uk-UA"/>
        </w:rPr>
        <w:t>Закону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та керуючись   п.34 ст. 26, Закону України «Про місцеве самоврядування в Україні»</w:t>
      </w:r>
    </w:p>
    <w:p w:rsidR="00B50950" w:rsidRPr="001E6ABC" w:rsidRDefault="00B50950" w:rsidP="00B50950">
      <w:pPr>
        <w:tabs>
          <w:tab w:val="left" w:pos="9639"/>
        </w:tabs>
        <w:spacing w:after="0" w:line="240" w:lineRule="auto"/>
        <w:ind w:right="-567"/>
        <w:rPr>
          <w:rFonts w:ascii="Times New Roman" w:hAnsi="Times New Roman"/>
          <w:sz w:val="28"/>
          <w:szCs w:val="28"/>
          <w:lang w:val="uk-UA"/>
        </w:rPr>
      </w:pPr>
      <w:r w:rsidRPr="001E6ABC">
        <w:rPr>
          <w:rFonts w:ascii="Times New Roman" w:hAnsi="Times New Roman"/>
          <w:sz w:val="28"/>
          <w:szCs w:val="28"/>
          <w:lang w:val="uk-UA"/>
        </w:rPr>
        <w:t xml:space="preserve">                          </w:t>
      </w:r>
    </w:p>
    <w:p w:rsidR="00B50950" w:rsidRPr="007B3B47" w:rsidRDefault="00B50950" w:rsidP="00B50950">
      <w:pPr>
        <w:tabs>
          <w:tab w:val="left" w:pos="9639"/>
        </w:tabs>
        <w:spacing w:after="0" w:line="240" w:lineRule="auto"/>
        <w:ind w:right="-567"/>
        <w:rPr>
          <w:rFonts w:ascii="Times New Roman" w:eastAsia="Times New Roman" w:hAnsi="Times New Roman"/>
          <w:sz w:val="28"/>
          <w:szCs w:val="28"/>
          <w:lang w:val="uk-UA" w:eastAsia="ru-RU"/>
        </w:rPr>
      </w:pPr>
      <w:r>
        <w:rPr>
          <w:rFonts w:ascii="Times New Roman" w:hAnsi="Times New Roman"/>
          <w:sz w:val="28"/>
          <w:szCs w:val="28"/>
          <w:lang w:val="uk-UA"/>
        </w:rPr>
        <w:t xml:space="preserve"> Затвердити технічну документацію із землеустрою щодо встановлення (відновлення) меж   земельної   ділянки   в   натурі   (на   місцевості)   громадянці України  </w:t>
      </w:r>
      <w:r w:rsidRPr="007B3B47">
        <w:rPr>
          <w:rFonts w:ascii="Times New Roman" w:eastAsia="Times New Roman" w:hAnsi="Times New Roman"/>
          <w:sz w:val="28"/>
          <w:szCs w:val="28"/>
          <w:lang w:val="uk-UA" w:eastAsia="ru-RU"/>
        </w:rPr>
        <w:t>Тітовій  Олені  Олександрівні</w:t>
      </w:r>
      <w:r>
        <w:rPr>
          <w:rFonts w:ascii="Times New Roman" w:hAnsi="Times New Roman"/>
          <w:sz w:val="28"/>
          <w:szCs w:val="28"/>
          <w:lang w:val="uk-UA"/>
        </w:rPr>
        <w:t xml:space="preserve">  площею  </w:t>
      </w:r>
      <w:r>
        <w:rPr>
          <w:rFonts w:ascii="Times New Roman" w:eastAsia="Times New Roman" w:hAnsi="Times New Roman"/>
          <w:sz w:val="28"/>
          <w:szCs w:val="28"/>
          <w:lang w:val="uk-UA" w:eastAsia="ru-RU"/>
        </w:rPr>
        <w:t>0,1103</w:t>
      </w:r>
      <w:r w:rsidRPr="00194AFE">
        <w:rPr>
          <w:rFonts w:ascii="Times New Roman" w:eastAsia="Times New Roman" w:hAnsi="Times New Roman"/>
          <w:sz w:val="28"/>
          <w:szCs w:val="28"/>
          <w:lang w:val="uk-UA" w:eastAsia="ru-RU"/>
        </w:rPr>
        <w:t xml:space="preserve"> </w:t>
      </w:r>
      <w:r>
        <w:rPr>
          <w:rFonts w:ascii="Times New Roman" w:hAnsi="Times New Roman"/>
          <w:sz w:val="28"/>
          <w:szCs w:val="28"/>
          <w:lang w:val="uk-UA"/>
        </w:rPr>
        <w:t xml:space="preserve"> га  для будівництва і обслуговування житлового будинку, господарських будівель і споруд (присадибна ділянка)  із земель не наданих у власність чи користування (землі житлової   та громадської забудови)  кадастровий номер земельної ділянки </w:t>
      </w:r>
      <w:r>
        <w:rPr>
          <w:rFonts w:ascii="Times New Roman" w:eastAsia="Times New Roman" w:hAnsi="Times New Roman"/>
          <w:sz w:val="28"/>
          <w:szCs w:val="28"/>
          <w:lang w:val="uk-UA" w:eastAsia="ru-RU"/>
        </w:rPr>
        <w:t>4822055200:09:006:002</w:t>
      </w:r>
      <w:r w:rsidRPr="00194AFE">
        <w:rPr>
          <w:rFonts w:ascii="Times New Roman" w:eastAsia="Times New Roman" w:hAnsi="Times New Roman"/>
          <w:sz w:val="28"/>
          <w:szCs w:val="28"/>
          <w:lang w:val="uk-UA" w:eastAsia="ru-RU"/>
        </w:rPr>
        <w:t>2</w:t>
      </w:r>
      <w:r>
        <w:rPr>
          <w:rFonts w:ascii="Times New Roman" w:eastAsia="Times New Roman" w:hAnsi="Times New Roman"/>
          <w:sz w:val="28"/>
          <w:szCs w:val="28"/>
          <w:lang w:val="uk-UA" w:eastAsia="ru-RU"/>
        </w:rPr>
        <w:t xml:space="preserve"> </w:t>
      </w:r>
      <w:r>
        <w:rPr>
          <w:rFonts w:ascii="Times New Roman" w:hAnsi="Times New Roman"/>
          <w:sz w:val="28"/>
          <w:szCs w:val="28"/>
          <w:lang w:val="uk-UA"/>
        </w:rPr>
        <w:t xml:space="preserve">,  розташовану   за   адресою  </w:t>
      </w:r>
      <w:r w:rsidRPr="00194AFE">
        <w:rPr>
          <w:rFonts w:ascii="Times New Roman" w:eastAsia="Times New Roman" w:hAnsi="Times New Roman"/>
          <w:sz w:val="28"/>
          <w:szCs w:val="28"/>
          <w:lang w:val="uk-UA" w:eastAsia="ru-RU"/>
        </w:rPr>
        <w:t>вул.</w:t>
      </w:r>
      <w:r>
        <w:rPr>
          <w:rFonts w:ascii="Times New Roman" w:eastAsia="Times New Roman" w:hAnsi="Times New Roman"/>
          <w:sz w:val="28"/>
          <w:szCs w:val="28"/>
          <w:lang w:val="uk-UA" w:eastAsia="ru-RU"/>
        </w:rPr>
        <w:t xml:space="preserve"> </w:t>
      </w:r>
      <w:r w:rsidRPr="00194AFE">
        <w:rPr>
          <w:rFonts w:ascii="Times New Roman" w:eastAsia="Times New Roman" w:hAnsi="Times New Roman"/>
          <w:sz w:val="28"/>
          <w:szCs w:val="28"/>
          <w:lang w:val="uk-UA" w:eastAsia="ru-RU"/>
        </w:rPr>
        <w:t xml:space="preserve">Верхня, 34  </w:t>
      </w:r>
      <w:r>
        <w:rPr>
          <w:rFonts w:ascii="Times New Roman" w:hAnsi="Times New Roman"/>
          <w:sz w:val="28"/>
          <w:szCs w:val="28"/>
          <w:lang w:val="uk-UA"/>
        </w:rPr>
        <w:t>в   смт Олександрівка  Вознесенського району Миколаївської області.</w:t>
      </w:r>
    </w:p>
    <w:p w:rsidR="00B50950" w:rsidRDefault="00B50950" w:rsidP="00B5095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Передати  громадянці України </w:t>
      </w:r>
      <w:r w:rsidRPr="007B3B47">
        <w:rPr>
          <w:rFonts w:ascii="Times New Roman" w:eastAsia="Times New Roman" w:hAnsi="Times New Roman"/>
          <w:sz w:val="28"/>
          <w:szCs w:val="28"/>
          <w:lang w:val="uk-UA" w:eastAsia="ru-RU"/>
        </w:rPr>
        <w:t>Тітовій  Олені  Олександрівні</w:t>
      </w:r>
      <w:r>
        <w:rPr>
          <w:rFonts w:ascii="Times New Roman" w:hAnsi="Times New Roman"/>
          <w:sz w:val="28"/>
          <w:szCs w:val="28"/>
          <w:lang w:val="uk-UA"/>
        </w:rPr>
        <w:t xml:space="preserve">  земельну ділянку у власність для будівництва та обслуговування житлового будинку, господарських будівель і споруд (присадибна ділянка) кадастровий номер </w:t>
      </w:r>
      <w:r>
        <w:rPr>
          <w:rFonts w:ascii="Times New Roman" w:eastAsia="Times New Roman" w:hAnsi="Times New Roman"/>
          <w:sz w:val="28"/>
          <w:szCs w:val="28"/>
          <w:lang w:val="uk-UA" w:eastAsia="ru-RU"/>
        </w:rPr>
        <w:t>4822055200:09:006:002</w:t>
      </w:r>
      <w:r w:rsidRPr="00194AFE">
        <w:rPr>
          <w:rFonts w:ascii="Times New Roman" w:eastAsia="Times New Roman" w:hAnsi="Times New Roman"/>
          <w:sz w:val="28"/>
          <w:szCs w:val="28"/>
          <w:lang w:val="uk-UA" w:eastAsia="ru-RU"/>
        </w:rPr>
        <w:t>2</w:t>
      </w:r>
      <w:r>
        <w:rPr>
          <w:rFonts w:ascii="Times New Roman" w:hAnsi="Times New Roman"/>
          <w:sz w:val="28"/>
          <w:szCs w:val="28"/>
          <w:lang w:val="uk-UA"/>
        </w:rPr>
        <w:t xml:space="preserve"> за адресою  </w:t>
      </w:r>
      <w:r w:rsidRPr="00194AFE">
        <w:rPr>
          <w:rFonts w:ascii="Times New Roman" w:eastAsia="Times New Roman" w:hAnsi="Times New Roman"/>
          <w:sz w:val="28"/>
          <w:szCs w:val="28"/>
          <w:lang w:val="uk-UA" w:eastAsia="ru-RU"/>
        </w:rPr>
        <w:t>вул.</w:t>
      </w:r>
      <w:r>
        <w:rPr>
          <w:rFonts w:ascii="Times New Roman" w:eastAsia="Times New Roman" w:hAnsi="Times New Roman"/>
          <w:sz w:val="28"/>
          <w:szCs w:val="28"/>
          <w:lang w:val="uk-UA" w:eastAsia="ru-RU"/>
        </w:rPr>
        <w:t xml:space="preserve"> </w:t>
      </w:r>
      <w:r w:rsidRPr="00194AFE">
        <w:rPr>
          <w:rFonts w:ascii="Times New Roman" w:eastAsia="Times New Roman" w:hAnsi="Times New Roman"/>
          <w:sz w:val="28"/>
          <w:szCs w:val="28"/>
          <w:lang w:val="uk-UA" w:eastAsia="ru-RU"/>
        </w:rPr>
        <w:t xml:space="preserve">Верхня, 34  </w:t>
      </w:r>
      <w:r>
        <w:rPr>
          <w:rFonts w:ascii="Times New Roman" w:hAnsi="Times New Roman"/>
          <w:sz w:val="28"/>
          <w:szCs w:val="28"/>
          <w:lang w:val="uk-UA"/>
        </w:rPr>
        <w:t>в смт Олександрівка Вознесенського району Миколаївської області .</w:t>
      </w:r>
    </w:p>
    <w:p w:rsidR="00B50950" w:rsidRPr="00236603" w:rsidRDefault="00B50950" w:rsidP="00B50950">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p>
    <w:p w:rsidR="00B50950" w:rsidRPr="00236603" w:rsidRDefault="00B50950" w:rsidP="00B50950">
      <w:pPr>
        <w:widowControl w:val="0"/>
        <w:autoSpaceDE w:val="0"/>
        <w:autoSpaceDN w:val="0"/>
        <w:adjustRightInd w:val="0"/>
        <w:spacing w:after="0" w:line="240" w:lineRule="auto"/>
        <w:ind w:left="-142"/>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B50950" w:rsidRPr="00236603" w:rsidRDefault="00B50950" w:rsidP="00B50950">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Pr>
          <w:rFonts w:ascii="Times New Roman" w:hAnsi="Times New Roman"/>
          <w:b/>
          <w:sz w:val="28"/>
          <w:szCs w:val="28"/>
          <w:lang w:val="uk-UA" w:eastAsia="ru-RU"/>
        </w:rPr>
        <w:t>ідсумки голосування: «за»</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- 16</w:t>
      </w:r>
    </w:p>
    <w:p w:rsidR="00B50950" w:rsidRPr="00236603" w:rsidRDefault="00B50950" w:rsidP="00B50950">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0</w:t>
      </w:r>
    </w:p>
    <w:p w:rsidR="00B50950" w:rsidRPr="00236603" w:rsidRDefault="00B50950" w:rsidP="00B50950">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- 0</w:t>
      </w:r>
    </w:p>
    <w:p w:rsidR="00B50950" w:rsidRPr="00236603" w:rsidRDefault="00B50950" w:rsidP="00B50950">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B50950" w:rsidRPr="00236603" w:rsidRDefault="00B50950" w:rsidP="00B50950">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Pr>
          <w:rFonts w:ascii="Times New Roman" w:hAnsi="Times New Roman"/>
          <w:b/>
          <w:sz w:val="28"/>
          <w:szCs w:val="28"/>
          <w:lang w:val="uk-UA" w:eastAsia="ru-RU"/>
        </w:rPr>
        <w:t>№39</w:t>
      </w:r>
      <w:r w:rsidRPr="00236603">
        <w:rPr>
          <w:rFonts w:ascii="Times New Roman" w:hAnsi="Times New Roman"/>
          <w:b/>
          <w:sz w:val="28"/>
          <w:szCs w:val="28"/>
          <w:lang w:val="uk-UA" w:eastAsia="ru-RU"/>
        </w:rPr>
        <w:t>)</w:t>
      </w:r>
    </w:p>
    <w:p w:rsidR="00B50950" w:rsidRDefault="00B50950" w:rsidP="00B50950">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r>
        <w:rPr>
          <w:rFonts w:ascii="Times New Roman" w:eastAsia="Times New Roman" w:hAnsi="Times New Roman"/>
          <w:b/>
          <w:sz w:val="28"/>
          <w:szCs w:val="28"/>
          <w:lang w:val="uk-UA" w:eastAsia="ru-RU"/>
        </w:rPr>
        <w:t>40</w:t>
      </w:r>
      <w:r w:rsidRPr="003D2FC2">
        <w:rPr>
          <w:rFonts w:ascii="Times New Roman" w:eastAsia="Times New Roman" w:hAnsi="Times New Roman"/>
          <w:b/>
          <w:sz w:val="28"/>
          <w:szCs w:val="28"/>
          <w:lang w:eastAsia="ru-RU"/>
        </w:rPr>
        <w:t>.</w:t>
      </w:r>
      <w:r>
        <w:rPr>
          <w:rFonts w:ascii="Times New Roman" w:hAnsi="Times New Roman"/>
          <w:sz w:val="28"/>
          <w:szCs w:val="28"/>
        </w:rPr>
        <w:t xml:space="preserve"> </w:t>
      </w:r>
      <w:r w:rsidRPr="003D2FC2">
        <w:rPr>
          <w:rFonts w:ascii="Times New Roman" w:eastAsia="Times New Roman" w:hAnsi="Times New Roman"/>
          <w:b/>
          <w:sz w:val="28"/>
          <w:szCs w:val="28"/>
          <w:lang w:val="uk-UA" w:eastAsia="ru-RU"/>
        </w:rPr>
        <w:t>СЛУХАЛИ</w:t>
      </w:r>
      <w:r w:rsidRPr="00236603">
        <w:rPr>
          <w:rFonts w:ascii="Times New Roman" w:eastAsia="Times New Roman" w:hAnsi="Times New Roman"/>
          <w:b/>
          <w:sz w:val="28"/>
          <w:szCs w:val="28"/>
          <w:lang w:val="uk-UA" w:eastAsia="ru-RU"/>
        </w:rPr>
        <w:t>:</w:t>
      </w:r>
      <w:r w:rsidRPr="00236603">
        <w:rPr>
          <w:rFonts w:ascii="Times New Roman" w:hAnsi="Times New Roman"/>
          <w:sz w:val="28"/>
          <w:szCs w:val="28"/>
          <w:lang w:val="uk-UA"/>
        </w:rPr>
        <w:t xml:space="preserve"> начальник відділу  земельних відносин, надзвичайних ситуацій, ЖКГ та охорони навколишнього середовища Олександрівської селищної ради  Получанова Н.</w:t>
      </w:r>
      <w:r w:rsidRPr="00236603">
        <w:rPr>
          <w:rFonts w:ascii="Times New Roman" w:eastAsia="Times New Roman" w:hAnsi="Times New Roman"/>
          <w:color w:val="333333"/>
          <w:sz w:val="28"/>
          <w:szCs w:val="28"/>
          <w:bdr w:val="none" w:sz="0" w:space="0" w:color="auto" w:frame="1"/>
          <w:shd w:val="clear" w:color="auto" w:fill="FFFFFF"/>
          <w:lang w:val="uk-UA" w:eastAsia="ru-RU"/>
        </w:rPr>
        <w:t xml:space="preserve"> В</w:t>
      </w:r>
    </w:p>
    <w:p w:rsidR="0087303B" w:rsidRPr="009B6857" w:rsidRDefault="0087303B" w:rsidP="0087303B">
      <w:pPr>
        <w:tabs>
          <w:tab w:val="left" w:pos="9639"/>
        </w:tabs>
        <w:spacing w:after="0" w:line="240" w:lineRule="auto"/>
        <w:ind w:left="567" w:right="-567"/>
        <w:jc w:val="both"/>
        <w:rPr>
          <w:rFonts w:ascii="Times New Roman" w:eastAsia="Times New Roman" w:hAnsi="Times New Roman"/>
          <w:sz w:val="28"/>
          <w:szCs w:val="28"/>
          <w:lang w:val="uk-UA" w:eastAsia="x-none"/>
        </w:rPr>
      </w:pPr>
      <w:r w:rsidRPr="009B6857">
        <w:rPr>
          <w:rFonts w:ascii="Times New Roman" w:eastAsia="Times New Roman" w:hAnsi="Times New Roman"/>
          <w:sz w:val="28"/>
          <w:szCs w:val="28"/>
          <w:lang w:val="uk-UA" w:eastAsia="ru-RU"/>
        </w:rPr>
        <w:lastRenderedPageBreak/>
        <w:t xml:space="preserve">Розглянувши звернення громадянина  </w:t>
      </w:r>
      <w:r>
        <w:rPr>
          <w:rFonts w:ascii="Times New Roman" w:eastAsia="Times New Roman" w:hAnsi="Times New Roman"/>
          <w:sz w:val="28"/>
          <w:szCs w:val="28"/>
          <w:lang w:val="uk-UA" w:eastAsia="ru-RU"/>
        </w:rPr>
        <w:t xml:space="preserve">Цюпко Віталія Володимировича </w:t>
      </w:r>
      <w:r w:rsidRPr="009B6857">
        <w:rPr>
          <w:rFonts w:ascii="Times New Roman" w:eastAsia="Times New Roman" w:hAnsi="Times New Roman"/>
          <w:sz w:val="28"/>
          <w:szCs w:val="28"/>
          <w:lang w:val="uk-UA" w:eastAsia="ru-RU"/>
        </w:rPr>
        <w:t xml:space="preserve"> про затвердження технічної документації із землеустрою щодо встановлення (відновлення) меж земельної ділянки в натурі (на місцевості) </w:t>
      </w:r>
      <w:r>
        <w:rPr>
          <w:rFonts w:ascii="Times New Roman" w:eastAsia="Times New Roman" w:hAnsi="Times New Roman"/>
          <w:sz w:val="28"/>
          <w:szCs w:val="28"/>
          <w:lang w:val="uk-UA" w:eastAsia="ru-RU"/>
        </w:rPr>
        <w:t>та передачу у власність земельної ділянки</w:t>
      </w:r>
      <w:r w:rsidRPr="009B6857">
        <w:rPr>
          <w:rFonts w:ascii="Times New Roman" w:eastAsia="Times New Roman" w:hAnsi="Times New Roman"/>
          <w:sz w:val="28"/>
          <w:szCs w:val="28"/>
          <w:lang w:val="uk-UA" w:eastAsia="ru-RU"/>
        </w:rPr>
        <w:t>, відповідно до статей 12, 19, 40, 79</w:t>
      </w:r>
      <w:r w:rsidRPr="009B6857">
        <w:rPr>
          <w:rFonts w:ascii="Times New Roman" w:eastAsia="Times New Roman" w:hAnsi="Times New Roman"/>
          <w:sz w:val="28"/>
          <w:szCs w:val="28"/>
          <w:vertAlign w:val="superscript"/>
          <w:lang w:val="uk-UA" w:eastAsia="ru-RU"/>
        </w:rPr>
        <w:t>1</w:t>
      </w:r>
      <w:r w:rsidRPr="009B6857">
        <w:rPr>
          <w:rFonts w:ascii="Times New Roman" w:eastAsia="Times New Roman" w:hAnsi="Times New Roman"/>
          <w:sz w:val="28"/>
          <w:szCs w:val="28"/>
          <w:lang w:val="uk-UA" w:eastAsia="ru-RU"/>
        </w:rPr>
        <w:t xml:space="preserve">, 81, 116, 121-122 Земельного кодексу України, статей 19, 20, пункту «і» частини другої статті 25, статті 55 Закону України «Про землеустрій», Закону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керуючись пунктом 34 частини першої статті 26 Закону України «Про місцеве самоврядування в Україні», </w:t>
      </w:r>
    </w:p>
    <w:p w:rsidR="0087303B" w:rsidRPr="0047443E" w:rsidRDefault="0087303B" w:rsidP="0087303B">
      <w:pPr>
        <w:pStyle w:val="a3"/>
        <w:tabs>
          <w:tab w:val="left" w:pos="7110"/>
          <w:tab w:val="left" w:pos="9639"/>
        </w:tabs>
        <w:spacing w:after="0" w:line="240" w:lineRule="auto"/>
        <w:ind w:left="960" w:right="-567"/>
        <w:jc w:val="both"/>
        <w:rPr>
          <w:rFonts w:ascii="Times New Roman" w:eastAsia="Times New Roman" w:hAnsi="Times New Roman"/>
          <w:sz w:val="28"/>
          <w:szCs w:val="28"/>
          <w:lang w:val="uk-UA" w:eastAsia="ru-RU"/>
        </w:rPr>
      </w:pPr>
      <w:r w:rsidRPr="0047443E">
        <w:rPr>
          <w:rFonts w:ascii="Times New Roman" w:eastAsia="Times New Roman" w:hAnsi="Times New Roman"/>
          <w:sz w:val="28"/>
          <w:szCs w:val="28"/>
          <w:lang w:val="uk-UA" w:eastAsia="ru-RU"/>
        </w:rPr>
        <w:t xml:space="preserve">Затвердити технічну документацію із землеустрою щодо встановлення (відновлення) меж земельної ділянки в натурі (на місцевості) та передати у власність Цюпко  Віталію Володимировичу  земельну ділянку, розташовану за адресою: </w:t>
      </w:r>
      <w:r>
        <w:rPr>
          <w:rFonts w:ascii="Times New Roman" w:eastAsia="Times New Roman" w:hAnsi="Times New Roman"/>
          <w:sz w:val="28"/>
          <w:szCs w:val="28"/>
          <w:lang w:val="uk-UA" w:eastAsia="ru-RU"/>
        </w:rPr>
        <w:t xml:space="preserve">вул. Жовтнева, 247 в </w:t>
      </w:r>
      <w:r w:rsidRPr="0047443E">
        <w:rPr>
          <w:rFonts w:ascii="Times New Roman" w:eastAsia="Times New Roman" w:hAnsi="Times New Roman"/>
          <w:sz w:val="28"/>
          <w:szCs w:val="28"/>
          <w:lang w:val="uk-UA" w:eastAsia="ru-RU"/>
        </w:rPr>
        <w:t>смт Олександрівка, Вознесенського району Миколаївської області. площею 0,1500 га, із категорії земель за основним цільовим призначенням – землі житлової та громадської забудови, для будівництва і обслуговування житлового будинку, господарських будівель і споруд, кадастровий номер земельної ділянки 4822055200:09:039:0042.</w:t>
      </w:r>
    </w:p>
    <w:p w:rsidR="00B50950" w:rsidRPr="00CB6054" w:rsidRDefault="00CB6054" w:rsidP="00B50950">
      <w:pPr>
        <w:shd w:val="clear" w:color="auto" w:fill="FFFFFF"/>
        <w:spacing w:after="0" w:line="240" w:lineRule="auto"/>
        <w:rPr>
          <w:rFonts w:ascii="Times New Roman" w:eastAsia="Times New Roman" w:hAnsi="Times New Roman"/>
          <w:b/>
          <w:color w:val="333333"/>
          <w:sz w:val="28"/>
          <w:szCs w:val="28"/>
          <w:bdr w:val="none" w:sz="0" w:space="0" w:color="auto" w:frame="1"/>
          <w:shd w:val="clear" w:color="auto" w:fill="FFFFFF"/>
          <w:lang w:val="uk-UA" w:eastAsia="ru-RU"/>
        </w:rPr>
      </w:pPr>
      <w:r w:rsidRPr="00CB6054">
        <w:rPr>
          <w:rFonts w:ascii="Times New Roman" w:eastAsia="Times New Roman" w:hAnsi="Times New Roman"/>
          <w:b/>
          <w:color w:val="333333"/>
          <w:sz w:val="28"/>
          <w:szCs w:val="28"/>
          <w:bdr w:val="none" w:sz="0" w:space="0" w:color="auto" w:frame="1"/>
          <w:shd w:val="clear" w:color="auto" w:fill="FFFFFF"/>
          <w:lang w:val="uk-UA" w:eastAsia="ru-RU"/>
        </w:rPr>
        <w:t xml:space="preserve"> Депута</w:t>
      </w:r>
      <w:r>
        <w:rPr>
          <w:rFonts w:ascii="Times New Roman" w:eastAsia="Times New Roman" w:hAnsi="Times New Roman"/>
          <w:b/>
          <w:color w:val="333333"/>
          <w:sz w:val="28"/>
          <w:szCs w:val="28"/>
          <w:bdr w:val="none" w:sz="0" w:space="0" w:color="auto" w:frame="1"/>
          <w:shd w:val="clear" w:color="auto" w:fill="FFFFFF"/>
          <w:lang w:val="uk-UA" w:eastAsia="ru-RU"/>
        </w:rPr>
        <w:t xml:space="preserve">т </w:t>
      </w:r>
      <w:r w:rsidRPr="00CB6054">
        <w:rPr>
          <w:rFonts w:ascii="Times New Roman" w:eastAsia="Times New Roman" w:hAnsi="Times New Roman"/>
          <w:b/>
          <w:color w:val="333333"/>
          <w:sz w:val="28"/>
          <w:szCs w:val="28"/>
          <w:bdr w:val="none" w:sz="0" w:space="0" w:color="auto" w:frame="1"/>
          <w:shd w:val="clear" w:color="auto" w:fill="FFFFFF"/>
          <w:lang w:val="uk-UA" w:eastAsia="ru-RU"/>
        </w:rPr>
        <w:t xml:space="preserve"> Цюпко В.В. повідомив , що в нього виникає конфлікт інтересвіів по даному питанню, врегулювання конфлікту інтересів буду проводити шляхом неучасті у голосуванні </w:t>
      </w:r>
    </w:p>
    <w:p w:rsidR="00B50950" w:rsidRPr="00236603" w:rsidRDefault="00B50950" w:rsidP="00B50950">
      <w:pPr>
        <w:widowControl w:val="0"/>
        <w:autoSpaceDE w:val="0"/>
        <w:autoSpaceDN w:val="0"/>
        <w:adjustRightInd w:val="0"/>
        <w:spacing w:after="0" w:line="240" w:lineRule="auto"/>
        <w:ind w:left="-142"/>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B50950" w:rsidRPr="00236603" w:rsidRDefault="00B50950" w:rsidP="00B50950">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Pr>
          <w:rFonts w:ascii="Times New Roman" w:hAnsi="Times New Roman"/>
          <w:b/>
          <w:sz w:val="28"/>
          <w:szCs w:val="28"/>
          <w:lang w:val="uk-UA" w:eastAsia="ru-RU"/>
        </w:rPr>
        <w:t>ідсумки голосування: «за»</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- 1</w:t>
      </w:r>
      <w:r w:rsidR="00CB6054">
        <w:rPr>
          <w:rFonts w:ascii="Times New Roman" w:hAnsi="Times New Roman"/>
          <w:b/>
          <w:sz w:val="28"/>
          <w:szCs w:val="28"/>
          <w:lang w:val="uk-UA" w:eastAsia="ru-RU"/>
        </w:rPr>
        <w:t>5</w:t>
      </w:r>
    </w:p>
    <w:p w:rsidR="00B50950" w:rsidRPr="00236603" w:rsidRDefault="00B50950" w:rsidP="00B50950">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0</w:t>
      </w:r>
    </w:p>
    <w:p w:rsidR="00B50950" w:rsidRPr="00236603" w:rsidRDefault="00B50950" w:rsidP="00B50950">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- 0</w:t>
      </w:r>
    </w:p>
    <w:p w:rsidR="00B50950" w:rsidRDefault="00B50950" w:rsidP="00B50950">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CB6054" w:rsidRPr="00236603" w:rsidRDefault="00CB6054" w:rsidP="00B50950">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 xml:space="preserve">                                          « конфлікт інтересів» - 1</w:t>
      </w:r>
    </w:p>
    <w:p w:rsidR="00B50950" w:rsidRPr="00236603" w:rsidRDefault="00B50950" w:rsidP="00B50950">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sidR="0087303B">
        <w:rPr>
          <w:rFonts w:ascii="Times New Roman" w:hAnsi="Times New Roman"/>
          <w:b/>
          <w:sz w:val="28"/>
          <w:szCs w:val="28"/>
          <w:lang w:val="uk-UA" w:eastAsia="ru-RU"/>
        </w:rPr>
        <w:t>№40</w:t>
      </w:r>
      <w:r w:rsidRPr="00236603">
        <w:rPr>
          <w:rFonts w:ascii="Times New Roman" w:hAnsi="Times New Roman"/>
          <w:b/>
          <w:sz w:val="28"/>
          <w:szCs w:val="28"/>
          <w:lang w:val="uk-UA" w:eastAsia="ru-RU"/>
        </w:rPr>
        <w:t>)</w:t>
      </w:r>
    </w:p>
    <w:p w:rsidR="00B50950" w:rsidRDefault="00CB6054" w:rsidP="00B50950">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r>
        <w:rPr>
          <w:rFonts w:ascii="Times New Roman" w:eastAsia="Times New Roman" w:hAnsi="Times New Roman"/>
          <w:b/>
          <w:sz w:val="28"/>
          <w:szCs w:val="28"/>
          <w:lang w:val="uk-UA" w:eastAsia="ru-RU"/>
        </w:rPr>
        <w:t>4</w:t>
      </w:r>
      <w:r w:rsidR="00B50950">
        <w:rPr>
          <w:rFonts w:ascii="Times New Roman" w:eastAsia="Times New Roman" w:hAnsi="Times New Roman"/>
          <w:b/>
          <w:sz w:val="28"/>
          <w:szCs w:val="28"/>
          <w:lang w:eastAsia="ru-RU"/>
        </w:rPr>
        <w:t>1</w:t>
      </w:r>
      <w:r w:rsidR="00B50950" w:rsidRPr="003D2FC2">
        <w:rPr>
          <w:rFonts w:ascii="Times New Roman" w:eastAsia="Times New Roman" w:hAnsi="Times New Roman"/>
          <w:b/>
          <w:sz w:val="28"/>
          <w:szCs w:val="28"/>
          <w:lang w:eastAsia="ru-RU"/>
        </w:rPr>
        <w:t>.СЛУХАЛИ</w:t>
      </w:r>
      <w:r w:rsidR="00B50950" w:rsidRPr="00236603">
        <w:rPr>
          <w:rFonts w:ascii="Times New Roman" w:eastAsia="Times New Roman" w:hAnsi="Times New Roman"/>
          <w:b/>
          <w:sz w:val="28"/>
          <w:szCs w:val="28"/>
          <w:lang w:eastAsia="ru-RU"/>
        </w:rPr>
        <w:t>:</w:t>
      </w:r>
      <w:r w:rsidR="00B50950" w:rsidRPr="00236603">
        <w:rPr>
          <w:rFonts w:ascii="Times New Roman" w:hAnsi="Times New Roman"/>
          <w:sz w:val="28"/>
          <w:szCs w:val="28"/>
        </w:rPr>
        <w:t xml:space="preserve"> </w:t>
      </w:r>
      <w:r w:rsidR="00B50950">
        <w:rPr>
          <w:rFonts w:ascii="Times New Roman" w:hAnsi="Times New Roman"/>
          <w:sz w:val="28"/>
          <w:szCs w:val="28"/>
        </w:rPr>
        <w:t xml:space="preserve"> </w:t>
      </w:r>
      <w:r w:rsidR="00B50950" w:rsidRPr="00236603">
        <w:rPr>
          <w:rFonts w:ascii="Times New Roman" w:hAnsi="Times New Roman"/>
          <w:sz w:val="28"/>
          <w:szCs w:val="28"/>
          <w:lang w:val="uk-UA"/>
        </w:rPr>
        <w:t>начальник відділу  земельних відносин, надзвичайних ситуацій, ЖКГ та охорони навколишнього середовища Олександрівської селищної ради  Получанова Н.</w:t>
      </w:r>
      <w:r w:rsidR="00B50950" w:rsidRPr="00236603">
        <w:rPr>
          <w:rFonts w:ascii="Times New Roman" w:eastAsia="Times New Roman" w:hAnsi="Times New Roman"/>
          <w:color w:val="333333"/>
          <w:sz w:val="28"/>
          <w:szCs w:val="28"/>
          <w:bdr w:val="none" w:sz="0" w:space="0" w:color="auto" w:frame="1"/>
          <w:shd w:val="clear" w:color="auto" w:fill="FFFFFF"/>
          <w:lang w:val="uk-UA" w:eastAsia="ru-RU"/>
        </w:rPr>
        <w:t xml:space="preserve"> В</w:t>
      </w:r>
    </w:p>
    <w:p w:rsidR="00EC2F9F" w:rsidRPr="00EC2F9F" w:rsidRDefault="00EC2F9F" w:rsidP="00EC2F9F">
      <w:pPr>
        <w:shd w:val="clear" w:color="auto" w:fill="FFFFFF"/>
        <w:spacing w:after="0" w:line="240" w:lineRule="auto"/>
        <w:jc w:val="both"/>
        <w:rPr>
          <w:rFonts w:ascii="Times New Roman" w:eastAsia="Times New Roman" w:hAnsi="Times New Roman"/>
          <w:bCs/>
          <w:color w:val="000000"/>
          <w:sz w:val="28"/>
          <w:szCs w:val="28"/>
          <w:bdr w:val="none" w:sz="0" w:space="0" w:color="auto" w:frame="1"/>
          <w:lang w:val="uk-UA" w:eastAsia="ru-RU"/>
        </w:rPr>
      </w:pPr>
      <w:r w:rsidRPr="007F43C7">
        <w:rPr>
          <w:rFonts w:ascii="Times New Roman" w:eastAsia="Times New Roman" w:hAnsi="Times New Roman"/>
          <w:color w:val="000000"/>
          <w:sz w:val="24"/>
          <w:szCs w:val="24"/>
          <w:bdr w:val="none" w:sz="0" w:space="0" w:color="auto" w:frame="1"/>
          <w:lang w:eastAsia="ru-RU"/>
        </w:rPr>
        <w:t>         </w:t>
      </w:r>
      <w:r w:rsidRPr="007F43C7">
        <w:rPr>
          <w:rFonts w:ascii="Times New Roman" w:eastAsia="Times New Roman" w:hAnsi="Times New Roman"/>
          <w:color w:val="000000"/>
          <w:sz w:val="24"/>
          <w:szCs w:val="24"/>
          <w:bdr w:val="none" w:sz="0" w:space="0" w:color="auto" w:frame="1"/>
          <w:lang w:val="uk-UA" w:eastAsia="ru-RU"/>
        </w:rPr>
        <w:t xml:space="preserve"> </w:t>
      </w:r>
      <w:r w:rsidRPr="00EC2F9F">
        <w:rPr>
          <w:rFonts w:ascii="Times New Roman" w:eastAsia="Times New Roman" w:hAnsi="Times New Roman"/>
          <w:color w:val="000000"/>
          <w:sz w:val="28"/>
          <w:szCs w:val="28"/>
          <w:bdr w:val="none" w:sz="0" w:space="0" w:color="auto" w:frame="1"/>
          <w:lang w:val="uk-UA" w:eastAsia="ru-RU"/>
        </w:rPr>
        <w:t>Відповідно до</w:t>
      </w:r>
      <w:r w:rsidRPr="00EC2F9F">
        <w:rPr>
          <w:rFonts w:ascii="Times New Roman" w:eastAsia="Times New Roman" w:hAnsi="Times New Roman"/>
          <w:color w:val="333333"/>
          <w:sz w:val="28"/>
          <w:szCs w:val="28"/>
          <w:bdr w:val="none" w:sz="0" w:space="0" w:color="auto" w:frame="1"/>
          <w:lang w:eastAsia="ru-RU"/>
        </w:rPr>
        <w:t> </w:t>
      </w:r>
      <w:r w:rsidRPr="00EC2F9F">
        <w:rPr>
          <w:rFonts w:ascii="Times New Roman" w:eastAsia="Times New Roman" w:hAnsi="Times New Roman"/>
          <w:color w:val="333333"/>
          <w:sz w:val="28"/>
          <w:szCs w:val="28"/>
          <w:bdr w:val="none" w:sz="0" w:space="0" w:color="auto" w:frame="1"/>
          <w:lang w:val="uk-UA" w:eastAsia="ru-RU"/>
        </w:rPr>
        <w:t>ст.ст. 8, 19, 22, 25, 30</w:t>
      </w:r>
      <w:r w:rsidRPr="00EC2F9F">
        <w:rPr>
          <w:rFonts w:ascii="Times New Roman" w:eastAsia="Times New Roman" w:hAnsi="Times New Roman"/>
          <w:color w:val="333333"/>
          <w:sz w:val="28"/>
          <w:szCs w:val="28"/>
          <w:bdr w:val="none" w:sz="0" w:space="0" w:color="auto" w:frame="1"/>
          <w:lang w:eastAsia="ru-RU"/>
        </w:rPr>
        <w:t> </w:t>
      </w:r>
      <w:r w:rsidRPr="00EC2F9F">
        <w:rPr>
          <w:rFonts w:ascii="Times New Roman" w:eastAsia="Times New Roman" w:hAnsi="Times New Roman"/>
          <w:color w:val="333333"/>
          <w:sz w:val="28"/>
          <w:szCs w:val="28"/>
          <w:bdr w:val="none" w:sz="0" w:space="0" w:color="auto" w:frame="1"/>
          <w:lang w:val="uk-UA" w:eastAsia="ru-RU"/>
        </w:rPr>
        <w:t xml:space="preserve"> “Про землеустрій”, ст. ст. 12,</w:t>
      </w:r>
      <w:r w:rsidRPr="00EC2F9F">
        <w:rPr>
          <w:rFonts w:ascii="Times New Roman" w:eastAsia="Times New Roman" w:hAnsi="Times New Roman"/>
          <w:color w:val="000000"/>
          <w:sz w:val="28"/>
          <w:szCs w:val="28"/>
          <w:bdr w:val="none" w:sz="0" w:space="0" w:color="auto" w:frame="1"/>
          <w:lang w:eastAsia="ru-RU"/>
        </w:rPr>
        <w:t> </w:t>
      </w:r>
      <w:r w:rsidRPr="00EC2F9F">
        <w:rPr>
          <w:rFonts w:ascii="Times New Roman" w:eastAsia="Times New Roman" w:hAnsi="Times New Roman"/>
          <w:color w:val="000000"/>
          <w:sz w:val="28"/>
          <w:szCs w:val="28"/>
          <w:bdr w:val="none" w:sz="0" w:space="0" w:color="auto" w:frame="1"/>
          <w:lang w:val="uk-UA" w:eastAsia="ru-RU"/>
        </w:rPr>
        <w:t>93,</w:t>
      </w:r>
      <w:r w:rsidRPr="00EC2F9F">
        <w:rPr>
          <w:rFonts w:ascii="Times New Roman" w:eastAsia="Times New Roman" w:hAnsi="Times New Roman"/>
          <w:color w:val="333333"/>
          <w:sz w:val="28"/>
          <w:szCs w:val="28"/>
          <w:bdr w:val="none" w:sz="0" w:space="0" w:color="auto" w:frame="1"/>
          <w:lang w:eastAsia="ru-RU"/>
        </w:rPr>
        <w:t> </w:t>
      </w:r>
      <w:r w:rsidRPr="00EC2F9F">
        <w:rPr>
          <w:rFonts w:ascii="Times New Roman" w:eastAsia="Times New Roman" w:hAnsi="Times New Roman"/>
          <w:color w:val="333333"/>
          <w:sz w:val="28"/>
          <w:szCs w:val="28"/>
          <w:bdr w:val="none" w:sz="0" w:space="0" w:color="auto" w:frame="1"/>
          <w:lang w:val="uk-UA" w:eastAsia="ru-RU"/>
        </w:rPr>
        <w:t>122,124, 125, 126,</w:t>
      </w:r>
      <w:r w:rsidRPr="00EC2F9F">
        <w:rPr>
          <w:rFonts w:ascii="Times New Roman" w:eastAsia="Times New Roman" w:hAnsi="Times New Roman"/>
          <w:color w:val="000000"/>
          <w:sz w:val="28"/>
          <w:szCs w:val="28"/>
          <w:bdr w:val="none" w:sz="0" w:space="0" w:color="auto" w:frame="1"/>
          <w:lang w:eastAsia="ru-RU"/>
        </w:rPr>
        <w:t> </w:t>
      </w:r>
      <w:r w:rsidRPr="00EC2F9F">
        <w:rPr>
          <w:rFonts w:ascii="Times New Roman" w:eastAsia="Times New Roman" w:hAnsi="Times New Roman"/>
          <w:color w:val="000000"/>
          <w:sz w:val="28"/>
          <w:szCs w:val="28"/>
          <w:bdr w:val="none" w:sz="0" w:space="0" w:color="auto" w:frame="1"/>
          <w:lang w:val="uk-UA" w:eastAsia="ru-RU"/>
        </w:rPr>
        <w:t>134 п.2.</w:t>
      </w:r>
      <w:r w:rsidRPr="00EC2F9F">
        <w:rPr>
          <w:rFonts w:ascii="Times New Roman" w:eastAsia="Times New Roman" w:hAnsi="Times New Roman"/>
          <w:color w:val="333333"/>
          <w:sz w:val="28"/>
          <w:szCs w:val="28"/>
          <w:bdr w:val="none" w:sz="0" w:space="0" w:color="auto" w:frame="1"/>
          <w:lang w:val="uk-UA" w:eastAsia="ru-RU"/>
        </w:rPr>
        <w:t xml:space="preserve">, 186 </w:t>
      </w:r>
      <w:r w:rsidRPr="00EC2F9F">
        <w:rPr>
          <w:rFonts w:ascii="Times New Roman" w:eastAsia="Times New Roman" w:hAnsi="Times New Roman"/>
          <w:color w:val="333333"/>
          <w:sz w:val="28"/>
          <w:szCs w:val="28"/>
          <w:bdr w:val="none" w:sz="0" w:space="0" w:color="auto" w:frame="1"/>
          <w:lang w:eastAsia="ru-RU"/>
        </w:rPr>
        <w:t> </w:t>
      </w:r>
      <w:r w:rsidRPr="00EC2F9F">
        <w:rPr>
          <w:rFonts w:ascii="Times New Roman" w:eastAsia="Times New Roman" w:hAnsi="Times New Roman"/>
          <w:color w:val="333333"/>
          <w:sz w:val="28"/>
          <w:szCs w:val="28"/>
          <w:bdr w:val="none" w:sz="0" w:space="0" w:color="auto" w:frame="1"/>
          <w:lang w:val="uk-UA" w:eastAsia="ru-RU"/>
        </w:rPr>
        <w:t>Земельного кодексу України,</w:t>
      </w:r>
      <w:r w:rsidRPr="00EC2F9F">
        <w:rPr>
          <w:rFonts w:ascii="Times New Roman" w:eastAsia="Times New Roman" w:hAnsi="Times New Roman"/>
          <w:color w:val="000000"/>
          <w:sz w:val="28"/>
          <w:szCs w:val="28"/>
          <w:bdr w:val="none" w:sz="0" w:space="0" w:color="auto" w:frame="1"/>
          <w:lang w:eastAsia="ru-RU"/>
        </w:rPr>
        <w:t>  </w:t>
      </w:r>
      <w:r w:rsidRPr="00EC2F9F">
        <w:rPr>
          <w:rFonts w:ascii="Times New Roman" w:eastAsia="Times New Roman" w:hAnsi="Times New Roman"/>
          <w:color w:val="000000"/>
          <w:sz w:val="28"/>
          <w:szCs w:val="28"/>
          <w:bdr w:val="none" w:sz="0" w:space="0" w:color="auto" w:frame="1"/>
          <w:lang w:val="uk-UA" w:eastAsia="ru-RU"/>
        </w:rPr>
        <w:t>Закону України</w:t>
      </w:r>
      <w:r w:rsidRPr="00EC2F9F">
        <w:rPr>
          <w:rFonts w:ascii="Times New Roman" w:eastAsia="Times New Roman" w:hAnsi="Times New Roman"/>
          <w:color w:val="000000"/>
          <w:sz w:val="28"/>
          <w:szCs w:val="28"/>
          <w:bdr w:val="none" w:sz="0" w:space="0" w:color="auto" w:frame="1"/>
          <w:lang w:eastAsia="ru-RU"/>
        </w:rPr>
        <w:t> </w:t>
      </w:r>
      <w:r w:rsidRPr="00EC2F9F">
        <w:rPr>
          <w:rFonts w:ascii="Times New Roman" w:eastAsia="Times New Roman" w:hAnsi="Times New Roman"/>
          <w:color w:val="333333"/>
          <w:sz w:val="28"/>
          <w:szCs w:val="28"/>
          <w:bdr w:val="none" w:sz="0" w:space="0" w:color="auto" w:frame="1"/>
          <w:lang w:eastAsia="ru-RU"/>
        </w:rPr>
        <w:t>  </w:t>
      </w:r>
      <w:r w:rsidRPr="00EC2F9F">
        <w:rPr>
          <w:rFonts w:ascii="Times New Roman" w:eastAsia="Times New Roman" w:hAnsi="Times New Roman"/>
          <w:color w:val="000000"/>
          <w:sz w:val="28"/>
          <w:szCs w:val="28"/>
          <w:bdr w:val="none" w:sz="0" w:space="0" w:color="auto" w:frame="1"/>
          <w:lang w:val="uk-UA" w:eastAsia="ru-RU"/>
        </w:rPr>
        <w:t>«Про оренду землі», статті 26 Закону України « Про місцеве самоврядування в Україні»</w:t>
      </w:r>
      <w:r w:rsidRPr="00EC2F9F">
        <w:rPr>
          <w:rFonts w:ascii="Times New Roman" w:eastAsia="Times New Roman" w:hAnsi="Times New Roman"/>
          <w:color w:val="333333"/>
          <w:sz w:val="28"/>
          <w:szCs w:val="28"/>
          <w:bdr w:val="none" w:sz="0" w:space="0" w:color="auto" w:frame="1"/>
          <w:lang w:val="uk-UA" w:eastAsia="ru-RU"/>
        </w:rPr>
        <w:t>, Закону України «Про державну реєстрацію речових прав на нерухоме майно та їх обтяжень», розглянувши заяву</w:t>
      </w:r>
      <w:r w:rsidRPr="00EC2F9F">
        <w:rPr>
          <w:rFonts w:ascii="Times New Roman" w:eastAsia="Times New Roman" w:hAnsi="Times New Roman"/>
          <w:color w:val="333333"/>
          <w:sz w:val="28"/>
          <w:szCs w:val="28"/>
          <w:bdr w:val="none" w:sz="0" w:space="0" w:color="auto" w:frame="1"/>
          <w:lang w:eastAsia="ru-RU"/>
        </w:rPr>
        <w:t> </w:t>
      </w:r>
      <w:r w:rsidRPr="00EC2F9F">
        <w:rPr>
          <w:rFonts w:ascii="Times New Roman" w:eastAsia="Times New Roman" w:hAnsi="Times New Roman"/>
          <w:color w:val="333333"/>
          <w:sz w:val="28"/>
          <w:szCs w:val="28"/>
          <w:bdr w:val="none" w:sz="0" w:space="0" w:color="auto" w:frame="1"/>
          <w:lang w:val="uk-UA" w:eastAsia="ru-RU"/>
        </w:rPr>
        <w:t xml:space="preserve">громадянина Бабенко Олександра Васильовича про надання дозволу на розроблення   проекту землеустрою щодо відведення земельної ділянки в оренду </w:t>
      </w:r>
      <w:r w:rsidRPr="00EC2F9F">
        <w:rPr>
          <w:rFonts w:ascii="Times New Roman" w:eastAsia="Times New Roman" w:hAnsi="Times New Roman"/>
          <w:bCs/>
          <w:color w:val="000000"/>
          <w:sz w:val="28"/>
          <w:szCs w:val="28"/>
          <w:bdr w:val="none" w:sz="0" w:space="0" w:color="auto" w:frame="1"/>
          <w:lang w:val="uk-UA" w:eastAsia="ru-RU"/>
        </w:rPr>
        <w:t>для обслуговування нежитлової будівлі - олійні.</w:t>
      </w:r>
    </w:p>
    <w:p w:rsidR="00EC2F9F" w:rsidRPr="00EC2F9F" w:rsidRDefault="00EC2F9F" w:rsidP="00EC2F9F">
      <w:pPr>
        <w:shd w:val="clear" w:color="auto" w:fill="FFFFFF"/>
        <w:spacing w:after="0" w:line="240" w:lineRule="auto"/>
        <w:jc w:val="both"/>
        <w:rPr>
          <w:rFonts w:ascii="Times New Roman" w:hAnsi="Times New Roman"/>
          <w:sz w:val="28"/>
          <w:szCs w:val="28"/>
          <w:bdr w:val="none" w:sz="0" w:space="0" w:color="auto" w:frame="1"/>
          <w:lang w:val="uk-UA" w:eastAsia="ru-RU"/>
        </w:rPr>
      </w:pPr>
      <w:r w:rsidRPr="00EC2F9F">
        <w:rPr>
          <w:rFonts w:ascii="Times New Roman" w:eastAsia="Times New Roman" w:hAnsi="Times New Roman"/>
          <w:b/>
          <w:bCs/>
          <w:color w:val="000000"/>
          <w:sz w:val="28"/>
          <w:szCs w:val="28"/>
          <w:bdr w:val="none" w:sz="0" w:space="0" w:color="auto" w:frame="1"/>
          <w:lang w:val="uk-UA" w:eastAsia="ru-RU"/>
        </w:rPr>
        <w:t xml:space="preserve"> </w:t>
      </w:r>
      <w:r w:rsidRPr="00EC2F9F">
        <w:rPr>
          <w:rFonts w:ascii="Times New Roman" w:hAnsi="Times New Roman"/>
          <w:sz w:val="28"/>
          <w:szCs w:val="28"/>
          <w:bdr w:val="none" w:sz="0" w:space="0" w:color="auto" w:frame="1"/>
          <w:lang w:val="uk-UA" w:eastAsia="ru-RU"/>
        </w:rPr>
        <w:t xml:space="preserve">Надати  дозвіл на розроблення проекту землеустрою щодо відведення земельної ділянки (нежитлової ділянки  – олійні) в оренду терміном на 5 років громадянину </w:t>
      </w:r>
      <w:r w:rsidRPr="00EC2F9F">
        <w:rPr>
          <w:rFonts w:ascii="Times New Roman" w:eastAsia="Times New Roman" w:hAnsi="Times New Roman"/>
          <w:bCs/>
          <w:color w:val="000000"/>
          <w:sz w:val="28"/>
          <w:szCs w:val="28"/>
          <w:bdr w:val="none" w:sz="0" w:space="0" w:color="auto" w:frame="1"/>
          <w:lang w:val="uk-UA" w:eastAsia="ru-RU"/>
        </w:rPr>
        <w:t xml:space="preserve">Бабенку Олександру Васильовичу орієнтовною </w:t>
      </w:r>
      <w:r w:rsidRPr="00EC2F9F">
        <w:rPr>
          <w:rFonts w:ascii="Times New Roman" w:hAnsi="Times New Roman"/>
          <w:sz w:val="28"/>
          <w:szCs w:val="28"/>
          <w:bdr w:val="none" w:sz="0" w:space="0" w:color="auto" w:frame="1"/>
          <w:lang w:val="uk-UA" w:eastAsia="ru-RU"/>
        </w:rPr>
        <w:t xml:space="preserve">  площею  0,0222 га для обслуговування  олійні по вул. Першотравнева, 143  в смт Олександрівка , Вознесенського району, Миколаївської області.</w:t>
      </w:r>
    </w:p>
    <w:p w:rsidR="00EC2F9F" w:rsidRPr="00EC2F9F" w:rsidRDefault="00EC2F9F" w:rsidP="00EC2F9F">
      <w:pPr>
        <w:shd w:val="clear" w:color="auto" w:fill="FFFFFF"/>
        <w:spacing w:after="0" w:line="240" w:lineRule="auto"/>
        <w:jc w:val="both"/>
        <w:rPr>
          <w:rFonts w:ascii="Times New Roman" w:hAnsi="Times New Roman"/>
          <w:sz w:val="28"/>
          <w:szCs w:val="28"/>
          <w:bdr w:val="none" w:sz="0" w:space="0" w:color="auto" w:frame="1"/>
          <w:lang w:val="uk-UA" w:eastAsia="ru-RU"/>
        </w:rPr>
      </w:pPr>
      <w:r w:rsidRPr="00EC2F9F">
        <w:rPr>
          <w:rFonts w:ascii="Times New Roman" w:hAnsi="Times New Roman"/>
          <w:sz w:val="28"/>
          <w:szCs w:val="28"/>
          <w:bdr w:val="none" w:sz="0" w:space="0" w:color="auto" w:frame="1"/>
          <w:lang w:val="uk-UA" w:eastAsia="ru-RU"/>
        </w:rPr>
        <w:t>Виготовлений проект землеустрою щодо відведення земельної ділянки в оренду подати на розгляд  та затвердження до Олександрівської селищної ради  Вознесенського району Миколаївської області.</w:t>
      </w:r>
    </w:p>
    <w:p w:rsidR="00B50950" w:rsidRPr="00236603" w:rsidRDefault="00B50950" w:rsidP="00B50950">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p>
    <w:p w:rsidR="00B50950" w:rsidRPr="00236603" w:rsidRDefault="00B50950" w:rsidP="00B50950">
      <w:pPr>
        <w:widowControl w:val="0"/>
        <w:autoSpaceDE w:val="0"/>
        <w:autoSpaceDN w:val="0"/>
        <w:adjustRightInd w:val="0"/>
        <w:spacing w:after="0" w:line="240" w:lineRule="auto"/>
        <w:ind w:left="-142"/>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B50950" w:rsidRPr="00236603" w:rsidRDefault="00B50950" w:rsidP="00B50950">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Pr>
          <w:rFonts w:ascii="Times New Roman" w:hAnsi="Times New Roman"/>
          <w:b/>
          <w:sz w:val="28"/>
          <w:szCs w:val="28"/>
          <w:lang w:val="uk-UA" w:eastAsia="ru-RU"/>
        </w:rPr>
        <w:t>ідсумки голосування: «за»</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- 16</w:t>
      </w:r>
    </w:p>
    <w:p w:rsidR="00B50950" w:rsidRPr="00236603" w:rsidRDefault="00B50950" w:rsidP="00B50950">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0</w:t>
      </w:r>
    </w:p>
    <w:p w:rsidR="00B50950" w:rsidRPr="00236603" w:rsidRDefault="00B50950" w:rsidP="00B50950">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- 0</w:t>
      </w:r>
    </w:p>
    <w:p w:rsidR="00B50950" w:rsidRPr="00236603" w:rsidRDefault="00B50950" w:rsidP="00B50950">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B50950" w:rsidRPr="00236603" w:rsidRDefault="00B50950" w:rsidP="00B50950">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sidR="00AC3B71">
        <w:rPr>
          <w:rFonts w:ascii="Times New Roman" w:hAnsi="Times New Roman"/>
          <w:b/>
          <w:sz w:val="28"/>
          <w:szCs w:val="28"/>
          <w:lang w:val="uk-UA" w:eastAsia="ru-RU"/>
        </w:rPr>
        <w:t>№4</w:t>
      </w:r>
      <w:r>
        <w:rPr>
          <w:rFonts w:ascii="Times New Roman" w:hAnsi="Times New Roman"/>
          <w:b/>
          <w:sz w:val="28"/>
          <w:szCs w:val="28"/>
          <w:lang w:val="uk-UA" w:eastAsia="ru-RU"/>
        </w:rPr>
        <w:t>1</w:t>
      </w:r>
      <w:r w:rsidRPr="00236603">
        <w:rPr>
          <w:rFonts w:ascii="Times New Roman" w:hAnsi="Times New Roman"/>
          <w:b/>
          <w:sz w:val="28"/>
          <w:szCs w:val="28"/>
          <w:lang w:val="uk-UA" w:eastAsia="ru-RU"/>
        </w:rPr>
        <w:t>)</w:t>
      </w:r>
    </w:p>
    <w:p w:rsidR="00B50950" w:rsidRDefault="00892D8A" w:rsidP="00B50950">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r>
        <w:rPr>
          <w:rFonts w:ascii="Times New Roman" w:eastAsia="Times New Roman" w:hAnsi="Times New Roman"/>
          <w:b/>
          <w:sz w:val="28"/>
          <w:szCs w:val="28"/>
          <w:lang w:val="uk-UA" w:eastAsia="ru-RU"/>
        </w:rPr>
        <w:t>42</w:t>
      </w:r>
      <w:r w:rsidR="00B50950" w:rsidRPr="003D2FC2">
        <w:rPr>
          <w:rFonts w:ascii="Times New Roman" w:eastAsia="Times New Roman" w:hAnsi="Times New Roman"/>
          <w:b/>
          <w:sz w:val="28"/>
          <w:szCs w:val="28"/>
          <w:lang w:eastAsia="ru-RU"/>
        </w:rPr>
        <w:t>.</w:t>
      </w:r>
      <w:r w:rsidR="00B50950">
        <w:rPr>
          <w:rFonts w:ascii="Times New Roman" w:hAnsi="Times New Roman"/>
          <w:sz w:val="28"/>
          <w:szCs w:val="28"/>
        </w:rPr>
        <w:t xml:space="preserve"> </w:t>
      </w:r>
      <w:r w:rsidR="00B50950" w:rsidRPr="003D2FC2">
        <w:rPr>
          <w:rFonts w:ascii="Times New Roman" w:eastAsia="Times New Roman" w:hAnsi="Times New Roman"/>
          <w:b/>
          <w:sz w:val="28"/>
          <w:szCs w:val="28"/>
          <w:lang w:val="uk-UA" w:eastAsia="ru-RU"/>
        </w:rPr>
        <w:t>СЛУХАЛИ</w:t>
      </w:r>
      <w:r w:rsidR="00B50950" w:rsidRPr="00236603">
        <w:rPr>
          <w:rFonts w:ascii="Times New Roman" w:eastAsia="Times New Roman" w:hAnsi="Times New Roman"/>
          <w:b/>
          <w:sz w:val="28"/>
          <w:szCs w:val="28"/>
          <w:lang w:val="uk-UA" w:eastAsia="ru-RU"/>
        </w:rPr>
        <w:t>:</w:t>
      </w:r>
      <w:r w:rsidR="00B50950" w:rsidRPr="00236603">
        <w:rPr>
          <w:rFonts w:ascii="Times New Roman" w:hAnsi="Times New Roman"/>
          <w:sz w:val="28"/>
          <w:szCs w:val="28"/>
          <w:lang w:val="uk-UA"/>
        </w:rPr>
        <w:t xml:space="preserve"> начальник відділу  земельних відносин, надзвичайних ситуацій, ЖКГ та охорони навколишнього середовища Олександрівської селищної ради  Получанова Н.</w:t>
      </w:r>
      <w:r w:rsidR="00B50950" w:rsidRPr="00236603">
        <w:rPr>
          <w:rFonts w:ascii="Times New Roman" w:eastAsia="Times New Roman" w:hAnsi="Times New Roman"/>
          <w:color w:val="333333"/>
          <w:sz w:val="28"/>
          <w:szCs w:val="28"/>
          <w:bdr w:val="none" w:sz="0" w:space="0" w:color="auto" w:frame="1"/>
          <w:shd w:val="clear" w:color="auto" w:fill="FFFFFF"/>
          <w:lang w:val="uk-UA" w:eastAsia="ru-RU"/>
        </w:rPr>
        <w:t xml:space="preserve"> В</w:t>
      </w:r>
    </w:p>
    <w:p w:rsidR="00AC3B71" w:rsidRPr="008B3F06" w:rsidRDefault="00AC3B71" w:rsidP="00AC3B71">
      <w:pPr>
        <w:pStyle w:val="a6"/>
        <w:shd w:val="clear" w:color="auto" w:fill="FFFFFF"/>
        <w:spacing w:before="0" w:beforeAutospacing="0" w:after="0" w:afterAutospacing="0"/>
        <w:ind w:firstLine="708"/>
        <w:jc w:val="both"/>
        <w:rPr>
          <w:rFonts w:ascii="Arial" w:hAnsi="Arial" w:cs="Arial"/>
          <w:color w:val="333333"/>
          <w:sz w:val="21"/>
          <w:szCs w:val="21"/>
          <w:lang w:val="uk-UA"/>
        </w:rPr>
      </w:pPr>
      <w:r w:rsidRPr="00AC3B71">
        <w:rPr>
          <w:rFonts w:ascii="inherit" w:hAnsi="inherit" w:cs="Arial"/>
          <w:color w:val="2F2F2F"/>
          <w:sz w:val="28"/>
          <w:szCs w:val="28"/>
          <w:lang w:val="uk-UA"/>
        </w:rPr>
        <w:t xml:space="preserve">Розглянувши </w:t>
      </w:r>
      <w:r w:rsidRPr="00A12EE6">
        <w:rPr>
          <w:rFonts w:ascii="inherit" w:hAnsi="inherit" w:cs="Arial"/>
          <w:color w:val="2F2F2F"/>
          <w:sz w:val="28"/>
          <w:szCs w:val="28"/>
          <w:lang w:val="uk-UA"/>
        </w:rPr>
        <w:t>клопотання</w:t>
      </w:r>
      <w:r w:rsidRPr="00AC3B71">
        <w:rPr>
          <w:rFonts w:ascii="inherit" w:hAnsi="inherit" w:cs="Arial"/>
          <w:color w:val="2F2F2F"/>
          <w:sz w:val="28"/>
          <w:szCs w:val="28"/>
          <w:lang w:val="uk-UA"/>
        </w:rPr>
        <w:t xml:space="preserve"> </w:t>
      </w:r>
      <w:r w:rsidRPr="00A12EE6">
        <w:rPr>
          <w:rFonts w:ascii="inherit" w:hAnsi="inherit" w:cs="Arial"/>
          <w:color w:val="2F2F2F"/>
          <w:sz w:val="28"/>
          <w:szCs w:val="28"/>
          <w:lang w:val="uk-UA"/>
        </w:rPr>
        <w:t>к</w:t>
      </w:r>
      <w:r w:rsidRPr="00AC3B71">
        <w:rPr>
          <w:rFonts w:ascii="inherit" w:hAnsi="inherit" w:cs="Arial"/>
          <w:color w:val="2F2F2F"/>
          <w:sz w:val="28"/>
          <w:szCs w:val="28"/>
          <w:lang w:val="uk-UA"/>
        </w:rPr>
        <w:t xml:space="preserve">омунального </w:t>
      </w:r>
      <w:r w:rsidRPr="00A12EE6">
        <w:rPr>
          <w:rFonts w:ascii="inherit" w:hAnsi="inherit" w:cs="Arial"/>
          <w:color w:val="2F2F2F"/>
          <w:sz w:val="28"/>
          <w:szCs w:val="28"/>
          <w:lang w:val="uk-UA"/>
        </w:rPr>
        <w:t xml:space="preserve">підприємства </w:t>
      </w:r>
      <w:r w:rsidRPr="00AC3B71">
        <w:rPr>
          <w:rFonts w:ascii="inherit" w:hAnsi="inherit" w:cs="Arial"/>
          <w:color w:val="2F2F2F"/>
          <w:sz w:val="28"/>
          <w:szCs w:val="28"/>
          <w:lang w:val="uk-UA"/>
        </w:rPr>
        <w:t>"</w:t>
      </w:r>
      <w:r w:rsidRPr="00A12EE6">
        <w:rPr>
          <w:rFonts w:ascii="inherit" w:hAnsi="inherit" w:cs="Arial"/>
          <w:color w:val="2F2F2F"/>
          <w:sz w:val="28"/>
          <w:szCs w:val="28"/>
          <w:lang w:val="uk-UA"/>
        </w:rPr>
        <w:t>Орбіта»</w:t>
      </w:r>
      <w:r w:rsidRPr="00AC3B71">
        <w:rPr>
          <w:rFonts w:ascii="inherit" w:hAnsi="inherit" w:cs="Arial"/>
          <w:color w:val="2F2F2F"/>
          <w:sz w:val="28"/>
          <w:szCs w:val="28"/>
          <w:lang w:val="uk-UA"/>
        </w:rPr>
        <w:t xml:space="preserve">" про затвердження проекту землеустрою щодо відведення земельної ділянки </w:t>
      </w:r>
      <w:r w:rsidRPr="00A12EE6">
        <w:rPr>
          <w:rFonts w:ascii="inherit" w:hAnsi="inherit" w:cs="Arial"/>
          <w:color w:val="2F2F2F"/>
          <w:sz w:val="28"/>
          <w:szCs w:val="28"/>
          <w:lang w:val="uk-UA"/>
        </w:rPr>
        <w:t>в</w:t>
      </w:r>
      <w:r w:rsidRPr="00AC3B71">
        <w:rPr>
          <w:rFonts w:ascii="inherit" w:hAnsi="inherit" w:cs="Arial"/>
          <w:color w:val="2F2F2F"/>
          <w:sz w:val="28"/>
          <w:szCs w:val="28"/>
          <w:lang w:val="uk-UA"/>
        </w:rPr>
        <w:t xml:space="preserve"> постійне користування </w:t>
      </w:r>
      <w:r w:rsidRPr="00A12EE6">
        <w:rPr>
          <w:color w:val="2F2F2F"/>
          <w:sz w:val="28"/>
          <w:szCs w:val="28"/>
          <w:lang w:val="uk-UA"/>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r w:rsidRPr="00A12EE6">
        <w:rPr>
          <w:rFonts w:ascii="inherit" w:hAnsi="inherit" w:cs="Arial"/>
          <w:color w:val="2F2F2F"/>
          <w:sz w:val="28"/>
          <w:szCs w:val="28"/>
          <w:lang w:val="uk-UA"/>
        </w:rPr>
        <w:t xml:space="preserve">враховуючи погодження відповідних служб, керуючись статтями 12, 79-1, 93, 120, 123, 142, 151, 186 Земельного кодексу України, статтями 25, 50, 51 Закону України «Про землеустрій», пунктом 34 частини 1 статті 26 Закону України «Про місцеве самоврядування в Україні»,  </w:t>
      </w:r>
      <w:r>
        <w:rPr>
          <w:color w:val="333333"/>
          <w:bdr w:val="none" w:sz="0" w:space="0" w:color="auto" w:frame="1"/>
          <w:shd w:val="clear" w:color="auto" w:fill="FFFFFF"/>
        </w:rPr>
        <w:t>                                </w:t>
      </w:r>
    </w:p>
    <w:p w:rsidR="00AC3B71" w:rsidRPr="00A12EE6" w:rsidRDefault="00AC3B71" w:rsidP="00AC3B71">
      <w:pPr>
        <w:pStyle w:val="a6"/>
        <w:shd w:val="clear" w:color="auto" w:fill="FFFFFF"/>
        <w:spacing w:before="0" w:beforeAutospacing="0" w:after="0" w:afterAutospacing="0"/>
        <w:ind w:firstLine="708"/>
        <w:jc w:val="both"/>
        <w:rPr>
          <w:color w:val="2F2F2F"/>
          <w:sz w:val="28"/>
          <w:szCs w:val="28"/>
          <w:lang w:val="uk-UA"/>
        </w:rPr>
      </w:pPr>
      <w:r w:rsidRPr="00610351">
        <w:rPr>
          <w:color w:val="333333"/>
          <w:sz w:val="28"/>
          <w:szCs w:val="28"/>
          <w:bdr w:val="none" w:sz="0" w:space="0" w:color="auto" w:frame="1"/>
          <w:shd w:val="clear" w:color="auto" w:fill="FFFFFF"/>
          <w:lang w:val="uk-UA"/>
        </w:rPr>
        <w:t xml:space="preserve"> </w:t>
      </w:r>
      <w:r w:rsidRPr="00A12EE6">
        <w:rPr>
          <w:color w:val="2F2F2F"/>
          <w:sz w:val="28"/>
          <w:szCs w:val="28"/>
          <w:lang w:val="uk-UA"/>
        </w:rPr>
        <w:t>Затвердити проект землеустрою щодо відведення земельної ділянки у постійне користування комунальному підприємству  "Орбіта"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r>
        <w:rPr>
          <w:color w:val="2F2F2F"/>
          <w:sz w:val="28"/>
          <w:szCs w:val="28"/>
          <w:lang w:val="uk-UA"/>
        </w:rPr>
        <w:t xml:space="preserve">), </w:t>
      </w:r>
      <w:r w:rsidRPr="00A12EE6">
        <w:rPr>
          <w:color w:val="2F2F2F"/>
          <w:sz w:val="28"/>
          <w:szCs w:val="28"/>
          <w:lang w:val="uk-UA"/>
        </w:rPr>
        <w:t xml:space="preserve"> із земель не наданих у власність чи користування  ( землі комунальної власності) загальною площею 0,0500</w:t>
      </w:r>
      <w:r w:rsidRPr="00A12EE6">
        <w:rPr>
          <w:color w:val="2F2F2F"/>
          <w:sz w:val="28"/>
          <w:szCs w:val="28"/>
        </w:rPr>
        <w:t xml:space="preserve"> га, кадастровий номер земельної ділянки: </w:t>
      </w:r>
      <w:r w:rsidRPr="00A12EE6">
        <w:rPr>
          <w:color w:val="2F2F2F"/>
          <w:sz w:val="28"/>
          <w:szCs w:val="28"/>
          <w:lang w:val="uk-UA"/>
        </w:rPr>
        <w:t>4822055200:11:003:0004</w:t>
      </w:r>
      <w:r w:rsidRPr="00A12EE6">
        <w:rPr>
          <w:color w:val="2F2F2F"/>
          <w:sz w:val="28"/>
          <w:szCs w:val="28"/>
        </w:rPr>
        <w:t xml:space="preserve">, яка розташована за адресою: </w:t>
      </w:r>
      <w:r w:rsidRPr="00A12EE6">
        <w:rPr>
          <w:color w:val="2F2F2F"/>
          <w:sz w:val="28"/>
          <w:szCs w:val="28"/>
          <w:lang w:val="uk-UA"/>
        </w:rPr>
        <w:t>вул. Залізнична, 28а в с. Трикратне  Вознесенського району Миколаївської області.</w:t>
      </w:r>
    </w:p>
    <w:p w:rsidR="00AC3B71" w:rsidRPr="00610351" w:rsidRDefault="00AC3B71" w:rsidP="00AC3B71">
      <w:pPr>
        <w:pStyle w:val="a6"/>
        <w:shd w:val="clear" w:color="auto" w:fill="FFFFFF"/>
        <w:spacing w:before="0" w:beforeAutospacing="0" w:after="0" w:afterAutospacing="0"/>
        <w:jc w:val="both"/>
        <w:rPr>
          <w:color w:val="333333"/>
          <w:sz w:val="28"/>
          <w:szCs w:val="28"/>
        </w:rPr>
      </w:pPr>
      <w:r>
        <w:rPr>
          <w:color w:val="2F2F2F"/>
          <w:lang w:val="uk-UA"/>
        </w:rPr>
        <w:t xml:space="preserve"> </w:t>
      </w:r>
      <w:r w:rsidRPr="00610351">
        <w:rPr>
          <w:color w:val="333333"/>
          <w:sz w:val="28"/>
          <w:szCs w:val="28"/>
          <w:bdr w:val="none" w:sz="0" w:space="0" w:color="auto" w:frame="1"/>
          <w:shd w:val="clear" w:color="auto" w:fill="FFFFFF"/>
          <w:lang w:val="uk-UA"/>
        </w:rPr>
        <w:t xml:space="preserve"> Розроблений проект землеустрою щодо відведення земельної ділянки в оренду підлягає погодженню та затвердженню відповідно до вимог чинного законодавства.</w:t>
      </w:r>
    </w:p>
    <w:p w:rsidR="00B50950" w:rsidRPr="00AC3B71" w:rsidRDefault="00B50950" w:rsidP="00B50950">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eastAsia="ru-RU"/>
        </w:rPr>
      </w:pPr>
    </w:p>
    <w:p w:rsidR="00B50950" w:rsidRPr="00236603" w:rsidRDefault="00B50950" w:rsidP="00B50950">
      <w:pPr>
        <w:widowControl w:val="0"/>
        <w:autoSpaceDE w:val="0"/>
        <w:autoSpaceDN w:val="0"/>
        <w:adjustRightInd w:val="0"/>
        <w:spacing w:after="0" w:line="240" w:lineRule="auto"/>
        <w:ind w:left="-142"/>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B50950" w:rsidRPr="00236603" w:rsidRDefault="00B50950" w:rsidP="00B50950">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Pr>
          <w:rFonts w:ascii="Times New Roman" w:hAnsi="Times New Roman"/>
          <w:b/>
          <w:sz w:val="28"/>
          <w:szCs w:val="28"/>
          <w:lang w:val="uk-UA" w:eastAsia="ru-RU"/>
        </w:rPr>
        <w:t>ідсумки голосування: «за»</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- 16</w:t>
      </w:r>
    </w:p>
    <w:p w:rsidR="00B50950" w:rsidRPr="00236603" w:rsidRDefault="00B50950" w:rsidP="00B50950">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0</w:t>
      </w:r>
    </w:p>
    <w:p w:rsidR="00B50950" w:rsidRPr="00236603" w:rsidRDefault="00B50950" w:rsidP="00B50950">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- 0</w:t>
      </w:r>
    </w:p>
    <w:p w:rsidR="00B50950" w:rsidRPr="00236603" w:rsidRDefault="00B50950" w:rsidP="00B50950">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B50950" w:rsidRPr="00236603" w:rsidRDefault="00B50950" w:rsidP="00B50950">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sidR="00AC3B71">
        <w:rPr>
          <w:rFonts w:ascii="Times New Roman" w:hAnsi="Times New Roman"/>
          <w:b/>
          <w:sz w:val="28"/>
          <w:szCs w:val="28"/>
          <w:lang w:val="uk-UA" w:eastAsia="ru-RU"/>
        </w:rPr>
        <w:t>№42</w:t>
      </w:r>
      <w:r w:rsidRPr="00236603">
        <w:rPr>
          <w:rFonts w:ascii="Times New Roman" w:hAnsi="Times New Roman"/>
          <w:b/>
          <w:sz w:val="28"/>
          <w:szCs w:val="28"/>
          <w:lang w:val="uk-UA" w:eastAsia="ru-RU"/>
        </w:rPr>
        <w:t>)</w:t>
      </w:r>
    </w:p>
    <w:p w:rsidR="00B50950" w:rsidRDefault="00AC3B71" w:rsidP="00B50950">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r>
        <w:rPr>
          <w:rFonts w:ascii="Times New Roman" w:eastAsia="Times New Roman" w:hAnsi="Times New Roman"/>
          <w:b/>
          <w:sz w:val="28"/>
          <w:szCs w:val="28"/>
          <w:lang w:val="uk-UA" w:eastAsia="ru-RU"/>
        </w:rPr>
        <w:t>43</w:t>
      </w:r>
      <w:r w:rsidR="00B50950" w:rsidRPr="003D2FC2">
        <w:rPr>
          <w:rFonts w:ascii="Times New Roman" w:eastAsia="Times New Roman" w:hAnsi="Times New Roman"/>
          <w:b/>
          <w:sz w:val="28"/>
          <w:szCs w:val="28"/>
          <w:lang w:eastAsia="ru-RU"/>
        </w:rPr>
        <w:t>.СЛУХАЛИ</w:t>
      </w:r>
      <w:r w:rsidR="00B50950" w:rsidRPr="00236603">
        <w:rPr>
          <w:rFonts w:ascii="Times New Roman" w:eastAsia="Times New Roman" w:hAnsi="Times New Roman"/>
          <w:b/>
          <w:sz w:val="28"/>
          <w:szCs w:val="28"/>
          <w:lang w:eastAsia="ru-RU"/>
        </w:rPr>
        <w:t>:</w:t>
      </w:r>
      <w:r w:rsidR="00B50950" w:rsidRPr="00236603">
        <w:rPr>
          <w:rFonts w:ascii="Times New Roman" w:hAnsi="Times New Roman"/>
          <w:sz w:val="28"/>
          <w:szCs w:val="28"/>
        </w:rPr>
        <w:t xml:space="preserve"> </w:t>
      </w:r>
      <w:r w:rsidR="00B50950">
        <w:rPr>
          <w:rFonts w:ascii="Times New Roman" w:hAnsi="Times New Roman"/>
          <w:sz w:val="28"/>
          <w:szCs w:val="28"/>
        </w:rPr>
        <w:t xml:space="preserve"> </w:t>
      </w:r>
      <w:r w:rsidR="00B50950" w:rsidRPr="00236603">
        <w:rPr>
          <w:rFonts w:ascii="Times New Roman" w:hAnsi="Times New Roman"/>
          <w:sz w:val="28"/>
          <w:szCs w:val="28"/>
          <w:lang w:val="uk-UA"/>
        </w:rPr>
        <w:t xml:space="preserve"> начальник відділу  земельних відносин, надзвичайних ситуацій, ЖКГ та охорони навколишнього середовища Олександрівської селищної ради  Получанова Н.</w:t>
      </w:r>
      <w:r w:rsidR="00B50950" w:rsidRPr="00236603">
        <w:rPr>
          <w:rFonts w:ascii="Times New Roman" w:eastAsia="Times New Roman" w:hAnsi="Times New Roman"/>
          <w:color w:val="333333"/>
          <w:sz w:val="28"/>
          <w:szCs w:val="28"/>
          <w:bdr w:val="none" w:sz="0" w:space="0" w:color="auto" w:frame="1"/>
          <w:shd w:val="clear" w:color="auto" w:fill="FFFFFF"/>
          <w:lang w:val="uk-UA" w:eastAsia="ru-RU"/>
        </w:rPr>
        <w:t xml:space="preserve"> В</w:t>
      </w:r>
    </w:p>
    <w:p w:rsidR="00AC3B71" w:rsidRPr="00AC3B71" w:rsidRDefault="00AC3B71" w:rsidP="00AC3B71">
      <w:pPr>
        <w:ind w:right="1152"/>
        <w:jc w:val="both"/>
        <w:rPr>
          <w:rFonts w:ascii="Times New Roman" w:hAnsi="Times New Roman"/>
          <w:sz w:val="28"/>
          <w:szCs w:val="28"/>
          <w:lang w:val="uk-UA"/>
        </w:rPr>
      </w:pPr>
      <w:r w:rsidRPr="00AC3B71">
        <w:rPr>
          <w:rFonts w:ascii="Times New Roman" w:hAnsi="Times New Roman"/>
          <w:sz w:val="28"/>
          <w:szCs w:val="28"/>
        </w:rPr>
        <w:t xml:space="preserve">Про </w:t>
      </w:r>
      <w:r w:rsidRPr="00AC3B71">
        <w:rPr>
          <w:rFonts w:ascii="Times New Roman" w:hAnsi="Times New Roman"/>
          <w:sz w:val="28"/>
          <w:szCs w:val="28"/>
          <w:lang w:val="uk-UA"/>
        </w:rPr>
        <w:t xml:space="preserve">затвердження </w:t>
      </w:r>
      <w:r w:rsidRPr="00AC3B71">
        <w:rPr>
          <w:rFonts w:ascii="Times New Roman" w:hAnsi="Times New Roman"/>
          <w:sz w:val="28"/>
          <w:szCs w:val="28"/>
        </w:rPr>
        <w:t>Програм</w:t>
      </w:r>
      <w:r w:rsidRPr="00AC3B71">
        <w:rPr>
          <w:rFonts w:ascii="Times New Roman" w:hAnsi="Times New Roman"/>
          <w:sz w:val="28"/>
          <w:szCs w:val="28"/>
          <w:lang w:val="uk-UA"/>
        </w:rPr>
        <w:t>и</w:t>
      </w:r>
      <w:r w:rsidRPr="00AC3B71">
        <w:rPr>
          <w:rFonts w:ascii="Times New Roman" w:hAnsi="Times New Roman"/>
          <w:sz w:val="28"/>
          <w:szCs w:val="28"/>
        </w:rPr>
        <w:t xml:space="preserve"> з проведення</w:t>
      </w:r>
      <w:r w:rsidRPr="00AC3B71">
        <w:rPr>
          <w:rFonts w:ascii="Times New Roman" w:hAnsi="Times New Roman"/>
          <w:sz w:val="28"/>
          <w:szCs w:val="28"/>
          <w:lang w:val="uk-UA"/>
        </w:rPr>
        <w:t xml:space="preserve"> </w:t>
      </w:r>
      <w:r w:rsidRPr="00AC3B71">
        <w:rPr>
          <w:rFonts w:ascii="Times New Roman" w:hAnsi="Times New Roman"/>
          <w:sz w:val="28"/>
          <w:szCs w:val="28"/>
        </w:rPr>
        <w:t>нормативної грошової оцінки земель території</w:t>
      </w:r>
      <w:r w:rsidRPr="00AC3B71">
        <w:rPr>
          <w:rFonts w:ascii="Times New Roman" w:hAnsi="Times New Roman"/>
          <w:sz w:val="28"/>
          <w:szCs w:val="28"/>
          <w:lang w:val="uk-UA"/>
        </w:rPr>
        <w:t xml:space="preserve"> населених пунктів Олександрівської селищної </w:t>
      </w:r>
      <w:proofErr w:type="gramStart"/>
      <w:r w:rsidRPr="00AC3B71">
        <w:rPr>
          <w:rFonts w:ascii="Times New Roman" w:hAnsi="Times New Roman"/>
          <w:sz w:val="28"/>
          <w:szCs w:val="28"/>
          <w:lang w:val="uk-UA"/>
        </w:rPr>
        <w:t>ради</w:t>
      </w:r>
      <w:proofErr w:type="gramEnd"/>
      <w:r w:rsidRPr="00AC3B71">
        <w:rPr>
          <w:rFonts w:ascii="Times New Roman" w:hAnsi="Times New Roman"/>
          <w:sz w:val="28"/>
          <w:szCs w:val="28"/>
          <w:lang w:val="uk-UA"/>
        </w:rPr>
        <w:t xml:space="preserve"> у Миколаївській області на 2023-2028 роки </w:t>
      </w:r>
    </w:p>
    <w:p w:rsidR="00AC3B71" w:rsidRPr="00AC3B71" w:rsidRDefault="00AC3B71" w:rsidP="00AC3B71">
      <w:pPr>
        <w:ind w:firstLine="709"/>
        <w:jc w:val="both"/>
        <w:rPr>
          <w:sz w:val="28"/>
          <w:szCs w:val="28"/>
        </w:rPr>
      </w:pPr>
      <w:r w:rsidRPr="00AC3B71">
        <w:rPr>
          <w:sz w:val="28"/>
          <w:szCs w:val="28"/>
          <w:lang w:eastAsia="uk-UA"/>
        </w:rPr>
        <w:lastRenderedPageBreak/>
        <w:t xml:space="preserve">Метою Програми з проведення нормативної грошової оцінки </w:t>
      </w:r>
      <w:r w:rsidRPr="00AC3B71">
        <w:rPr>
          <w:sz w:val="28"/>
          <w:szCs w:val="28"/>
        </w:rPr>
        <w:t xml:space="preserve">земель населених пунктів Олександрівської селищної ради </w:t>
      </w:r>
      <w:r w:rsidRPr="00AC3B71">
        <w:rPr>
          <w:sz w:val="28"/>
          <w:szCs w:val="28"/>
          <w:lang w:eastAsia="uk-UA"/>
        </w:rPr>
        <w:t xml:space="preserve"> у Миколаївській  області на 2023-2028роки (далі – Програма)</w:t>
      </w:r>
      <w:proofErr w:type="gramStart"/>
      <w:r w:rsidRPr="00AC3B71">
        <w:rPr>
          <w:sz w:val="28"/>
          <w:szCs w:val="28"/>
          <w:lang w:eastAsia="uk-UA"/>
        </w:rPr>
        <w:t xml:space="preserve"> є</w:t>
      </w:r>
      <w:r w:rsidRPr="00AC3B71">
        <w:rPr>
          <w:sz w:val="28"/>
          <w:szCs w:val="28"/>
        </w:rPr>
        <w:t>:</w:t>
      </w:r>
      <w:proofErr w:type="gramEnd"/>
    </w:p>
    <w:p w:rsidR="00AC3B71" w:rsidRPr="00AC3B71" w:rsidRDefault="00AC3B71" w:rsidP="00AC3B71">
      <w:pPr>
        <w:spacing w:line="225" w:lineRule="atLeast"/>
        <w:ind w:firstLine="709"/>
        <w:rPr>
          <w:sz w:val="28"/>
          <w:szCs w:val="28"/>
        </w:rPr>
      </w:pPr>
      <w:r w:rsidRPr="00AC3B71">
        <w:rPr>
          <w:sz w:val="28"/>
          <w:szCs w:val="28"/>
        </w:rPr>
        <w:t>оновлення бази для справляння плати за землю;</w:t>
      </w:r>
    </w:p>
    <w:p w:rsidR="00AC3B71" w:rsidRPr="00AC3B71" w:rsidRDefault="00AC3B71" w:rsidP="00AC3B71">
      <w:pPr>
        <w:spacing w:line="225" w:lineRule="atLeast"/>
        <w:ind w:firstLine="709"/>
        <w:rPr>
          <w:sz w:val="28"/>
          <w:szCs w:val="28"/>
        </w:rPr>
      </w:pPr>
      <w:r w:rsidRPr="00AC3B71">
        <w:rPr>
          <w:sz w:val="28"/>
          <w:szCs w:val="28"/>
        </w:rPr>
        <w:t>збільшення надходжень до місцевих бюджеті</w:t>
      </w:r>
      <w:proofErr w:type="gramStart"/>
      <w:r w:rsidRPr="00AC3B71">
        <w:rPr>
          <w:sz w:val="28"/>
          <w:szCs w:val="28"/>
        </w:rPr>
        <w:t>в</w:t>
      </w:r>
      <w:proofErr w:type="gramEnd"/>
      <w:r w:rsidRPr="00AC3B71">
        <w:rPr>
          <w:sz w:val="28"/>
          <w:szCs w:val="28"/>
        </w:rPr>
        <w:t>.</w:t>
      </w:r>
    </w:p>
    <w:p w:rsidR="00AC3B71" w:rsidRPr="00AC3B71" w:rsidRDefault="00AC3B71" w:rsidP="00AC3B71">
      <w:pPr>
        <w:ind w:firstLine="709"/>
        <w:jc w:val="both"/>
        <w:rPr>
          <w:sz w:val="28"/>
          <w:szCs w:val="28"/>
        </w:rPr>
      </w:pPr>
      <w:r w:rsidRPr="00AC3B71">
        <w:rPr>
          <w:bCs/>
          <w:sz w:val="28"/>
          <w:szCs w:val="28"/>
        </w:rPr>
        <w:t xml:space="preserve">Основним завданням Програми </w:t>
      </w:r>
      <w:r w:rsidRPr="00AC3B71">
        <w:rPr>
          <w:sz w:val="28"/>
          <w:szCs w:val="28"/>
        </w:rPr>
        <w:t xml:space="preserve">є  проведення робіт з нормативної грошової оцінки земель населених пунктів Олександрівської селищної </w:t>
      </w:r>
      <w:proofErr w:type="gramStart"/>
      <w:r w:rsidRPr="00AC3B71">
        <w:rPr>
          <w:sz w:val="28"/>
          <w:szCs w:val="28"/>
        </w:rPr>
        <w:t>ради</w:t>
      </w:r>
      <w:proofErr w:type="gramEnd"/>
      <w:r w:rsidRPr="00AC3B71">
        <w:rPr>
          <w:sz w:val="28"/>
          <w:szCs w:val="28"/>
        </w:rPr>
        <w:t>.</w:t>
      </w:r>
    </w:p>
    <w:p w:rsidR="00AC3B71" w:rsidRPr="00AC3B71" w:rsidRDefault="00AC3B71" w:rsidP="00AC3B71">
      <w:pPr>
        <w:numPr>
          <w:ilvl w:val="0"/>
          <w:numId w:val="29"/>
        </w:numPr>
        <w:suppressAutoHyphens/>
        <w:spacing w:after="0" w:line="240" w:lineRule="auto"/>
        <w:jc w:val="center"/>
        <w:rPr>
          <w:b/>
          <w:sz w:val="28"/>
          <w:szCs w:val="28"/>
        </w:rPr>
      </w:pPr>
      <w:r w:rsidRPr="00AC3B71">
        <w:rPr>
          <w:b/>
          <w:sz w:val="28"/>
          <w:szCs w:val="28"/>
        </w:rPr>
        <w:t xml:space="preserve">Склад проблеми та обґрунтування необхідності її розв’язання програмним методом </w:t>
      </w:r>
    </w:p>
    <w:p w:rsidR="00AC3B71" w:rsidRPr="00AC3B71" w:rsidRDefault="00AC3B71" w:rsidP="00AC3B71">
      <w:pPr>
        <w:ind w:firstLine="709"/>
        <w:jc w:val="both"/>
        <w:rPr>
          <w:sz w:val="28"/>
          <w:szCs w:val="28"/>
        </w:rPr>
      </w:pPr>
      <w:r w:rsidRPr="00AC3B71">
        <w:rPr>
          <w:sz w:val="28"/>
          <w:szCs w:val="28"/>
        </w:rPr>
        <w:t>При формуванні місцевих бюджетів приділяється особлива увага пошуку додаткових джерел їх наповнення.  Вагомим напрямом у цьому є проведення  нормативної грошової оцінки земельних ділянок, яка є основою для визначення розміру земельного податку, державного мита при міні, спадкуванні (</w:t>
      </w:r>
      <w:proofErr w:type="gramStart"/>
      <w:r w:rsidRPr="00AC3B71">
        <w:rPr>
          <w:sz w:val="28"/>
          <w:szCs w:val="28"/>
        </w:rPr>
        <w:t>кр</w:t>
      </w:r>
      <w:proofErr w:type="gramEnd"/>
      <w:r w:rsidRPr="00AC3B71">
        <w:rPr>
          <w:sz w:val="28"/>
          <w:szCs w:val="28"/>
        </w:rPr>
        <w:t>ім випадків спадкування спадкоємцями першої та другої черги за законом (як випадків спадкування ними за законом, так і випадків спадкування ними за заповітом) і за правом представлення, а також випадкі</w:t>
      </w:r>
      <w:proofErr w:type="gramStart"/>
      <w:r w:rsidRPr="00AC3B71">
        <w:rPr>
          <w:sz w:val="28"/>
          <w:szCs w:val="28"/>
        </w:rPr>
        <w:t>в спадкування власності, вартість якої оподатковується за нульовою ставкою) та даруванні земельних ділянок згідно із законом, орендної плати за земельні ділянки державної та комунальної власності, втрат лісогосподарського виробництва, вартості земельних ділянок площею понад 50 гектарів для розміщення відкритих спортивних і фізкультурно-оздоровчих споруд, а також при розробці показників та механ</w:t>
      </w:r>
      <w:proofErr w:type="gramEnd"/>
      <w:r w:rsidRPr="00AC3B71">
        <w:rPr>
          <w:sz w:val="28"/>
          <w:szCs w:val="28"/>
        </w:rPr>
        <w:t xml:space="preserve">ізмів економічного стимулювання раціонального використання та охорони земель. </w:t>
      </w:r>
    </w:p>
    <w:p w:rsidR="00AC3B71" w:rsidRPr="00AC3B71" w:rsidRDefault="00AC3B71" w:rsidP="00AC3B71">
      <w:pPr>
        <w:pStyle w:val="rvps2"/>
        <w:shd w:val="clear" w:color="auto" w:fill="FFFFFF"/>
        <w:spacing w:before="0" w:beforeAutospacing="0" w:after="0" w:afterAutospacing="0"/>
        <w:ind w:firstLine="448"/>
        <w:jc w:val="both"/>
        <w:rPr>
          <w:sz w:val="28"/>
          <w:szCs w:val="28"/>
          <w:lang w:val="uk-UA" w:eastAsia="ar-SA"/>
        </w:rPr>
      </w:pPr>
      <w:r w:rsidRPr="00AC3B71">
        <w:rPr>
          <w:sz w:val="28"/>
          <w:szCs w:val="28"/>
          <w:lang w:val="uk-UA" w:eastAsia="ar-SA"/>
        </w:rPr>
        <w:t>Відповідно до ст. 18 Закону України «Про оцінку земель» (далі – Закон) нормативна грошова оцінка земельних ділянок проводиться:</w:t>
      </w:r>
    </w:p>
    <w:p w:rsidR="00AC3B71" w:rsidRPr="00AC3B71" w:rsidRDefault="00AC3B71" w:rsidP="00AC3B71">
      <w:pPr>
        <w:pStyle w:val="rvps2"/>
        <w:shd w:val="clear" w:color="auto" w:fill="FFFFFF"/>
        <w:spacing w:before="0" w:beforeAutospacing="0" w:after="0" w:afterAutospacing="0"/>
        <w:ind w:firstLine="448"/>
        <w:jc w:val="both"/>
        <w:rPr>
          <w:sz w:val="28"/>
          <w:szCs w:val="28"/>
          <w:lang w:val="uk-UA" w:eastAsia="ar-SA"/>
        </w:rPr>
      </w:pPr>
      <w:bookmarkStart w:id="4" w:name="n146"/>
      <w:bookmarkEnd w:id="4"/>
      <w:r w:rsidRPr="00AC3B71">
        <w:rPr>
          <w:sz w:val="28"/>
          <w:szCs w:val="28"/>
          <w:lang w:val="uk-UA" w:eastAsia="ar-SA"/>
        </w:rPr>
        <w:t>розташованих у межах населених пунктів незалежно від їх цільового призначення - не рідше ніж один раз на 5-7 років;</w:t>
      </w:r>
    </w:p>
    <w:p w:rsidR="00AC3B71" w:rsidRPr="00AC3B71" w:rsidRDefault="00AC3B71" w:rsidP="00AC3B71">
      <w:pPr>
        <w:pStyle w:val="rvps2"/>
        <w:shd w:val="clear" w:color="auto" w:fill="FFFFFF"/>
        <w:spacing w:before="0" w:beforeAutospacing="0" w:after="0" w:afterAutospacing="0"/>
        <w:ind w:firstLine="448"/>
        <w:jc w:val="both"/>
        <w:rPr>
          <w:sz w:val="28"/>
          <w:szCs w:val="28"/>
          <w:lang w:val="uk-UA" w:eastAsia="ar-SA"/>
        </w:rPr>
      </w:pPr>
      <w:bookmarkStart w:id="5" w:name="n147"/>
      <w:bookmarkEnd w:id="5"/>
      <w:r w:rsidRPr="00AC3B71">
        <w:rPr>
          <w:sz w:val="28"/>
          <w:szCs w:val="28"/>
          <w:lang w:val="uk-UA" w:eastAsia="ar-SA"/>
        </w:rPr>
        <w:t>розташованих за межами населених пунктів земельних ділянок сільськогосподарського призначення - не рідше ніж один раз на 5-7 років, а несільськогосподарського призначення - не рідше ніж один раз на 7-10 років.</w:t>
      </w:r>
    </w:p>
    <w:p w:rsidR="00AC3B71" w:rsidRPr="00AC3B71" w:rsidRDefault="00AC3B71" w:rsidP="00AC3B71">
      <w:pPr>
        <w:pStyle w:val="rvps2"/>
        <w:shd w:val="clear" w:color="auto" w:fill="FFFFFF"/>
        <w:spacing w:before="0" w:beforeAutospacing="0" w:after="0" w:afterAutospacing="0"/>
        <w:ind w:firstLine="448"/>
        <w:jc w:val="both"/>
        <w:rPr>
          <w:sz w:val="28"/>
          <w:szCs w:val="28"/>
          <w:lang w:val="uk-UA" w:eastAsia="ar-SA"/>
        </w:rPr>
      </w:pPr>
      <w:r w:rsidRPr="00AC3B71">
        <w:rPr>
          <w:sz w:val="28"/>
          <w:szCs w:val="28"/>
          <w:lang w:val="uk-UA" w:eastAsia="ar-SA"/>
        </w:rPr>
        <w:t>Рішення рад, зазначених у цій статті, щодо технічної документації                       з нормативної грошової оцінки земельних ділянок набирають чинності у строки, встановлені відповідно до пункту 271.2 статті 271 Податкового кодексу України.</w:t>
      </w:r>
    </w:p>
    <w:p w:rsidR="00AC3B71" w:rsidRPr="00AC3B71" w:rsidRDefault="00AC3B71" w:rsidP="00AC3B71">
      <w:pPr>
        <w:pStyle w:val="rvps2"/>
        <w:shd w:val="clear" w:color="auto" w:fill="FFFFFF"/>
        <w:spacing w:before="0" w:beforeAutospacing="0" w:after="0" w:afterAutospacing="0"/>
        <w:ind w:firstLine="448"/>
        <w:jc w:val="both"/>
        <w:rPr>
          <w:sz w:val="28"/>
          <w:szCs w:val="28"/>
          <w:lang w:val="uk-UA" w:eastAsia="ar-SA"/>
        </w:rPr>
      </w:pPr>
      <w:r w:rsidRPr="00AC3B71">
        <w:rPr>
          <w:sz w:val="28"/>
          <w:szCs w:val="28"/>
          <w:lang w:val="uk-UA" w:eastAsia="ar-SA"/>
        </w:rPr>
        <w:t>Згідно з пунктом 271.2 статті 271 Податкового кодексу України рішення рад щодо нормативної грошової оцінки земельних ділянок офіційно оприлюднюється відповідним органом місцевого самоврядування до 15 липня року, що передує бюджетному періоду, в якому планується застосування нормативної грошової оцінки земель або змін (плановий період). В іншому разі норми відповідних рішень застосовуються не раніше початку бюджетного періоду, що настає за плановим періодом.</w:t>
      </w:r>
    </w:p>
    <w:p w:rsidR="00AC3B71" w:rsidRPr="00AC3B71" w:rsidRDefault="00AC3B71" w:rsidP="00AC3B71">
      <w:pPr>
        <w:ind w:firstLine="851"/>
        <w:jc w:val="both"/>
        <w:rPr>
          <w:sz w:val="28"/>
          <w:szCs w:val="28"/>
        </w:rPr>
      </w:pPr>
      <w:r w:rsidRPr="00AC3B71">
        <w:rPr>
          <w:sz w:val="28"/>
          <w:szCs w:val="28"/>
        </w:rPr>
        <w:t>Згідно з вимогами вищезазначеної статті Закону назріла необхідність проведення у 2023-2026 рр. поновлення нормативної грошової оцінки земельних ділянок таких територіальних громад/населених пункті</w:t>
      </w:r>
      <w:proofErr w:type="gramStart"/>
      <w:r w:rsidRPr="00AC3B71">
        <w:rPr>
          <w:sz w:val="28"/>
          <w:szCs w:val="28"/>
        </w:rPr>
        <w:t>в</w:t>
      </w:r>
      <w:proofErr w:type="gramEnd"/>
      <w:r w:rsidRPr="00AC3B71">
        <w:rPr>
          <w:sz w:val="28"/>
          <w:szCs w:val="28"/>
        </w:rPr>
        <w:t>:</w:t>
      </w:r>
    </w:p>
    <w:tbl>
      <w:tblPr>
        <w:tblStyle w:val="ad"/>
        <w:tblW w:w="6372" w:type="dxa"/>
        <w:tblLook w:val="01E0" w:firstRow="1" w:lastRow="1" w:firstColumn="1" w:lastColumn="1" w:noHBand="0" w:noVBand="0"/>
      </w:tblPr>
      <w:tblGrid>
        <w:gridCol w:w="589"/>
        <w:gridCol w:w="3663"/>
        <w:gridCol w:w="2120"/>
      </w:tblGrid>
      <w:tr w:rsidR="00AC3B71" w:rsidRPr="00AC3B71" w:rsidTr="002F5822">
        <w:tc>
          <w:tcPr>
            <w:tcW w:w="575" w:type="dxa"/>
          </w:tcPr>
          <w:p w:rsidR="00AC3B71" w:rsidRPr="00AC3B71" w:rsidRDefault="00AC3B71" w:rsidP="002F5822">
            <w:pPr>
              <w:spacing w:line="240" w:lineRule="exact"/>
              <w:rPr>
                <w:sz w:val="28"/>
                <w:szCs w:val="28"/>
              </w:rPr>
            </w:pPr>
          </w:p>
          <w:p w:rsidR="00AC3B71" w:rsidRPr="00AC3B71" w:rsidRDefault="00AC3B71" w:rsidP="002F5822">
            <w:pPr>
              <w:spacing w:line="240" w:lineRule="exact"/>
              <w:rPr>
                <w:sz w:val="28"/>
                <w:szCs w:val="28"/>
              </w:rPr>
            </w:pPr>
            <w:r w:rsidRPr="00AC3B71">
              <w:rPr>
                <w:sz w:val="28"/>
                <w:szCs w:val="28"/>
              </w:rPr>
              <w:t>№</w:t>
            </w:r>
          </w:p>
          <w:p w:rsidR="00AC3B71" w:rsidRPr="00AC3B71" w:rsidRDefault="00AC3B71" w:rsidP="002F5822">
            <w:pPr>
              <w:spacing w:line="240" w:lineRule="exact"/>
              <w:rPr>
                <w:sz w:val="28"/>
                <w:szCs w:val="28"/>
              </w:rPr>
            </w:pPr>
            <w:r w:rsidRPr="00AC3B71">
              <w:rPr>
                <w:sz w:val="28"/>
                <w:szCs w:val="28"/>
              </w:rPr>
              <w:t>з/</w:t>
            </w:r>
            <w:proofErr w:type="gramStart"/>
            <w:r w:rsidRPr="00AC3B71">
              <w:rPr>
                <w:sz w:val="28"/>
                <w:szCs w:val="28"/>
              </w:rPr>
              <w:t>п</w:t>
            </w:r>
            <w:proofErr w:type="gramEnd"/>
          </w:p>
        </w:tc>
        <w:tc>
          <w:tcPr>
            <w:tcW w:w="3675" w:type="dxa"/>
            <w:vAlign w:val="center"/>
          </w:tcPr>
          <w:p w:rsidR="00AC3B71" w:rsidRPr="00AC3B71" w:rsidRDefault="00AC3B71" w:rsidP="002F5822">
            <w:pPr>
              <w:spacing w:line="240" w:lineRule="exact"/>
              <w:jc w:val="center"/>
              <w:rPr>
                <w:sz w:val="28"/>
                <w:szCs w:val="28"/>
              </w:rPr>
            </w:pPr>
            <w:r w:rsidRPr="00AC3B71">
              <w:rPr>
                <w:sz w:val="28"/>
                <w:szCs w:val="28"/>
              </w:rPr>
              <w:t>Назва населеного пункту</w:t>
            </w:r>
          </w:p>
        </w:tc>
        <w:tc>
          <w:tcPr>
            <w:tcW w:w="2122" w:type="dxa"/>
            <w:vAlign w:val="center"/>
          </w:tcPr>
          <w:p w:rsidR="00AC3B71" w:rsidRPr="00AC3B71" w:rsidRDefault="00AC3B71" w:rsidP="002F5822">
            <w:pPr>
              <w:spacing w:line="240" w:lineRule="exact"/>
              <w:jc w:val="center"/>
              <w:rPr>
                <w:sz w:val="28"/>
                <w:szCs w:val="28"/>
              </w:rPr>
            </w:pPr>
            <w:proofErr w:type="gramStart"/>
            <w:r w:rsidRPr="00AC3B71">
              <w:rPr>
                <w:sz w:val="28"/>
                <w:szCs w:val="28"/>
              </w:rPr>
              <w:t>Р</w:t>
            </w:r>
            <w:proofErr w:type="gramEnd"/>
            <w:r w:rsidRPr="00AC3B71">
              <w:rPr>
                <w:sz w:val="28"/>
                <w:szCs w:val="28"/>
              </w:rPr>
              <w:t>ік останнього проведення нормативної грошової оцінки земель</w:t>
            </w:r>
          </w:p>
        </w:tc>
      </w:tr>
      <w:tr w:rsidR="00AC3B71" w:rsidRPr="00AC3B71" w:rsidTr="002F5822">
        <w:trPr>
          <w:trHeight w:val="399"/>
        </w:trPr>
        <w:tc>
          <w:tcPr>
            <w:tcW w:w="575" w:type="dxa"/>
            <w:vAlign w:val="center"/>
          </w:tcPr>
          <w:p w:rsidR="00AC3B71" w:rsidRPr="00AC3B71" w:rsidRDefault="00AC3B71" w:rsidP="002F5822">
            <w:pPr>
              <w:spacing w:line="240" w:lineRule="exact"/>
              <w:jc w:val="center"/>
              <w:rPr>
                <w:sz w:val="28"/>
                <w:szCs w:val="28"/>
              </w:rPr>
            </w:pPr>
            <w:r w:rsidRPr="00AC3B71">
              <w:rPr>
                <w:sz w:val="28"/>
                <w:szCs w:val="28"/>
              </w:rPr>
              <w:t>1</w:t>
            </w:r>
          </w:p>
        </w:tc>
        <w:tc>
          <w:tcPr>
            <w:tcW w:w="3675" w:type="dxa"/>
            <w:vAlign w:val="center"/>
          </w:tcPr>
          <w:p w:rsidR="00AC3B71" w:rsidRPr="00AC3B71" w:rsidRDefault="00AC3B71" w:rsidP="002F5822">
            <w:pPr>
              <w:spacing w:line="240" w:lineRule="exact"/>
              <w:jc w:val="center"/>
              <w:rPr>
                <w:sz w:val="28"/>
                <w:szCs w:val="28"/>
              </w:rPr>
            </w:pPr>
            <w:r w:rsidRPr="00AC3B71">
              <w:rPr>
                <w:sz w:val="28"/>
                <w:szCs w:val="28"/>
              </w:rPr>
              <w:t>3</w:t>
            </w:r>
          </w:p>
        </w:tc>
        <w:tc>
          <w:tcPr>
            <w:tcW w:w="2122" w:type="dxa"/>
            <w:vAlign w:val="center"/>
          </w:tcPr>
          <w:p w:rsidR="00AC3B71" w:rsidRPr="00AC3B71" w:rsidRDefault="00AC3B71" w:rsidP="002F5822">
            <w:pPr>
              <w:spacing w:line="240" w:lineRule="exact"/>
              <w:jc w:val="center"/>
              <w:rPr>
                <w:sz w:val="28"/>
                <w:szCs w:val="28"/>
              </w:rPr>
            </w:pPr>
            <w:r w:rsidRPr="00AC3B71">
              <w:rPr>
                <w:sz w:val="28"/>
                <w:szCs w:val="28"/>
              </w:rPr>
              <w:t>4</w:t>
            </w:r>
          </w:p>
        </w:tc>
      </w:tr>
      <w:tr w:rsidR="00AC3B71" w:rsidRPr="00AC3B71" w:rsidTr="002F5822">
        <w:tc>
          <w:tcPr>
            <w:tcW w:w="575" w:type="dxa"/>
          </w:tcPr>
          <w:p w:rsidR="00AC3B71" w:rsidRPr="00AC3B71" w:rsidRDefault="00AC3B71" w:rsidP="002F5822">
            <w:pPr>
              <w:jc w:val="both"/>
              <w:rPr>
                <w:sz w:val="28"/>
                <w:szCs w:val="28"/>
              </w:rPr>
            </w:pPr>
            <w:r w:rsidRPr="00AC3B71">
              <w:rPr>
                <w:sz w:val="28"/>
                <w:szCs w:val="28"/>
              </w:rPr>
              <w:t>1.</w:t>
            </w:r>
          </w:p>
        </w:tc>
        <w:tc>
          <w:tcPr>
            <w:tcW w:w="3675" w:type="dxa"/>
          </w:tcPr>
          <w:p w:rsidR="00AC3B71" w:rsidRPr="00AC3B71" w:rsidRDefault="00AC3B71" w:rsidP="002F5822">
            <w:pPr>
              <w:jc w:val="both"/>
              <w:rPr>
                <w:sz w:val="28"/>
                <w:szCs w:val="28"/>
              </w:rPr>
            </w:pPr>
            <w:r w:rsidRPr="00AC3B71">
              <w:rPr>
                <w:sz w:val="28"/>
                <w:szCs w:val="28"/>
              </w:rPr>
              <w:t>с</w:t>
            </w:r>
            <w:proofErr w:type="gramStart"/>
            <w:r w:rsidRPr="00AC3B71">
              <w:rPr>
                <w:sz w:val="28"/>
                <w:szCs w:val="28"/>
              </w:rPr>
              <w:t>.Т</w:t>
            </w:r>
            <w:proofErr w:type="gramEnd"/>
            <w:r w:rsidRPr="00AC3B71">
              <w:rPr>
                <w:sz w:val="28"/>
                <w:szCs w:val="28"/>
              </w:rPr>
              <w:t>рикрати</w:t>
            </w:r>
          </w:p>
        </w:tc>
        <w:tc>
          <w:tcPr>
            <w:tcW w:w="2122" w:type="dxa"/>
          </w:tcPr>
          <w:p w:rsidR="00AC3B71" w:rsidRPr="00AC3B71" w:rsidRDefault="00AC3B71" w:rsidP="002F5822">
            <w:pPr>
              <w:rPr>
                <w:sz w:val="28"/>
                <w:szCs w:val="28"/>
              </w:rPr>
            </w:pPr>
            <w:r w:rsidRPr="00AC3B71">
              <w:rPr>
                <w:sz w:val="28"/>
                <w:szCs w:val="28"/>
              </w:rPr>
              <w:t>2012 р.</w:t>
            </w:r>
          </w:p>
        </w:tc>
      </w:tr>
      <w:tr w:rsidR="00AC3B71" w:rsidRPr="00AC3B71" w:rsidTr="002F5822">
        <w:tc>
          <w:tcPr>
            <w:tcW w:w="575" w:type="dxa"/>
          </w:tcPr>
          <w:p w:rsidR="00AC3B71" w:rsidRPr="00AC3B71" w:rsidRDefault="00AC3B71" w:rsidP="002F5822">
            <w:pPr>
              <w:jc w:val="both"/>
              <w:rPr>
                <w:sz w:val="28"/>
                <w:szCs w:val="28"/>
              </w:rPr>
            </w:pPr>
            <w:r w:rsidRPr="00AC3B71">
              <w:rPr>
                <w:sz w:val="28"/>
                <w:szCs w:val="28"/>
              </w:rPr>
              <w:t>2.</w:t>
            </w:r>
          </w:p>
        </w:tc>
        <w:tc>
          <w:tcPr>
            <w:tcW w:w="3675" w:type="dxa"/>
          </w:tcPr>
          <w:p w:rsidR="00AC3B71" w:rsidRPr="00AC3B71" w:rsidRDefault="00AC3B71" w:rsidP="002F5822">
            <w:pPr>
              <w:jc w:val="both"/>
              <w:rPr>
                <w:sz w:val="28"/>
                <w:szCs w:val="28"/>
              </w:rPr>
            </w:pPr>
            <w:r w:rsidRPr="00AC3B71">
              <w:rPr>
                <w:sz w:val="28"/>
                <w:szCs w:val="28"/>
              </w:rPr>
              <w:t>с</w:t>
            </w:r>
            <w:proofErr w:type="gramStart"/>
            <w:r w:rsidRPr="00AC3B71">
              <w:rPr>
                <w:sz w:val="28"/>
                <w:szCs w:val="28"/>
              </w:rPr>
              <w:t>.А</w:t>
            </w:r>
            <w:proofErr w:type="gramEnd"/>
            <w:r w:rsidRPr="00AC3B71">
              <w:rPr>
                <w:sz w:val="28"/>
                <w:szCs w:val="28"/>
              </w:rPr>
              <w:t>ктове</w:t>
            </w:r>
          </w:p>
        </w:tc>
        <w:tc>
          <w:tcPr>
            <w:tcW w:w="2122" w:type="dxa"/>
          </w:tcPr>
          <w:p w:rsidR="00AC3B71" w:rsidRPr="00AC3B71" w:rsidRDefault="00AC3B71" w:rsidP="002F5822">
            <w:pPr>
              <w:rPr>
                <w:sz w:val="28"/>
                <w:szCs w:val="28"/>
              </w:rPr>
            </w:pPr>
            <w:r w:rsidRPr="00AC3B71">
              <w:rPr>
                <w:sz w:val="28"/>
                <w:szCs w:val="28"/>
              </w:rPr>
              <w:t>2012 р.</w:t>
            </w:r>
          </w:p>
        </w:tc>
      </w:tr>
      <w:tr w:rsidR="00AC3B71" w:rsidRPr="00AC3B71" w:rsidTr="002F5822">
        <w:tc>
          <w:tcPr>
            <w:tcW w:w="575" w:type="dxa"/>
          </w:tcPr>
          <w:p w:rsidR="00AC3B71" w:rsidRPr="00AC3B71" w:rsidRDefault="00AC3B71" w:rsidP="002F5822">
            <w:pPr>
              <w:jc w:val="both"/>
              <w:rPr>
                <w:sz w:val="28"/>
                <w:szCs w:val="28"/>
              </w:rPr>
            </w:pPr>
            <w:r w:rsidRPr="00AC3B71">
              <w:rPr>
                <w:sz w:val="28"/>
                <w:szCs w:val="28"/>
              </w:rPr>
              <w:t>3.</w:t>
            </w:r>
          </w:p>
        </w:tc>
        <w:tc>
          <w:tcPr>
            <w:tcW w:w="3675" w:type="dxa"/>
          </w:tcPr>
          <w:p w:rsidR="00AC3B71" w:rsidRPr="00AC3B71" w:rsidRDefault="00AC3B71" w:rsidP="002F5822">
            <w:pPr>
              <w:jc w:val="both"/>
              <w:rPr>
                <w:sz w:val="28"/>
                <w:szCs w:val="28"/>
              </w:rPr>
            </w:pPr>
            <w:r w:rsidRPr="00AC3B71">
              <w:rPr>
                <w:sz w:val="28"/>
                <w:szCs w:val="28"/>
              </w:rPr>
              <w:t>с</w:t>
            </w:r>
            <w:proofErr w:type="gramStart"/>
            <w:r w:rsidRPr="00AC3B71">
              <w:rPr>
                <w:sz w:val="28"/>
                <w:szCs w:val="28"/>
              </w:rPr>
              <w:t>.В</w:t>
            </w:r>
            <w:proofErr w:type="gramEnd"/>
            <w:r w:rsidRPr="00AC3B71">
              <w:rPr>
                <w:sz w:val="28"/>
                <w:szCs w:val="28"/>
              </w:rPr>
              <w:t>оронівка</w:t>
            </w:r>
          </w:p>
        </w:tc>
        <w:tc>
          <w:tcPr>
            <w:tcW w:w="2122" w:type="dxa"/>
          </w:tcPr>
          <w:p w:rsidR="00AC3B71" w:rsidRPr="00AC3B71" w:rsidRDefault="00AC3B71" w:rsidP="002F5822">
            <w:pPr>
              <w:rPr>
                <w:sz w:val="28"/>
                <w:szCs w:val="28"/>
              </w:rPr>
            </w:pPr>
            <w:r w:rsidRPr="00AC3B71">
              <w:rPr>
                <w:sz w:val="28"/>
                <w:szCs w:val="28"/>
              </w:rPr>
              <w:t>2012 р.</w:t>
            </w:r>
          </w:p>
        </w:tc>
      </w:tr>
      <w:tr w:rsidR="00AC3B71" w:rsidRPr="00AC3B71" w:rsidTr="002F5822">
        <w:tc>
          <w:tcPr>
            <w:tcW w:w="575" w:type="dxa"/>
          </w:tcPr>
          <w:p w:rsidR="00AC3B71" w:rsidRPr="00AC3B71" w:rsidRDefault="00AC3B71" w:rsidP="002F5822">
            <w:pPr>
              <w:jc w:val="both"/>
              <w:rPr>
                <w:sz w:val="28"/>
                <w:szCs w:val="28"/>
              </w:rPr>
            </w:pPr>
            <w:r w:rsidRPr="00AC3B71">
              <w:rPr>
                <w:sz w:val="28"/>
                <w:szCs w:val="28"/>
              </w:rPr>
              <w:t>4.</w:t>
            </w:r>
          </w:p>
        </w:tc>
        <w:tc>
          <w:tcPr>
            <w:tcW w:w="3675" w:type="dxa"/>
          </w:tcPr>
          <w:p w:rsidR="00AC3B71" w:rsidRPr="00AC3B71" w:rsidRDefault="00AC3B71" w:rsidP="002F5822">
            <w:pPr>
              <w:jc w:val="both"/>
              <w:rPr>
                <w:sz w:val="28"/>
                <w:szCs w:val="28"/>
              </w:rPr>
            </w:pPr>
            <w:r w:rsidRPr="00AC3B71">
              <w:rPr>
                <w:sz w:val="28"/>
                <w:szCs w:val="28"/>
              </w:rPr>
              <w:t>с</w:t>
            </w:r>
            <w:proofErr w:type="gramStart"/>
            <w:r w:rsidRPr="00AC3B71">
              <w:rPr>
                <w:sz w:val="28"/>
                <w:szCs w:val="28"/>
              </w:rPr>
              <w:t>.Т</w:t>
            </w:r>
            <w:proofErr w:type="gramEnd"/>
            <w:r w:rsidRPr="00AC3B71">
              <w:rPr>
                <w:sz w:val="28"/>
                <w:szCs w:val="28"/>
              </w:rPr>
              <w:t>рикратне</w:t>
            </w:r>
          </w:p>
        </w:tc>
        <w:tc>
          <w:tcPr>
            <w:tcW w:w="2122" w:type="dxa"/>
          </w:tcPr>
          <w:p w:rsidR="00AC3B71" w:rsidRPr="00AC3B71" w:rsidRDefault="00AC3B71" w:rsidP="002F5822">
            <w:pPr>
              <w:rPr>
                <w:sz w:val="28"/>
                <w:szCs w:val="28"/>
              </w:rPr>
            </w:pPr>
            <w:r w:rsidRPr="00AC3B71">
              <w:rPr>
                <w:sz w:val="28"/>
                <w:szCs w:val="28"/>
              </w:rPr>
              <w:t>2012 р.</w:t>
            </w:r>
          </w:p>
        </w:tc>
      </w:tr>
      <w:tr w:rsidR="00AC3B71" w:rsidRPr="00AC3B71" w:rsidTr="002F5822">
        <w:tc>
          <w:tcPr>
            <w:tcW w:w="575" w:type="dxa"/>
          </w:tcPr>
          <w:p w:rsidR="00AC3B71" w:rsidRPr="00AC3B71" w:rsidRDefault="00AC3B71" w:rsidP="002F5822">
            <w:pPr>
              <w:jc w:val="both"/>
              <w:rPr>
                <w:sz w:val="28"/>
                <w:szCs w:val="28"/>
              </w:rPr>
            </w:pPr>
            <w:r w:rsidRPr="00AC3B71">
              <w:rPr>
                <w:sz w:val="28"/>
                <w:szCs w:val="28"/>
              </w:rPr>
              <w:t>2.</w:t>
            </w:r>
          </w:p>
        </w:tc>
        <w:tc>
          <w:tcPr>
            <w:tcW w:w="3675" w:type="dxa"/>
          </w:tcPr>
          <w:p w:rsidR="00AC3B71" w:rsidRPr="00AC3B71" w:rsidRDefault="00AC3B71" w:rsidP="002F5822">
            <w:pPr>
              <w:jc w:val="both"/>
              <w:rPr>
                <w:sz w:val="28"/>
                <w:szCs w:val="28"/>
              </w:rPr>
            </w:pPr>
            <w:r w:rsidRPr="00AC3B71">
              <w:rPr>
                <w:sz w:val="28"/>
                <w:szCs w:val="28"/>
              </w:rPr>
              <w:t>с</w:t>
            </w:r>
            <w:proofErr w:type="gramStart"/>
            <w:r w:rsidRPr="00AC3B71">
              <w:rPr>
                <w:sz w:val="28"/>
                <w:szCs w:val="28"/>
              </w:rPr>
              <w:t>.В</w:t>
            </w:r>
            <w:proofErr w:type="gramEnd"/>
            <w:r w:rsidRPr="00AC3B71">
              <w:rPr>
                <w:sz w:val="28"/>
                <w:szCs w:val="28"/>
              </w:rPr>
              <w:t>еселий Роздол</w:t>
            </w:r>
          </w:p>
        </w:tc>
        <w:tc>
          <w:tcPr>
            <w:tcW w:w="2122" w:type="dxa"/>
          </w:tcPr>
          <w:p w:rsidR="00AC3B71" w:rsidRPr="00AC3B71" w:rsidRDefault="00AC3B71" w:rsidP="002F5822">
            <w:pPr>
              <w:rPr>
                <w:sz w:val="28"/>
                <w:szCs w:val="28"/>
              </w:rPr>
            </w:pPr>
            <w:r w:rsidRPr="00AC3B71">
              <w:rPr>
                <w:sz w:val="28"/>
                <w:szCs w:val="28"/>
              </w:rPr>
              <w:t>2012 р.</w:t>
            </w:r>
          </w:p>
        </w:tc>
      </w:tr>
      <w:tr w:rsidR="00AC3B71" w:rsidRPr="00AC3B71" w:rsidTr="002F5822">
        <w:tc>
          <w:tcPr>
            <w:tcW w:w="575" w:type="dxa"/>
          </w:tcPr>
          <w:p w:rsidR="00AC3B71" w:rsidRPr="00AC3B71" w:rsidRDefault="00AC3B71" w:rsidP="002F5822">
            <w:pPr>
              <w:jc w:val="both"/>
              <w:rPr>
                <w:sz w:val="28"/>
                <w:szCs w:val="28"/>
              </w:rPr>
            </w:pPr>
            <w:r w:rsidRPr="00AC3B71">
              <w:rPr>
                <w:sz w:val="28"/>
                <w:szCs w:val="28"/>
              </w:rPr>
              <w:t>3.</w:t>
            </w:r>
          </w:p>
        </w:tc>
        <w:tc>
          <w:tcPr>
            <w:tcW w:w="3675" w:type="dxa"/>
          </w:tcPr>
          <w:p w:rsidR="00AC3B71" w:rsidRPr="00AC3B71" w:rsidRDefault="00AC3B71" w:rsidP="002F5822">
            <w:pPr>
              <w:jc w:val="both"/>
              <w:rPr>
                <w:sz w:val="28"/>
                <w:szCs w:val="28"/>
              </w:rPr>
            </w:pPr>
            <w:r w:rsidRPr="00AC3B71">
              <w:rPr>
                <w:sz w:val="28"/>
                <w:szCs w:val="28"/>
              </w:rPr>
              <w:t>с</w:t>
            </w:r>
            <w:proofErr w:type="gramStart"/>
            <w:r w:rsidRPr="00AC3B71">
              <w:rPr>
                <w:sz w:val="28"/>
                <w:szCs w:val="28"/>
              </w:rPr>
              <w:t>.В</w:t>
            </w:r>
            <w:proofErr w:type="gramEnd"/>
            <w:r w:rsidRPr="00AC3B71">
              <w:rPr>
                <w:sz w:val="28"/>
                <w:szCs w:val="28"/>
              </w:rPr>
              <w:t>ільний Яр</w:t>
            </w:r>
          </w:p>
        </w:tc>
        <w:tc>
          <w:tcPr>
            <w:tcW w:w="2122" w:type="dxa"/>
          </w:tcPr>
          <w:p w:rsidR="00AC3B71" w:rsidRPr="00AC3B71" w:rsidRDefault="00AC3B71" w:rsidP="002F5822">
            <w:pPr>
              <w:rPr>
                <w:sz w:val="28"/>
                <w:szCs w:val="28"/>
              </w:rPr>
            </w:pPr>
            <w:r w:rsidRPr="00AC3B71">
              <w:rPr>
                <w:sz w:val="28"/>
                <w:szCs w:val="28"/>
              </w:rPr>
              <w:t>2012 р.</w:t>
            </w:r>
          </w:p>
        </w:tc>
      </w:tr>
      <w:tr w:rsidR="00AC3B71" w:rsidRPr="00AC3B71" w:rsidTr="002F5822">
        <w:tc>
          <w:tcPr>
            <w:tcW w:w="575" w:type="dxa"/>
          </w:tcPr>
          <w:p w:rsidR="00AC3B71" w:rsidRPr="00AC3B71" w:rsidRDefault="00AC3B71" w:rsidP="002F5822">
            <w:pPr>
              <w:jc w:val="both"/>
              <w:rPr>
                <w:sz w:val="28"/>
                <w:szCs w:val="28"/>
              </w:rPr>
            </w:pPr>
            <w:r w:rsidRPr="00AC3B71">
              <w:rPr>
                <w:sz w:val="28"/>
                <w:szCs w:val="28"/>
              </w:rPr>
              <w:t>4.</w:t>
            </w:r>
          </w:p>
        </w:tc>
        <w:tc>
          <w:tcPr>
            <w:tcW w:w="3675" w:type="dxa"/>
          </w:tcPr>
          <w:p w:rsidR="00AC3B71" w:rsidRPr="00AC3B71" w:rsidRDefault="00AC3B71" w:rsidP="002F5822">
            <w:pPr>
              <w:jc w:val="both"/>
              <w:rPr>
                <w:sz w:val="28"/>
                <w:szCs w:val="28"/>
              </w:rPr>
            </w:pPr>
            <w:r w:rsidRPr="00AC3B71">
              <w:rPr>
                <w:sz w:val="28"/>
                <w:szCs w:val="28"/>
              </w:rPr>
              <w:t>с</w:t>
            </w:r>
            <w:proofErr w:type="gramStart"/>
            <w:r w:rsidRPr="00AC3B71">
              <w:rPr>
                <w:sz w:val="28"/>
                <w:szCs w:val="28"/>
              </w:rPr>
              <w:t>.З</w:t>
            </w:r>
            <w:proofErr w:type="gramEnd"/>
            <w:r w:rsidRPr="00AC3B71">
              <w:rPr>
                <w:sz w:val="28"/>
                <w:szCs w:val="28"/>
              </w:rPr>
              <w:t>оря</w:t>
            </w:r>
          </w:p>
        </w:tc>
        <w:tc>
          <w:tcPr>
            <w:tcW w:w="2122" w:type="dxa"/>
          </w:tcPr>
          <w:p w:rsidR="00AC3B71" w:rsidRPr="00AC3B71" w:rsidRDefault="00AC3B71" w:rsidP="002F5822">
            <w:pPr>
              <w:rPr>
                <w:sz w:val="28"/>
                <w:szCs w:val="28"/>
              </w:rPr>
            </w:pPr>
            <w:r w:rsidRPr="00AC3B71">
              <w:rPr>
                <w:sz w:val="28"/>
                <w:szCs w:val="28"/>
              </w:rPr>
              <w:t>2012 р.</w:t>
            </w:r>
          </w:p>
        </w:tc>
      </w:tr>
    </w:tbl>
    <w:p w:rsidR="00AC3B71" w:rsidRPr="00AC3B71" w:rsidRDefault="00AC3B71" w:rsidP="00AC3B71">
      <w:pPr>
        <w:numPr>
          <w:ilvl w:val="0"/>
          <w:numId w:val="29"/>
        </w:numPr>
        <w:suppressAutoHyphens/>
        <w:spacing w:after="0" w:line="240" w:lineRule="auto"/>
        <w:jc w:val="center"/>
        <w:rPr>
          <w:b/>
          <w:sz w:val="28"/>
          <w:szCs w:val="28"/>
          <w:lang w:eastAsia="uk-UA"/>
        </w:rPr>
      </w:pPr>
      <w:r w:rsidRPr="00AC3B71">
        <w:rPr>
          <w:b/>
          <w:sz w:val="28"/>
          <w:szCs w:val="28"/>
          <w:lang w:eastAsia="uk-UA"/>
        </w:rPr>
        <w:t xml:space="preserve">Обґрунтування шляхів і засобів </w:t>
      </w:r>
      <w:r w:rsidRPr="00AC3B71">
        <w:rPr>
          <w:b/>
          <w:sz w:val="28"/>
          <w:szCs w:val="28"/>
        </w:rPr>
        <w:t>розв’язання проблеми</w:t>
      </w:r>
    </w:p>
    <w:p w:rsidR="00AC3B71" w:rsidRPr="00AC3B71" w:rsidRDefault="00AC3B71" w:rsidP="00AC3B71">
      <w:pPr>
        <w:ind w:firstLine="709"/>
        <w:jc w:val="both"/>
        <w:rPr>
          <w:sz w:val="28"/>
          <w:szCs w:val="28"/>
        </w:rPr>
      </w:pPr>
      <w:r w:rsidRPr="00AC3B71">
        <w:rPr>
          <w:sz w:val="28"/>
          <w:szCs w:val="28"/>
        </w:rPr>
        <w:t>Передбачені в Програмі заходи щодо проведення нормативної грошової оцінки земель територіальних громад/населених пункті</w:t>
      </w:r>
      <w:proofErr w:type="gramStart"/>
      <w:r w:rsidRPr="00AC3B71">
        <w:rPr>
          <w:sz w:val="28"/>
          <w:szCs w:val="28"/>
        </w:rPr>
        <w:t>в</w:t>
      </w:r>
      <w:proofErr w:type="gramEnd"/>
      <w:r w:rsidRPr="00AC3B71">
        <w:rPr>
          <w:sz w:val="28"/>
          <w:szCs w:val="28"/>
        </w:rPr>
        <w:t xml:space="preserve"> направлені:</w:t>
      </w:r>
    </w:p>
    <w:p w:rsidR="00AC3B71" w:rsidRPr="00AC3B71" w:rsidRDefault="00AC3B71" w:rsidP="00AC3B71">
      <w:pPr>
        <w:pStyle w:val="rvps2"/>
        <w:shd w:val="clear" w:color="auto" w:fill="FFFFFF"/>
        <w:spacing w:before="0" w:beforeAutospacing="0" w:after="0" w:afterAutospacing="0"/>
        <w:ind w:firstLine="448"/>
        <w:jc w:val="both"/>
        <w:rPr>
          <w:sz w:val="28"/>
          <w:szCs w:val="28"/>
          <w:lang w:val="uk-UA" w:eastAsia="ar-SA"/>
        </w:rPr>
      </w:pPr>
      <w:r w:rsidRPr="00AC3B71">
        <w:rPr>
          <w:sz w:val="28"/>
          <w:szCs w:val="28"/>
          <w:lang w:val="uk-UA" w:eastAsia="ar-SA"/>
        </w:rPr>
        <w:t>визначення розміру земельного податку;</w:t>
      </w:r>
    </w:p>
    <w:p w:rsidR="00AC3B71" w:rsidRPr="00AC3B71" w:rsidRDefault="00AC3B71" w:rsidP="00AC3B71">
      <w:pPr>
        <w:pStyle w:val="rvps2"/>
        <w:shd w:val="clear" w:color="auto" w:fill="FFFFFF"/>
        <w:spacing w:before="0" w:beforeAutospacing="0" w:after="0" w:afterAutospacing="0"/>
        <w:ind w:firstLine="448"/>
        <w:jc w:val="both"/>
        <w:rPr>
          <w:sz w:val="28"/>
          <w:szCs w:val="28"/>
          <w:lang w:val="uk-UA" w:eastAsia="ar-SA"/>
        </w:rPr>
      </w:pPr>
      <w:bookmarkStart w:id="6" w:name="n101"/>
      <w:bookmarkEnd w:id="6"/>
      <w:r w:rsidRPr="00AC3B71">
        <w:rPr>
          <w:sz w:val="28"/>
          <w:szCs w:val="28"/>
          <w:lang w:val="uk-UA" w:eastAsia="ar-SA"/>
        </w:rPr>
        <w:t>визначення розміру орендної плати за земельні ділянки державної та комунальної власності;</w:t>
      </w:r>
    </w:p>
    <w:p w:rsidR="00AC3B71" w:rsidRPr="00AC3B71" w:rsidRDefault="00AC3B71" w:rsidP="00AC3B71">
      <w:pPr>
        <w:pStyle w:val="rvps2"/>
        <w:shd w:val="clear" w:color="auto" w:fill="FFFFFF"/>
        <w:spacing w:before="0" w:beforeAutospacing="0" w:after="0" w:afterAutospacing="0"/>
        <w:ind w:firstLine="448"/>
        <w:jc w:val="both"/>
        <w:rPr>
          <w:sz w:val="28"/>
          <w:szCs w:val="28"/>
          <w:lang w:val="uk-UA" w:eastAsia="ar-SA"/>
        </w:rPr>
      </w:pPr>
      <w:bookmarkStart w:id="7" w:name="n102"/>
      <w:bookmarkEnd w:id="7"/>
      <w:r w:rsidRPr="00AC3B71">
        <w:rPr>
          <w:sz w:val="28"/>
          <w:szCs w:val="28"/>
          <w:lang w:val="uk-UA" w:eastAsia="ar-SA"/>
        </w:rPr>
        <w:t>визначення розміру державного мита при міні, спадкуванні (крім випадків спадкування спадкоємцями першої та другої черги за законом (як випадків спадкування ними за законом, так і випадків спадкування ними за заповітом) і за правом представлення, а також випадків спадкування власності, вартість якої оподатковується за нульовою ставкою) та даруванні земельних ділянок згідно із законом;</w:t>
      </w:r>
    </w:p>
    <w:p w:rsidR="00AC3B71" w:rsidRPr="00AC3B71" w:rsidRDefault="00AC3B71" w:rsidP="00AC3B71">
      <w:pPr>
        <w:pStyle w:val="rvps2"/>
        <w:shd w:val="clear" w:color="auto" w:fill="FFFFFF"/>
        <w:spacing w:before="0" w:beforeAutospacing="0" w:after="0" w:afterAutospacing="0"/>
        <w:ind w:firstLine="448"/>
        <w:jc w:val="both"/>
        <w:rPr>
          <w:sz w:val="28"/>
          <w:szCs w:val="28"/>
          <w:lang w:val="uk-UA" w:eastAsia="ar-SA"/>
        </w:rPr>
      </w:pPr>
      <w:bookmarkStart w:id="8" w:name="n103"/>
      <w:bookmarkStart w:id="9" w:name="n104"/>
      <w:bookmarkEnd w:id="8"/>
      <w:bookmarkEnd w:id="9"/>
      <w:r w:rsidRPr="00AC3B71">
        <w:rPr>
          <w:sz w:val="28"/>
          <w:szCs w:val="28"/>
          <w:lang w:val="uk-UA" w:eastAsia="ar-SA"/>
        </w:rPr>
        <w:t>визначення втрат лісогосподарського виробництва;</w:t>
      </w:r>
    </w:p>
    <w:p w:rsidR="00AC3B71" w:rsidRPr="00AC3B71" w:rsidRDefault="00AC3B71" w:rsidP="00AC3B71">
      <w:pPr>
        <w:pStyle w:val="rvps2"/>
        <w:shd w:val="clear" w:color="auto" w:fill="FFFFFF"/>
        <w:spacing w:before="0" w:beforeAutospacing="0" w:after="0" w:afterAutospacing="0"/>
        <w:ind w:firstLine="448"/>
        <w:jc w:val="both"/>
        <w:rPr>
          <w:sz w:val="28"/>
          <w:szCs w:val="28"/>
          <w:lang w:val="uk-UA" w:eastAsia="ar-SA"/>
        </w:rPr>
      </w:pPr>
      <w:bookmarkStart w:id="10" w:name="n246"/>
      <w:bookmarkStart w:id="11" w:name="n105"/>
      <w:bookmarkEnd w:id="10"/>
      <w:bookmarkEnd w:id="11"/>
      <w:r w:rsidRPr="00AC3B71">
        <w:rPr>
          <w:sz w:val="28"/>
          <w:szCs w:val="28"/>
          <w:lang w:val="uk-UA" w:eastAsia="ar-SA"/>
        </w:rPr>
        <w:t>розробки показників та механізмів економічного стимулювання раціонального використання та охорони земель;</w:t>
      </w:r>
    </w:p>
    <w:p w:rsidR="00AC3B71" w:rsidRPr="00AC3B71" w:rsidRDefault="00AC3B71" w:rsidP="00AC3B71">
      <w:pPr>
        <w:pStyle w:val="rvps2"/>
        <w:shd w:val="clear" w:color="auto" w:fill="FFFFFF"/>
        <w:spacing w:before="0" w:beforeAutospacing="0" w:after="0" w:afterAutospacing="0"/>
        <w:ind w:firstLine="448"/>
        <w:jc w:val="both"/>
        <w:rPr>
          <w:sz w:val="28"/>
          <w:szCs w:val="28"/>
          <w:lang w:val="uk-UA" w:eastAsia="ar-SA"/>
        </w:rPr>
      </w:pPr>
      <w:bookmarkStart w:id="12" w:name="n106"/>
      <w:bookmarkEnd w:id="12"/>
      <w:r w:rsidRPr="00AC3B71">
        <w:rPr>
          <w:sz w:val="28"/>
          <w:szCs w:val="28"/>
          <w:lang w:val="uk-UA" w:eastAsia="ar-SA"/>
        </w:rPr>
        <w:t>відчуження земельних ділянок державної, комунальної власності, якщо відповідно до закону ціна продажу таких земельних ділянок визначається з використанням нормативної грошової оцінки земельних ділянок;</w:t>
      </w:r>
    </w:p>
    <w:p w:rsidR="00AC3B71" w:rsidRPr="00AC3B71" w:rsidRDefault="00AC3B71" w:rsidP="00AC3B71">
      <w:pPr>
        <w:pStyle w:val="rvps2"/>
        <w:shd w:val="clear" w:color="auto" w:fill="FFFFFF"/>
        <w:spacing w:before="0" w:beforeAutospacing="0" w:after="0" w:afterAutospacing="0"/>
        <w:ind w:firstLine="448"/>
        <w:jc w:val="both"/>
        <w:rPr>
          <w:sz w:val="28"/>
          <w:szCs w:val="28"/>
          <w:lang w:val="uk-UA" w:eastAsia="ar-SA"/>
        </w:rPr>
      </w:pPr>
      <w:bookmarkStart w:id="13" w:name="n107"/>
      <w:bookmarkStart w:id="14" w:name="n108"/>
      <w:bookmarkEnd w:id="13"/>
      <w:bookmarkEnd w:id="14"/>
      <w:r w:rsidRPr="00AC3B71">
        <w:rPr>
          <w:sz w:val="28"/>
          <w:szCs w:val="28"/>
          <w:lang w:val="uk-UA" w:eastAsia="ar-SA"/>
        </w:rPr>
        <w:t>проведення інвентаризації масиву земель сільськогосподарського призначення (у разі якщо попередня нормативна грошова оцінка земельних ділянок у цьому масиві не проводилася протягом 5 років до дня прийняття уповноваженим органом рішення про проведення такої інвентаризації).</w:t>
      </w:r>
    </w:p>
    <w:p w:rsidR="00AC3B71" w:rsidRPr="00AC3B71" w:rsidRDefault="00AC3B71" w:rsidP="00AC3B71">
      <w:pPr>
        <w:ind w:firstLine="709"/>
        <w:jc w:val="both"/>
        <w:rPr>
          <w:sz w:val="28"/>
          <w:szCs w:val="28"/>
        </w:rPr>
      </w:pPr>
      <w:r w:rsidRPr="00AC3B71">
        <w:rPr>
          <w:sz w:val="28"/>
          <w:szCs w:val="28"/>
        </w:rPr>
        <w:t xml:space="preserve">Законодавчою базою для проведення робіт із нормативної грошової оцінки земельних ділянок є Земельний кодекс України та Закон </w:t>
      </w:r>
      <w:proofErr w:type="gramStart"/>
      <w:r w:rsidRPr="00AC3B71">
        <w:rPr>
          <w:sz w:val="28"/>
          <w:szCs w:val="28"/>
        </w:rPr>
        <w:t>Укра</w:t>
      </w:r>
      <w:proofErr w:type="gramEnd"/>
      <w:r w:rsidRPr="00AC3B71">
        <w:rPr>
          <w:sz w:val="28"/>
          <w:szCs w:val="28"/>
        </w:rPr>
        <w:t>їни «Про оцінку земель». Методологічні засади проведення нормативної грошової оцінки земельних ділянок визначені Методикою нормативної грошової оцінки земельних ділянок, затвердженою постановою Кабінету Міні</w:t>
      </w:r>
      <w:proofErr w:type="gramStart"/>
      <w:r w:rsidRPr="00AC3B71">
        <w:rPr>
          <w:sz w:val="28"/>
          <w:szCs w:val="28"/>
        </w:rPr>
        <w:t>стр</w:t>
      </w:r>
      <w:proofErr w:type="gramEnd"/>
      <w:r w:rsidRPr="00AC3B71">
        <w:rPr>
          <w:sz w:val="28"/>
          <w:szCs w:val="28"/>
        </w:rPr>
        <w:t>ів України від 03 листопада 2021 року № 1147 (із змінами) (далі – Методика).</w:t>
      </w:r>
    </w:p>
    <w:p w:rsidR="00AC3B71" w:rsidRPr="00AC3B71" w:rsidRDefault="00AC3B71" w:rsidP="00AC3B71">
      <w:pPr>
        <w:pStyle w:val="HTML"/>
        <w:ind w:firstLine="709"/>
        <w:jc w:val="both"/>
        <w:rPr>
          <w:rFonts w:ascii="Times New Roman" w:hAnsi="Times New Roman" w:cs="Times New Roman"/>
          <w:color w:val="auto"/>
          <w:sz w:val="28"/>
          <w:szCs w:val="28"/>
          <w:lang w:val="uk-UA"/>
        </w:rPr>
      </w:pPr>
      <w:r w:rsidRPr="00AC3B71">
        <w:rPr>
          <w:rFonts w:ascii="Times New Roman" w:hAnsi="Times New Roman" w:cs="Times New Roman"/>
          <w:color w:val="auto"/>
          <w:sz w:val="28"/>
          <w:szCs w:val="28"/>
          <w:lang w:val="uk-UA"/>
        </w:rPr>
        <w:t xml:space="preserve">Згідно з п. 2 статті 209  Земельного кодексу України кошти, що надходять у порядку відшкодування втрат лісогосподарського виробництва, </w:t>
      </w:r>
      <w:r w:rsidRPr="00AC3B71">
        <w:rPr>
          <w:rFonts w:ascii="Times New Roman" w:hAnsi="Times New Roman" w:cs="Times New Roman"/>
          <w:color w:val="auto"/>
          <w:sz w:val="28"/>
          <w:szCs w:val="28"/>
          <w:lang w:val="uk-UA"/>
        </w:rPr>
        <w:lastRenderedPageBreak/>
        <w:t>використовуються на освоєння земель для лісорозведення, у тому числі на здійснення лісовпорядкування, поліпшення відповідних угідь, охорону земель відповідно до розроблених програм та проектів землеустрою, а також на викуп самозалісених ділянок приватної форми власності з метою ведення лісового господарства, проведення інвентаризації земель, проведення нормативної грошової оцінки земель. Використання зазначених коштів на інші цілі забороняється.</w:t>
      </w:r>
    </w:p>
    <w:p w:rsidR="00AC3B71" w:rsidRPr="00AC3B71" w:rsidRDefault="00AC3B71" w:rsidP="00AC3B71">
      <w:pPr>
        <w:pStyle w:val="HTML"/>
        <w:ind w:firstLine="709"/>
        <w:jc w:val="both"/>
        <w:rPr>
          <w:sz w:val="28"/>
          <w:szCs w:val="28"/>
          <w:lang w:eastAsia="uk-UA"/>
        </w:rPr>
      </w:pPr>
      <w:r w:rsidRPr="00AC3B71">
        <w:rPr>
          <w:rFonts w:ascii="Times New Roman" w:hAnsi="Times New Roman" w:cs="Times New Roman"/>
          <w:color w:val="auto"/>
          <w:sz w:val="28"/>
          <w:szCs w:val="28"/>
          <w:lang w:val="uk-UA"/>
        </w:rPr>
        <w:t xml:space="preserve">За цих умов потрібен ефективний організаційно-економічний механізм реалізації основних вимог реформування земельних відносин у встановлені строки, а також їх фінансове забезпечення. Проблемні питання можна вирішити шляхом затвердження і виконання Програми. </w:t>
      </w:r>
    </w:p>
    <w:p w:rsidR="00AC3B71" w:rsidRPr="00AC3B71" w:rsidRDefault="00AC3B71" w:rsidP="00AC3B71">
      <w:pPr>
        <w:numPr>
          <w:ilvl w:val="0"/>
          <w:numId w:val="29"/>
        </w:numPr>
        <w:suppressAutoHyphens/>
        <w:spacing w:after="0" w:line="240" w:lineRule="auto"/>
        <w:jc w:val="center"/>
        <w:rPr>
          <w:b/>
          <w:sz w:val="28"/>
          <w:szCs w:val="28"/>
          <w:lang w:eastAsia="uk-UA"/>
        </w:rPr>
      </w:pPr>
      <w:r w:rsidRPr="00AC3B71">
        <w:rPr>
          <w:b/>
          <w:sz w:val="28"/>
          <w:szCs w:val="28"/>
          <w:lang w:eastAsia="uk-UA"/>
        </w:rPr>
        <w:t xml:space="preserve"> Строки та етапи виконання Програми</w:t>
      </w:r>
    </w:p>
    <w:p w:rsidR="00AC3B71" w:rsidRPr="002C69A9" w:rsidRDefault="00AC3B71" w:rsidP="00AC3B71">
      <w:pPr>
        <w:ind w:firstLine="709"/>
        <w:rPr>
          <w:rFonts w:ascii="Times New Roman" w:hAnsi="Times New Roman"/>
          <w:sz w:val="28"/>
          <w:szCs w:val="28"/>
          <w:lang w:eastAsia="uk-UA"/>
        </w:rPr>
      </w:pPr>
      <w:r w:rsidRPr="002C69A9">
        <w:rPr>
          <w:rFonts w:ascii="Times New Roman" w:hAnsi="Times New Roman"/>
          <w:sz w:val="28"/>
          <w:szCs w:val="28"/>
          <w:lang w:eastAsia="uk-UA"/>
        </w:rPr>
        <w:t xml:space="preserve">Початок: 2023 </w:t>
      </w:r>
      <w:proofErr w:type="gramStart"/>
      <w:r w:rsidRPr="002C69A9">
        <w:rPr>
          <w:rFonts w:ascii="Times New Roman" w:hAnsi="Times New Roman"/>
          <w:sz w:val="28"/>
          <w:szCs w:val="28"/>
          <w:lang w:eastAsia="uk-UA"/>
        </w:rPr>
        <w:t>р</w:t>
      </w:r>
      <w:proofErr w:type="gramEnd"/>
      <w:r w:rsidRPr="002C69A9">
        <w:rPr>
          <w:rFonts w:ascii="Times New Roman" w:hAnsi="Times New Roman"/>
          <w:sz w:val="28"/>
          <w:szCs w:val="28"/>
          <w:lang w:eastAsia="uk-UA"/>
        </w:rPr>
        <w:t>ік, закінчення: 2028 рік.</w:t>
      </w:r>
    </w:p>
    <w:p w:rsidR="00AC3B71" w:rsidRPr="002C69A9" w:rsidRDefault="00AC3B71" w:rsidP="00AC3B71">
      <w:pPr>
        <w:numPr>
          <w:ilvl w:val="0"/>
          <w:numId w:val="29"/>
        </w:numPr>
        <w:suppressAutoHyphens/>
        <w:spacing w:after="0" w:line="240" w:lineRule="auto"/>
        <w:jc w:val="center"/>
        <w:rPr>
          <w:rFonts w:ascii="Times New Roman" w:hAnsi="Times New Roman"/>
          <w:b/>
          <w:sz w:val="28"/>
          <w:szCs w:val="28"/>
          <w:lang w:eastAsia="uk-UA"/>
        </w:rPr>
      </w:pPr>
      <w:r w:rsidRPr="002C69A9">
        <w:rPr>
          <w:rFonts w:ascii="Times New Roman" w:hAnsi="Times New Roman"/>
          <w:b/>
          <w:sz w:val="28"/>
          <w:szCs w:val="28"/>
          <w:lang w:eastAsia="uk-UA"/>
        </w:rPr>
        <w:t>Перелі</w:t>
      </w:r>
      <w:proofErr w:type="gramStart"/>
      <w:r w:rsidRPr="002C69A9">
        <w:rPr>
          <w:rFonts w:ascii="Times New Roman" w:hAnsi="Times New Roman"/>
          <w:b/>
          <w:sz w:val="28"/>
          <w:szCs w:val="28"/>
          <w:lang w:eastAsia="uk-UA"/>
        </w:rPr>
        <w:t>к</w:t>
      </w:r>
      <w:proofErr w:type="gramEnd"/>
      <w:r w:rsidRPr="002C69A9">
        <w:rPr>
          <w:rFonts w:ascii="Times New Roman" w:hAnsi="Times New Roman"/>
          <w:b/>
          <w:sz w:val="28"/>
          <w:szCs w:val="28"/>
          <w:lang w:eastAsia="uk-UA"/>
        </w:rPr>
        <w:t xml:space="preserve"> заходів і завдань Програми</w:t>
      </w:r>
    </w:p>
    <w:p w:rsidR="00AC3B71" w:rsidRPr="002C69A9" w:rsidRDefault="00AC3B71" w:rsidP="00AC3B71">
      <w:pPr>
        <w:jc w:val="both"/>
        <w:rPr>
          <w:rFonts w:ascii="Times New Roman" w:hAnsi="Times New Roman"/>
          <w:sz w:val="28"/>
          <w:szCs w:val="28"/>
          <w:lang w:eastAsia="uk-UA"/>
        </w:rPr>
      </w:pPr>
      <w:r w:rsidRPr="002C69A9">
        <w:rPr>
          <w:rFonts w:ascii="Times New Roman" w:hAnsi="Times New Roman"/>
          <w:sz w:val="28"/>
          <w:szCs w:val="28"/>
          <w:lang w:eastAsia="uk-UA"/>
        </w:rPr>
        <w:t xml:space="preserve">       Нормативна грошова оцінка земельних ділянок проводиться фізичними та юридичними особами, які є розробниками документації із землеустрою згідно із </w:t>
      </w:r>
      <w:hyperlink r:id="rId9" w:tgtFrame="_blank" w:history="1">
        <w:r w:rsidRPr="002C69A9">
          <w:rPr>
            <w:rFonts w:ascii="Times New Roman" w:hAnsi="Times New Roman"/>
            <w:sz w:val="28"/>
            <w:szCs w:val="28"/>
            <w:lang w:eastAsia="uk-UA"/>
          </w:rPr>
          <w:t>Законом України</w:t>
        </w:r>
      </w:hyperlink>
      <w:r w:rsidRPr="002C69A9">
        <w:rPr>
          <w:rFonts w:ascii="Times New Roman" w:hAnsi="Times New Roman"/>
          <w:sz w:val="28"/>
          <w:szCs w:val="28"/>
          <w:lang w:eastAsia="uk-UA"/>
        </w:rPr>
        <w:t> «Про землеустрій».</w:t>
      </w:r>
    </w:p>
    <w:p w:rsidR="00AC3B71" w:rsidRPr="002C69A9" w:rsidRDefault="00AC3B71" w:rsidP="00AC3B71">
      <w:pPr>
        <w:ind w:firstLine="709"/>
        <w:jc w:val="both"/>
        <w:rPr>
          <w:rFonts w:ascii="Times New Roman" w:hAnsi="Times New Roman"/>
          <w:sz w:val="28"/>
          <w:szCs w:val="28"/>
          <w:lang w:eastAsia="ru-RU"/>
        </w:rPr>
      </w:pPr>
      <w:r w:rsidRPr="002C69A9">
        <w:rPr>
          <w:rFonts w:ascii="Times New Roman" w:hAnsi="Times New Roman"/>
          <w:sz w:val="28"/>
          <w:szCs w:val="28"/>
          <w:lang w:eastAsia="ru-RU"/>
        </w:rPr>
        <w:t xml:space="preserve">За результатами нормативної грошової оцінки земельних ділянок складається </w:t>
      </w:r>
      <w:proofErr w:type="gramStart"/>
      <w:r w:rsidRPr="002C69A9">
        <w:rPr>
          <w:rFonts w:ascii="Times New Roman" w:hAnsi="Times New Roman"/>
          <w:sz w:val="28"/>
          <w:szCs w:val="28"/>
          <w:lang w:eastAsia="ru-RU"/>
        </w:rPr>
        <w:t>техн</w:t>
      </w:r>
      <w:proofErr w:type="gramEnd"/>
      <w:r w:rsidRPr="002C69A9">
        <w:rPr>
          <w:rFonts w:ascii="Times New Roman" w:hAnsi="Times New Roman"/>
          <w:sz w:val="28"/>
          <w:szCs w:val="28"/>
          <w:lang w:eastAsia="ru-RU"/>
        </w:rPr>
        <w:t>ічна документація.</w:t>
      </w:r>
    </w:p>
    <w:p w:rsidR="00AC3B71" w:rsidRPr="002C69A9" w:rsidRDefault="00AC3B71" w:rsidP="00AC3B71">
      <w:pPr>
        <w:ind w:firstLine="709"/>
        <w:jc w:val="both"/>
        <w:rPr>
          <w:rFonts w:ascii="Times New Roman" w:hAnsi="Times New Roman"/>
          <w:sz w:val="28"/>
          <w:szCs w:val="28"/>
          <w:lang w:eastAsia="ru-RU"/>
        </w:rPr>
      </w:pPr>
      <w:proofErr w:type="gramStart"/>
      <w:r w:rsidRPr="002C69A9">
        <w:rPr>
          <w:rFonts w:ascii="Times New Roman" w:hAnsi="Times New Roman"/>
          <w:sz w:val="28"/>
          <w:szCs w:val="28"/>
          <w:lang w:eastAsia="ru-RU"/>
        </w:rPr>
        <w:t>Техн</w:t>
      </w:r>
      <w:proofErr w:type="gramEnd"/>
      <w:r w:rsidRPr="002C69A9">
        <w:rPr>
          <w:rFonts w:ascii="Times New Roman" w:hAnsi="Times New Roman"/>
          <w:sz w:val="28"/>
          <w:szCs w:val="28"/>
          <w:lang w:eastAsia="ru-RU"/>
        </w:rPr>
        <w:t>ічна документація з нормативної грошової оцінки земельних ділянок оформлюється відповідно до пункту 19 Методики.</w:t>
      </w:r>
    </w:p>
    <w:p w:rsidR="00AC3B71" w:rsidRPr="002C69A9" w:rsidRDefault="00AC3B71" w:rsidP="00AC3B71">
      <w:pPr>
        <w:ind w:firstLine="709"/>
        <w:jc w:val="both"/>
        <w:rPr>
          <w:rFonts w:ascii="Times New Roman" w:hAnsi="Times New Roman"/>
          <w:sz w:val="28"/>
          <w:szCs w:val="28"/>
          <w:lang w:eastAsia="uk-UA"/>
        </w:rPr>
      </w:pPr>
      <w:proofErr w:type="gramStart"/>
      <w:r w:rsidRPr="002C69A9">
        <w:rPr>
          <w:rFonts w:ascii="Times New Roman" w:hAnsi="Times New Roman"/>
          <w:sz w:val="28"/>
          <w:szCs w:val="28"/>
          <w:lang w:eastAsia="uk-UA"/>
        </w:rPr>
        <w:t>Техн</w:t>
      </w:r>
      <w:proofErr w:type="gramEnd"/>
      <w:r w:rsidRPr="002C69A9">
        <w:rPr>
          <w:rFonts w:ascii="Times New Roman" w:hAnsi="Times New Roman"/>
          <w:sz w:val="28"/>
          <w:szCs w:val="28"/>
          <w:lang w:eastAsia="uk-UA"/>
        </w:rPr>
        <w:t xml:space="preserve">ічна документація з нормативної грошової оцінки земельних ділянок затверджується відповідною сільською, селищною, міською радою. Протягом місяця з дня надходження </w:t>
      </w:r>
      <w:proofErr w:type="gramStart"/>
      <w:r w:rsidRPr="002C69A9">
        <w:rPr>
          <w:rFonts w:ascii="Times New Roman" w:hAnsi="Times New Roman"/>
          <w:sz w:val="28"/>
          <w:szCs w:val="28"/>
          <w:lang w:eastAsia="uk-UA"/>
        </w:rPr>
        <w:t>техн</w:t>
      </w:r>
      <w:proofErr w:type="gramEnd"/>
      <w:r w:rsidRPr="002C69A9">
        <w:rPr>
          <w:rFonts w:ascii="Times New Roman" w:hAnsi="Times New Roman"/>
          <w:sz w:val="28"/>
          <w:szCs w:val="28"/>
          <w:lang w:eastAsia="uk-UA"/>
        </w:rPr>
        <w:t>ічної документації з нормативної грошової оцінки відповідна сільська, селищна, міська рада розглядає та приймає рішення про затвердження або відмову в затвердженні такої технічної документації.</w:t>
      </w:r>
    </w:p>
    <w:p w:rsidR="00AC3B71" w:rsidRPr="002C69A9" w:rsidRDefault="00AC3B71" w:rsidP="00AC3B71">
      <w:pPr>
        <w:numPr>
          <w:ilvl w:val="0"/>
          <w:numId w:val="29"/>
        </w:numPr>
        <w:suppressAutoHyphens/>
        <w:spacing w:after="0" w:line="240" w:lineRule="auto"/>
        <w:jc w:val="center"/>
        <w:rPr>
          <w:rFonts w:ascii="Times New Roman" w:hAnsi="Times New Roman"/>
          <w:b/>
          <w:sz w:val="28"/>
          <w:szCs w:val="28"/>
          <w:lang w:eastAsia="uk-UA"/>
        </w:rPr>
      </w:pPr>
      <w:r w:rsidRPr="002C69A9">
        <w:rPr>
          <w:rFonts w:ascii="Times New Roman" w:hAnsi="Times New Roman"/>
          <w:b/>
          <w:sz w:val="28"/>
          <w:szCs w:val="28"/>
          <w:lang w:eastAsia="uk-UA"/>
        </w:rPr>
        <w:t>Ресурсне забезпечення Програми</w:t>
      </w:r>
    </w:p>
    <w:p w:rsidR="00AC3B71" w:rsidRPr="002C69A9" w:rsidRDefault="00AC3B71" w:rsidP="00AC3B71">
      <w:pPr>
        <w:ind w:firstLine="709"/>
        <w:jc w:val="both"/>
        <w:rPr>
          <w:rFonts w:ascii="Times New Roman" w:hAnsi="Times New Roman"/>
          <w:sz w:val="28"/>
          <w:szCs w:val="28"/>
          <w:lang w:eastAsia="uk-UA"/>
        </w:rPr>
      </w:pPr>
      <w:r w:rsidRPr="002C69A9">
        <w:rPr>
          <w:rFonts w:ascii="Times New Roman" w:hAnsi="Times New Roman"/>
          <w:sz w:val="28"/>
          <w:szCs w:val="28"/>
          <w:lang w:eastAsia="uk-UA"/>
        </w:rPr>
        <w:t>Вартість робіт з нормативної грошової оцінки земельних ділянок буде визначатися згідно з договорами, укладеними відповідно до вимог Цивільного кодексу України, Закону України «Про публічні закупі</w:t>
      </w:r>
      <w:proofErr w:type="gramStart"/>
      <w:r w:rsidRPr="002C69A9">
        <w:rPr>
          <w:rFonts w:ascii="Times New Roman" w:hAnsi="Times New Roman"/>
          <w:sz w:val="28"/>
          <w:szCs w:val="28"/>
          <w:lang w:eastAsia="uk-UA"/>
        </w:rPr>
        <w:t>вл</w:t>
      </w:r>
      <w:proofErr w:type="gramEnd"/>
      <w:r w:rsidRPr="002C69A9">
        <w:rPr>
          <w:rFonts w:ascii="Times New Roman" w:hAnsi="Times New Roman"/>
          <w:sz w:val="28"/>
          <w:szCs w:val="28"/>
          <w:lang w:eastAsia="uk-UA"/>
        </w:rPr>
        <w:t>і».</w:t>
      </w:r>
    </w:p>
    <w:p w:rsidR="00AC3B71" w:rsidRPr="002C69A9" w:rsidRDefault="00AC3B71" w:rsidP="00AC3B71">
      <w:pPr>
        <w:ind w:firstLine="709"/>
        <w:jc w:val="both"/>
        <w:rPr>
          <w:rFonts w:ascii="Times New Roman" w:hAnsi="Times New Roman"/>
          <w:sz w:val="28"/>
          <w:szCs w:val="28"/>
          <w:lang w:eastAsia="uk-UA"/>
        </w:rPr>
      </w:pPr>
      <w:r w:rsidRPr="002C69A9">
        <w:rPr>
          <w:rFonts w:ascii="Times New Roman" w:hAnsi="Times New Roman"/>
          <w:sz w:val="28"/>
          <w:szCs w:val="28"/>
          <w:lang w:eastAsia="uk-UA"/>
        </w:rPr>
        <w:t>На виконання заходів Програми залучаються кошти загального та спеціального фондів обласного бюджету (кошти від втрат лісогосподарського виробництва), загального та спеціального фондів місцевих бюджеті</w:t>
      </w:r>
      <w:proofErr w:type="gramStart"/>
      <w:r w:rsidRPr="002C69A9">
        <w:rPr>
          <w:rFonts w:ascii="Times New Roman" w:hAnsi="Times New Roman"/>
          <w:sz w:val="28"/>
          <w:szCs w:val="28"/>
          <w:lang w:eastAsia="uk-UA"/>
        </w:rPr>
        <w:t>в</w:t>
      </w:r>
      <w:proofErr w:type="gramEnd"/>
      <w:r w:rsidRPr="002C69A9">
        <w:rPr>
          <w:rFonts w:ascii="Times New Roman" w:hAnsi="Times New Roman"/>
          <w:sz w:val="28"/>
          <w:szCs w:val="28"/>
          <w:lang w:eastAsia="uk-UA"/>
        </w:rPr>
        <w:t>.</w:t>
      </w:r>
    </w:p>
    <w:p w:rsidR="00AC3B71" w:rsidRPr="002C69A9" w:rsidRDefault="00AC3B71" w:rsidP="00AC3B71">
      <w:pPr>
        <w:ind w:firstLine="709"/>
        <w:jc w:val="both"/>
        <w:rPr>
          <w:rFonts w:ascii="Times New Roman" w:hAnsi="Times New Roman"/>
          <w:sz w:val="28"/>
          <w:szCs w:val="28"/>
          <w:lang w:eastAsia="uk-UA"/>
        </w:rPr>
      </w:pPr>
      <w:r w:rsidRPr="002C69A9">
        <w:rPr>
          <w:rFonts w:ascii="Times New Roman" w:hAnsi="Times New Roman"/>
          <w:sz w:val="28"/>
          <w:szCs w:val="28"/>
          <w:lang w:eastAsia="uk-UA"/>
        </w:rPr>
        <w:t>Фінансування з обласного бюджету здійснюється шляхом надання субвенцій з обласного бюджету місцевим бюджетам.</w:t>
      </w:r>
    </w:p>
    <w:p w:rsidR="00AC3B71" w:rsidRPr="00AC3B71" w:rsidRDefault="00AC3B71" w:rsidP="00AC3B71">
      <w:pPr>
        <w:numPr>
          <w:ilvl w:val="0"/>
          <w:numId w:val="29"/>
        </w:numPr>
        <w:suppressAutoHyphens/>
        <w:spacing w:after="0" w:line="240" w:lineRule="auto"/>
        <w:jc w:val="center"/>
        <w:rPr>
          <w:b/>
          <w:sz w:val="28"/>
          <w:szCs w:val="28"/>
          <w:lang w:eastAsia="uk-UA"/>
        </w:rPr>
      </w:pPr>
      <w:bookmarkStart w:id="15" w:name="bookmark2"/>
      <w:r w:rsidRPr="00AC3B71">
        <w:rPr>
          <w:b/>
          <w:sz w:val="28"/>
          <w:szCs w:val="28"/>
          <w:lang w:eastAsia="uk-UA"/>
        </w:rPr>
        <w:t xml:space="preserve">Координація та </w:t>
      </w:r>
      <w:proofErr w:type="gramStart"/>
      <w:r w:rsidRPr="00AC3B71">
        <w:rPr>
          <w:b/>
          <w:sz w:val="28"/>
          <w:szCs w:val="28"/>
          <w:lang w:eastAsia="uk-UA"/>
        </w:rPr>
        <w:t>контроль за</w:t>
      </w:r>
      <w:proofErr w:type="gramEnd"/>
      <w:r w:rsidRPr="00AC3B71">
        <w:rPr>
          <w:b/>
          <w:sz w:val="28"/>
          <w:szCs w:val="28"/>
          <w:lang w:eastAsia="uk-UA"/>
        </w:rPr>
        <w:t xml:space="preserve"> ходом виконанням Програми</w:t>
      </w:r>
      <w:bookmarkEnd w:id="15"/>
    </w:p>
    <w:p w:rsidR="00AC3B71" w:rsidRPr="00AC3B71" w:rsidRDefault="00AC3B71" w:rsidP="00AC3B71">
      <w:pPr>
        <w:pStyle w:val="a4"/>
        <w:jc w:val="both"/>
        <w:rPr>
          <w:rFonts w:ascii="Times New Roman" w:hAnsi="Times New Roman"/>
          <w:sz w:val="28"/>
          <w:szCs w:val="28"/>
          <w:lang w:eastAsia="uk-UA"/>
        </w:rPr>
      </w:pPr>
      <w:r w:rsidRPr="00AC3B71">
        <w:rPr>
          <w:rFonts w:ascii="Times New Roman" w:hAnsi="Times New Roman"/>
          <w:sz w:val="28"/>
          <w:szCs w:val="28"/>
          <w:lang w:eastAsia="uk-UA"/>
        </w:rPr>
        <w:t xml:space="preserve">           Контроль за виконанням Програми здійснює </w:t>
      </w:r>
      <w:r w:rsidRPr="00AC3B71">
        <w:rPr>
          <w:rFonts w:ascii="Times New Roman" w:hAnsi="Times New Roman"/>
          <w:sz w:val="28"/>
          <w:szCs w:val="28"/>
        </w:rPr>
        <w:t>постійна комісія з питань містобудування, будівництва,   земельних   відносин  охорони   природи,   питань житлово-комунального господарства та</w:t>
      </w:r>
      <w:r w:rsidRPr="00AC3B71">
        <w:rPr>
          <w:rFonts w:ascii="Times New Roman" w:hAnsi="Times New Roman"/>
          <w:sz w:val="28"/>
          <w:szCs w:val="28"/>
          <w:lang w:eastAsia="ru-RU"/>
        </w:rPr>
        <w:t xml:space="preserve">  </w:t>
      </w:r>
      <w:r w:rsidRPr="00AC3B71">
        <w:rPr>
          <w:rFonts w:ascii="Times New Roman" w:hAnsi="Times New Roman"/>
          <w:sz w:val="28"/>
          <w:szCs w:val="28"/>
        </w:rPr>
        <w:t xml:space="preserve">комунальної власності </w:t>
      </w:r>
      <w:r w:rsidRPr="00AC3B71">
        <w:rPr>
          <w:rFonts w:ascii="Times New Roman" w:hAnsi="Times New Roman"/>
          <w:sz w:val="28"/>
          <w:szCs w:val="28"/>
          <w:lang w:eastAsia="uk-UA"/>
        </w:rPr>
        <w:t xml:space="preserve">на підставі наданої Головним управлінням Держгеокадастру у Миколаївській  області інформації, здійснює координацію визначених Програмою заходів, обсягів їх врахування під час складання відповідних проектів Програми </w:t>
      </w:r>
      <w:r w:rsidRPr="00AC3B71">
        <w:rPr>
          <w:rFonts w:ascii="Times New Roman" w:hAnsi="Times New Roman"/>
          <w:sz w:val="28"/>
          <w:szCs w:val="28"/>
          <w:lang w:eastAsia="uk-UA"/>
        </w:rPr>
        <w:lastRenderedPageBreak/>
        <w:t>соціально-економічного і культурного розвитку області та обласного бюджету.</w:t>
      </w:r>
    </w:p>
    <w:p w:rsidR="00AC3B71" w:rsidRPr="002C69A9" w:rsidRDefault="00AC3B71" w:rsidP="00AC3B71">
      <w:pPr>
        <w:ind w:firstLine="708"/>
        <w:jc w:val="both"/>
        <w:rPr>
          <w:rFonts w:ascii="Times New Roman" w:hAnsi="Times New Roman"/>
          <w:sz w:val="28"/>
          <w:szCs w:val="28"/>
        </w:rPr>
      </w:pPr>
      <w:r w:rsidRPr="002C69A9">
        <w:rPr>
          <w:rFonts w:ascii="Times New Roman" w:hAnsi="Times New Roman"/>
          <w:sz w:val="28"/>
          <w:szCs w:val="28"/>
          <w:lang w:eastAsia="uk-UA"/>
        </w:rPr>
        <w:t>Виконавцем Програми є органи місцевого самоврядування.</w:t>
      </w:r>
    </w:p>
    <w:p w:rsidR="00AC3B71" w:rsidRPr="002C69A9" w:rsidRDefault="00AC3B71" w:rsidP="00AC3B71">
      <w:pPr>
        <w:numPr>
          <w:ilvl w:val="0"/>
          <w:numId w:val="29"/>
        </w:numPr>
        <w:suppressAutoHyphens/>
        <w:spacing w:after="0" w:line="240" w:lineRule="auto"/>
        <w:jc w:val="center"/>
        <w:rPr>
          <w:rFonts w:ascii="Times New Roman" w:hAnsi="Times New Roman"/>
          <w:b/>
          <w:sz w:val="28"/>
          <w:szCs w:val="28"/>
          <w:lang w:eastAsia="uk-UA"/>
        </w:rPr>
      </w:pPr>
      <w:r w:rsidRPr="002C69A9">
        <w:rPr>
          <w:rFonts w:ascii="Times New Roman" w:hAnsi="Times New Roman"/>
          <w:b/>
          <w:sz w:val="28"/>
          <w:szCs w:val="28"/>
          <w:lang w:eastAsia="uk-UA"/>
        </w:rPr>
        <w:t>Очікувані кінцеві результати виконання Програми</w:t>
      </w:r>
    </w:p>
    <w:p w:rsidR="00AC3B71" w:rsidRPr="002C69A9" w:rsidRDefault="00AC3B71" w:rsidP="00AC3B71">
      <w:pPr>
        <w:pStyle w:val="ae"/>
        <w:ind w:firstLine="708"/>
        <w:jc w:val="both"/>
        <w:rPr>
          <w:szCs w:val="28"/>
          <w:lang w:eastAsia="uk-UA"/>
        </w:rPr>
      </w:pPr>
      <w:r w:rsidRPr="002C69A9">
        <w:rPr>
          <w:szCs w:val="28"/>
          <w:lang w:eastAsia="uk-UA"/>
        </w:rPr>
        <w:t>Оновлення бази оподаткування платою за землю, а також оновлення нормативної грошової оцінки земельних ділянок при необхідності її використання у випадках, передбачених статтею 13 Закону України «Про оцінку земель».</w:t>
      </w:r>
    </w:p>
    <w:p w:rsidR="00AC3B71" w:rsidRPr="002C69A9" w:rsidRDefault="00AC3B71" w:rsidP="00AC3B71">
      <w:pPr>
        <w:ind w:firstLine="708"/>
        <w:jc w:val="both"/>
        <w:rPr>
          <w:rFonts w:ascii="Times New Roman" w:hAnsi="Times New Roman"/>
          <w:sz w:val="28"/>
          <w:szCs w:val="28"/>
          <w:lang w:val="uk-UA" w:eastAsia="uk-UA"/>
        </w:rPr>
      </w:pPr>
      <w:r w:rsidRPr="002C69A9">
        <w:rPr>
          <w:rFonts w:ascii="Times New Roman" w:hAnsi="Times New Roman"/>
          <w:sz w:val="28"/>
          <w:szCs w:val="28"/>
          <w:lang w:val="uk-UA" w:eastAsia="uk-UA"/>
        </w:rPr>
        <w:t xml:space="preserve">Завдяки проведеним заходам буде проведено нормативну грошову оцінку </w:t>
      </w:r>
      <w:r w:rsidRPr="002C69A9">
        <w:rPr>
          <w:rFonts w:ascii="Times New Roman" w:hAnsi="Times New Roman"/>
          <w:sz w:val="28"/>
          <w:szCs w:val="28"/>
          <w:lang w:val="uk-UA"/>
        </w:rPr>
        <w:t>земель населених пунктів Олександрівської селищної ради</w:t>
      </w:r>
      <w:r w:rsidRPr="002C69A9">
        <w:rPr>
          <w:rFonts w:ascii="Times New Roman" w:hAnsi="Times New Roman"/>
          <w:sz w:val="28"/>
          <w:szCs w:val="28"/>
          <w:lang w:val="uk-UA" w:eastAsia="uk-UA"/>
        </w:rPr>
        <w:t>, що дозволить збільшити надходження до відповідних місцевих бюджетів .</w:t>
      </w:r>
    </w:p>
    <w:p w:rsidR="00B50950" w:rsidRPr="00236603" w:rsidRDefault="00B50950" w:rsidP="00B50950">
      <w:pPr>
        <w:widowControl w:val="0"/>
        <w:autoSpaceDE w:val="0"/>
        <w:autoSpaceDN w:val="0"/>
        <w:adjustRightInd w:val="0"/>
        <w:spacing w:after="0" w:line="240" w:lineRule="auto"/>
        <w:ind w:left="-142"/>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B50950" w:rsidRPr="00236603" w:rsidRDefault="00B50950" w:rsidP="00B50950">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Pr>
          <w:rFonts w:ascii="Times New Roman" w:hAnsi="Times New Roman"/>
          <w:b/>
          <w:sz w:val="28"/>
          <w:szCs w:val="28"/>
          <w:lang w:val="uk-UA" w:eastAsia="ru-RU"/>
        </w:rPr>
        <w:t>ідсумки голосування: «за»</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- 1</w:t>
      </w:r>
      <w:r w:rsidR="00AC3B71">
        <w:rPr>
          <w:rFonts w:ascii="Times New Roman" w:hAnsi="Times New Roman"/>
          <w:b/>
          <w:sz w:val="28"/>
          <w:szCs w:val="28"/>
          <w:lang w:val="uk-UA" w:eastAsia="ru-RU"/>
        </w:rPr>
        <w:t>4</w:t>
      </w:r>
    </w:p>
    <w:p w:rsidR="00B50950" w:rsidRPr="00236603" w:rsidRDefault="00B50950" w:rsidP="00B50950">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sidR="00AC3B71">
        <w:rPr>
          <w:rFonts w:ascii="Times New Roman" w:hAnsi="Times New Roman"/>
          <w:b/>
          <w:sz w:val="28"/>
          <w:szCs w:val="28"/>
          <w:lang w:val="uk-UA" w:eastAsia="ru-RU"/>
        </w:rPr>
        <w:t>2</w:t>
      </w:r>
    </w:p>
    <w:p w:rsidR="00B50950" w:rsidRPr="00236603" w:rsidRDefault="00B50950" w:rsidP="00B50950">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- 0</w:t>
      </w:r>
    </w:p>
    <w:p w:rsidR="00B50950" w:rsidRPr="00236603" w:rsidRDefault="00B50950" w:rsidP="00B50950">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B50950" w:rsidRPr="00236603" w:rsidRDefault="00B50950" w:rsidP="00B50950">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sidR="002C69A9">
        <w:rPr>
          <w:rFonts w:ascii="Times New Roman" w:hAnsi="Times New Roman"/>
          <w:b/>
          <w:sz w:val="28"/>
          <w:szCs w:val="28"/>
          <w:lang w:val="uk-UA" w:eastAsia="ru-RU"/>
        </w:rPr>
        <w:t>43</w:t>
      </w:r>
      <w:r w:rsidRPr="00236603">
        <w:rPr>
          <w:rFonts w:ascii="Times New Roman" w:hAnsi="Times New Roman"/>
          <w:b/>
          <w:sz w:val="28"/>
          <w:szCs w:val="28"/>
          <w:lang w:val="uk-UA" w:eastAsia="ru-RU"/>
        </w:rPr>
        <w:t>)</w:t>
      </w:r>
    </w:p>
    <w:p w:rsidR="00B50950" w:rsidRDefault="002C69A9" w:rsidP="00B50950">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r>
        <w:rPr>
          <w:rFonts w:ascii="Times New Roman" w:eastAsia="Times New Roman" w:hAnsi="Times New Roman"/>
          <w:b/>
          <w:sz w:val="28"/>
          <w:szCs w:val="28"/>
          <w:lang w:val="uk-UA" w:eastAsia="ru-RU"/>
        </w:rPr>
        <w:t>44</w:t>
      </w:r>
      <w:r w:rsidR="00B50950" w:rsidRPr="003D2FC2">
        <w:rPr>
          <w:rFonts w:ascii="Times New Roman" w:eastAsia="Times New Roman" w:hAnsi="Times New Roman"/>
          <w:b/>
          <w:sz w:val="28"/>
          <w:szCs w:val="28"/>
          <w:lang w:eastAsia="ru-RU"/>
        </w:rPr>
        <w:t>.СЛУХАЛИ</w:t>
      </w:r>
      <w:r w:rsidR="00B50950" w:rsidRPr="00236603">
        <w:rPr>
          <w:rFonts w:ascii="Times New Roman" w:eastAsia="Times New Roman" w:hAnsi="Times New Roman"/>
          <w:b/>
          <w:sz w:val="28"/>
          <w:szCs w:val="28"/>
          <w:lang w:eastAsia="ru-RU"/>
        </w:rPr>
        <w:t>:</w:t>
      </w:r>
      <w:r w:rsidR="00B50950" w:rsidRPr="00236603">
        <w:rPr>
          <w:rFonts w:ascii="Times New Roman" w:hAnsi="Times New Roman"/>
          <w:sz w:val="28"/>
          <w:szCs w:val="28"/>
        </w:rPr>
        <w:t xml:space="preserve"> </w:t>
      </w:r>
      <w:r w:rsidR="00B50950">
        <w:rPr>
          <w:rFonts w:ascii="Times New Roman" w:hAnsi="Times New Roman"/>
          <w:sz w:val="28"/>
          <w:szCs w:val="28"/>
        </w:rPr>
        <w:t xml:space="preserve"> </w:t>
      </w:r>
      <w:r w:rsidR="00B50950" w:rsidRPr="00236603">
        <w:rPr>
          <w:rFonts w:ascii="Times New Roman" w:hAnsi="Times New Roman"/>
          <w:sz w:val="28"/>
          <w:szCs w:val="28"/>
          <w:lang w:val="uk-UA"/>
        </w:rPr>
        <w:t>начальник</w:t>
      </w:r>
      <w:r w:rsidR="00832E0E">
        <w:rPr>
          <w:rFonts w:ascii="Times New Roman" w:hAnsi="Times New Roman"/>
          <w:sz w:val="28"/>
          <w:szCs w:val="28"/>
          <w:lang w:val="uk-UA"/>
        </w:rPr>
        <w:t>а</w:t>
      </w:r>
      <w:r w:rsidR="00B50950" w:rsidRPr="00236603">
        <w:rPr>
          <w:rFonts w:ascii="Times New Roman" w:hAnsi="Times New Roman"/>
          <w:sz w:val="28"/>
          <w:szCs w:val="28"/>
          <w:lang w:val="uk-UA"/>
        </w:rPr>
        <w:t xml:space="preserve"> відділу  земельних відносин, надзвичайних ситуацій, ЖКГ та охорони навколишнього середовища Олександрівської селищної ради  Получанова Н.</w:t>
      </w:r>
      <w:r w:rsidR="00B50950" w:rsidRPr="00236603">
        <w:rPr>
          <w:rFonts w:ascii="Times New Roman" w:eastAsia="Times New Roman" w:hAnsi="Times New Roman"/>
          <w:color w:val="333333"/>
          <w:sz w:val="28"/>
          <w:szCs w:val="28"/>
          <w:bdr w:val="none" w:sz="0" w:space="0" w:color="auto" w:frame="1"/>
          <w:shd w:val="clear" w:color="auto" w:fill="FFFFFF"/>
          <w:lang w:val="uk-UA" w:eastAsia="ru-RU"/>
        </w:rPr>
        <w:t xml:space="preserve"> В</w:t>
      </w:r>
    </w:p>
    <w:p w:rsidR="00832E0E" w:rsidRDefault="00832E0E" w:rsidP="00832E0E">
      <w:pPr>
        <w:spacing w:after="0" w:line="240" w:lineRule="auto"/>
        <w:ind w:firstLine="708"/>
        <w:rPr>
          <w:rFonts w:ascii="Times New Roman" w:eastAsia="Times New Roman" w:hAnsi="Times New Roman"/>
          <w:color w:val="333333"/>
          <w:sz w:val="28"/>
          <w:szCs w:val="28"/>
          <w:bdr w:val="none" w:sz="0" w:space="0" w:color="auto" w:frame="1"/>
          <w:shd w:val="clear" w:color="auto" w:fill="FFFFFF"/>
          <w:lang w:val="uk-UA" w:eastAsia="ru-RU"/>
        </w:rPr>
      </w:pPr>
      <w:r w:rsidRPr="00E4010F">
        <w:rPr>
          <w:rFonts w:ascii="Times New Roman" w:eastAsia="Times New Roman" w:hAnsi="Times New Roman"/>
          <w:color w:val="333333"/>
          <w:sz w:val="28"/>
          <w:szCs w:val="28"/>
          <w:bdr w:val="none" w:sz="0" w:space="0" w:color="auto" w:frame="1"/>
          <w:shd w:val="clear" w:color="auto" w:fill="FFFFFF"/>
          <w:lang w:val="uk-UA" w:eastAsia="ru-RU"/>
        </w:rPr>
        <w:t xml:space="preserve">Відповідно до пункту 34 статті 26 Закону України «Про місцеве самоврядування в Україні», статей </w:t>
      </w:r>
      <w:r>
        <w:rPr>
          <w:rFonts w:ascii="Times New Roman" w:eastAsia="Times New Roman" w:hAnsi="Times New Roman"/>
          <w:color w:val="333333"/>
          <w:sz w:val="28"/>
          <w:szCs w:val="28"/>
          <w:bdr w:val="none" w:sz="0" w:space="0" w:color="auto" w:frame="1"/>
          <w:shd w:val="clear" w:color="auto" w:fill="FFFFFF"/>
          <w:lang w:val="uk-UA" w:eastAsia="ru-RU"/>
        </w:rPr>
        <w:t>1</w:t>
      </w:r>
      <w:r w:rsidRPr="00E4010F">
        <w:rPr>
          <w:rFonts w:ascii="Times New Roman" w:eastAsia="Times New Roman" w:hAnsi="Times New Roman"/>
          <w:color w:val="333333"/>
          <w:sz w:val="28"/>
          <w:szCs w:val="28"/>
          <w:bdr w:val="none" w:sz="0" w:space="0" w:color="auto" w:frame="1"/>
          <w:shd w:val="clear" w:color="auto" w:fill="FFFFFF"/>
          <w:lang w:val="uk-UA" w:eastAsia="ru-RU"/>
        </w:rPr>
        <w:t xml:space="preserve">2, 93, </w:t>
      </w:r>
      <w:r>
        <w:rPr>
          <w:rFonts w:ascii="Times New Roman" w:eastAsia="Times New Roman" w:hAnsi="Times New Roman"/>
          <w:color w:val="333333"/>
          <w:sz w:val="28"/>
          <w:szCs w:val="28"/>
          <w:bdr w:val="none" w:sz="0" w:space="0" w:color="auto" w:frame="1"/>
          <w:shd w:val="clear" w:color="auto" w:fill="FFFFFF"/>
          <w:lang w:val="uk-UA" w:eastAsia="ru-RU"/>
        </w:rPr>
        <w:t>116,120,</w:t>
      </w:r>
      <w:r w:rsidRPr="00E4010F">
        <w:rPr>
          <w:rFonts w:ascii="Times New Roman" w:eastAsia="Times New Roman" w:hAnsi="Times New Roman"/>
          <w:color w:val="333333"/>
          <w:sz w:val="28"/>
          <w:szCs w:val="28"/>
          <w:bdr w:val="none" w:sz="0" w:space="0" w:color="auto" w:frame="1"/>
          <w:shd w:val="clear" w:color="auto" w:fill="FFFFFF"/>
          <w:lang w:val="uk-UA" w:eastAsia="ru-RU"/>
        </w:rPr>
        <w:t xml:space="preserve"> 124,</w:t>
      </w:r>
      <w:r>
        <w:rPr>
          <w:rFonts w:ascii="Times New Roman" w:eastAsia="Times New Roman" w:hAnsi="Times New Roman"/>
          <w:color w:val="333333"/>
          <w:sz w:val="28"/>
          <w:szCs w:val="28"/>
          <w:bdr w:val="none" w:sz="0" w:space="0" w:color="auto" w:frame="1"/>
          <w:shd w:val="clear" w:color="auto" w:fill="FFFFFF"/>
          <w:lang w:val="uk-UA" w:eastAsia="ru-RU"/>
        </w:rPr>
        <w:t>126</w:t>
      </w:r>
      <w:r w:rsidRPr="00E4010F">
        <w:rPr>
          <w:rFonts w:ascii="Times New Roman" w:eastAsia="Times New Roman" w:hAnsi="Times New Roman"/>
          <w:color w:val="333333"/>
          <w:sz w:val="28"/>
          <w:szCs w:val="28"/>
          <w:bdr w:val="none" w:sz="0" w:space="0" w:color="auto" w:frame="1"/>
          <w:shd w:val="clear" w:color="auto" w:fill="FFFFFF"/>
          <w:lang w:val="uk-UA" w:eastAsia="ru-RU"/>
        </w:rPr>
        <w:t xml:space="preserve">  Земельного кодексу України, роз</w:t>
      </w:r>
      <w:r>
        <w:rPr>
          <w:rFonts w:ascii="Times New Roman" w:eastAsia="Times New Roman" w:hAnsi="Times New Roman"/>
          <w:color w:val="333333"/>
          <w:sz w:val="28"/>
          <w:szCs w:val="28"/>
          <w:bdr w:val="none" w:sz="0" w:space="0" w:color="auto" w:frame="1"/>
          <w:shd w:val="clear" w:color="auto" w:fill="FFFFFF"/>
          <w:lang w:val="uk-UA" w:eastAsia="ru-RU"/>
        </w:rPr>
        <w:t>глянувши заяву громадянина</w:t>
      </w:r>
      <w:r w:rsidRPr="00E4010F">
        <w:rPr>
          <w:rFonts w:ascii="Times New Roman" w:eastAsia="Times New Roman" w:hAnsi="Times New Roman"/>
          <w:color w:val="333333"/>
          <w:sz w:val="28"/>
          <w:szCs w:val="28"/>
          <w:bdr w:val="none" w:sz="0" w:space="0" w:color="auto" w:frame="1"/>
          <w:shd w:val="clear" w:color="auto" w:fill="FFFFFF"/>
          <w:lang w:val="uk-UA" w:eastAsia="ru-RU"/>
        </w:rPr>
        <w:t xml:space="preserve"> </w:t>
      </w:r>
      <w:r>
        <w:rPr>
          <w:rFonts w:ascii="Times New Roman" w:eastAsia="Times New Roman" w:hAnsi="Times New Roman"/>
          <w:color w:val="333333"/>
          <w:sz w:val="28"/>
          <w:szCs w:val="28"/>
          <w:bdr w:val="none" w:sz="0" w:space="0" w:color="auto" w:frame="1"/>
          <w:shd w:val="clear" w:color="auto" w:fill="FFFFFF"/>
          <w:lang w:val="uk-UA" w:eastAsia="ru-RU"/>
        </w:rPr>
        <w:t>України Кривенко Ігоря Вікторовича</w:t>
      </w:r>
      <w:r w:rsidRPr="00E4010F">
        <w:rPr>
          <w:rFonts w:ascii="Times New Roman" w:eastAsia="Times New Roman" w:hAnsi="Times New Roman"/>
          <w:color w:val="333333"/>
          <w:sz w:val="28"/>
          <w:szCs w:val="28"/>
          <w:bdr w:val="none" w:sz="0" w:space="0" w:color="auto" w:frame="1"/>
          <w:shd w:val="clear" w:color="auto" w:fill="FFFFFF"/>
          <w:lang w:val="uk-UA" w:eastAsia="ru-RU"/>
        </w:rPr>
        <w:t xml:space="preserve">, про </w:t>
      </w:r>
      <w:r w:rsidRPr="00E4010F">
        <w:rPr>
          <w:rFonts w:ascii="Times New Roman" w:eastAsia="Times New Roman" w:hAnsi="Times New Roman"/>
          <w:bCs/>
          <w:color w:val="333333"/>
          <w:sz w:val="28"/>
          <w:szCs w:val="28"/>
          <w:bdr w:val="none" w:sz="0" w:space="0" w:color="auto" w:frame="1"/>
          <w:shd w:val="clear" w:color="auto" w:fill="FFFFFF"/>
          <w:lang w:val="uk-UA" w:eastAsia="ru-RU"/>
        </w:rPr>
        <w:t>затвердження проекту</w:t>
      </w:r>
      <w:r>
        <w:rPr>
          <w:rFonts w:ascii="Times New Roman" w:eastAsia="Times New Roman" w:hAnsi="Times New Roman"/>
          <w:bCs/>
          <w:color w:val="333333"/>
          <w:sz w:val="28"/>
          <w:szCs w:val="28"/>
          <w:bdr w:val="none" w:sz="0" w:space="0" w:color="auto" w:frame="1"/>
          <w:shd w:val="clear" w:color="auto" w:fill="FFFFFF"/>
          <w:lang w:val="uk-UA" w:eastAsia="ru-RU"/>
        </w:rPr>
        <w:t xml:space="preserve"> з</w:t>
      </w:r>
      <w:r w:rsidRPr="00E4010F">
        <w:rPr>
          <w:rFonts w:ascii="Times New Roman" w:eastAsia="Times New Roman" w:hAnsi="Times New Roman"/>
          <w:bCs/>
          <w:color w:val="333333"/>
          <w:sz w:val="28"/>
          <w:szCs w:val="28"/>
          <w:bdr w:val="none" w:sz="0" w:space="0" w:color="auto" w:frame="1"/>
          <w:shd w:val="clear" w:color="auto" w:fill="FFFFFF"/>
          <w:lang w:val="uk-UA" w:eastAsia="ru-RU"/>
        </w:rPr>
        <w:t xml:space="preserve">емлеустрою щодо відведення </w:t>
      </w:r>
      <w:r>
        <w:rPr>
          <w:rFonts w:ascii="Times New Roman" w:eastAsia="Times New Roman" w:hAnsi="Times New Roman"/>
          <w:bCs/>
          <w:color w:val="333333"/>
          <w:sz w:val="28"/>
          <w:szCs w:val="28"/>
          <w:bdr w:val="none" w:sz="0" w:space="0" w:color="auto" w:frame="1"/>
          <w:shd w:val="clear" w:color="auto" w:fill="FFFFFF"/>
          <w:lang w:val="uk-UA" w:eastAsia="ru-RU"/>
        </w:rPr>
        <w:t>з</w:t>
      </w:r>
      <w:r w:rsidRPr="00E4010F">
        <w:rPr>
          <w:rFonts w:ascii="Times New Roman" w:eastAsia="Times New Roman" w:hAnsi="Times New Roman"/>
          <w:bCs/>
          <w:color w:val="333333"/>
          <w:sz w:val="28"/>
          <w:szCs w:val="28"/>
          <w:bdr w:val="none" w:sz="0" w:space="0" w:color="auto" w:frame="1"/>
          <w:shd w:val="clear" w:color="auto" w:fill="FFFFFF"/>
          <w:lang w:val="uk-UA" w:eastAsia="ru-RU"/>
        </w:rPr>
        <w:t>емельної ділянки в оренду</w:t>
      </w:r>
      <w:r w:rsidRPr="00E4010F">
        <w:rPr>
          <w:rFonts w:ascii="Times New Roman" w:eastAsia="Times New Roman" w:hAnsi="Times New Roman"/>
          <w:color w:val="333333"/>
          <w:sz w:val="28"/>
          <w:szCs w:val="28"/>
          <w:bdr w:val="none" w:sz="0" w:space="0" w:color="auto" w:frame="1"/>
          <w:shd w:val="clear" w:color="auto" w:fill="FFFFFF"/>
          <w:lang w:val="uk-UA" w:eastAsia="ru-RU"/>
        </w:rPr>
        <w:t xml:space="preserve">, </w:t>
      </w:r>
    </w:p>
    <w:p w:rsidR="00832E0E" w:rsidRPr="00305A7C" w:rsidRDefault="00832E0E" w:rsidP="00832E0E">
      <w:pPr>
        <w:spacing w:after="0" w:line="240" w:lineRule="auto"/>
        <w:ind w:firstLine="708"/>
        <w:jc w:val="both"/>
        <w:rPr>
          <w:rFonts w:ascii="Times New Roman" w:hAnsi="Times New Roman"/>
          <w:sz w:val="28"/>
          <w:szCs w:val="28"/>
          <w:lang w:val="uk-UA"/>
        </w:rPr>
      </w:pPr>
      <w:r w:rsidRPr="00305A7C">
        <w:rPr>
          <w:rFonts w:ascii="Times New Roman" w:hAnsi="Times New Roman"/>
          <w:sz w:val="28"/>
          <w:szCs w:val="28"/>
          <w:lang w:val="uk-UA"/>
        </w:rPr>
        <w:t xml:space="preserve"> Затвердити   поділ   раніше   сформованої   земельної   ділянки   кадастровий   номер </w:t>
      </w:r>
      <w:r w:rsidRPr="006C1722">
        <w:rPr>
          <w:rFonts w:ascii="Times New Roman" w:hAnsi="Times New Roman"/>
          <w:sz w:val="28"/>
          <w:szCs w:val="28"/>
          <w:bdr w:val="none" w:sz="0" w:space="0" w:color="auto" w:frame="1"/>
          <w:shd w:val="clear" w:color="auto" w:fill="FFFFFF"/>
          <w:lang w:val="uk-UA"/>
        </w:rPr>
        <w:t>4822085000:10:000:0</w:t>
      </w:r>
      <w:r>
        <w:rPr>
          <w:rFonts w:ascii="Times New Roman" w:hAnsi="Times New Roman"/>
          <w:sz w:val="28"/>
          <w:szCs w:val="28"/>
          <w:bdr w:val="none" w:sz="0" w:space="0" w:color="auto" w:frame="1"/>
          <w:shd w:val="clear" w:color="auto" w:fill="FFFFFF"/>
          <w:lang w:val="uk-UA"/>
        </w:rPr>
        <w:t xml:space="preserve">053 </w:t>
      </w:r>
      <w:r w:rsidRPr="00305A7C">
        <w:rPr>
          <w:rFonts w:ascii="Times New Roman" w:hAnsi="Times New Roman"/>
          <w:sz w:val="28"/>
          <w:szCs w:val="28"/>
          <w:lang w:val="uk-UA"/>
        </w:rPr>
        <w:t>із категорії земель сільськогосподарського призначення комунальної власності</w:t>
      </w:r>
      <w:r>
        <w:rPr>
          <w:rFonts w:ascii="Times New Roman" w:hAnsi="Times New Roman"/>
          <w:sz w:val="28"/>
          <w:szCs w:val="28"/>
          <w:lang w:val="uk-UA"/>
        </w:rPr>
        <w:t>:</w:t>
      </w:r>
    </w:p>
    <w:p w:rsidR="00832E0E" w:rsidRPr="006C1722" w:rsidRDefault="00832E0E" w:rsidP="00832E0E">
      <w:pPr>
        <w:spacing w:after="0" w:line="240" w:lineRule="auto"/>
        <w:jc w:val="both"/>
        <w:rPr>
          <w:rFonts w:ascii="Times New Roman" w:hAnsi="Times New Roman"/>
          <w:sz w:val="28"/>
          <w:szCs w:val="28"/>
          <w:bdr w:val="none" w:sz="0" w:space="0" w:color="auto" w:frame="1"/>
          <w:shd w:val="clear" w:color="auto" w:fill="FFFFFF"/>
          <w:lang w:val="uk-UA"/>
        </w:rPr>
      </w:pPr>
      <w:r w:rsidRPr="00305A7C">
        <w:rPr>
          <w:rFonts w:ascii="Times New Roman" w:hAnsi="Times New Roman"/>
          <w:sz w:val="28"/>
          <w:szCs w:val="28"/>
          <w:lang w:val="uk-UA"/>
        </w:rPr>
        <w:t xml:space="preserve">- площею </w:t>
      </w:r>
      <w:r w:rsidRPr="006C1722">
        <w:rPr>
          <w:rFonts w:ascii="Times New Roman" w:hAnsi="Times New Roman"/>
          <w:sz w:val="28"/>
          <w:szCs w:val="28"/>
          <w:bdr w:val="none" w:sz="0" w:space="0" w:color="auto" w:frame="1"/>
          <w:shd w:val="clear" w:color="auto" w:fill="FFFFFF"/>
          <w:lang w:val="uk-UA"/>
        </w:rPr>
        <w:t>16,5043</w:t>
      </w:r>
      <w:r w:rsidRPr="00FB7255">
        <w:rPr>
          <w:sz w:val="28"/>
          <w:szCs w:val="28"/>
          <w:bdr w:val="none" w:sz="0" w:space="0" w:color="auto" w:frame="1"/>
          <w:shd w:val="clear" w:color="auto" w:fill="FFFFFF"/>
          <w:lang w:val="uk-UA"/>
        </w:rPr>
        <w:t xml:space="preserve"> </w:t>
      </w:r>
      <w:r w:rsidRPr="00305A7C">
        <w:rPr>
          <w:rFonts w:ascii="Times New Roman" w:hAnsi="Times New Roman"/>
          <w:sz w:val="28"/>
          <w:szCs w:val="28"/>
          <w:lang w:val="uk-UA"/>
        </w:rPr>
        <w:t xml:space="preserve">га кадастровий </w:t>
      </w:r>
      <w:r w:rsidRPr="00721063">
        <w:rPr>
          <w:rFonts w:ascii="Times New Roman" w:hAnsi="Times New Roman"/>
          <w:sz w:val="28"/>
          <w:szCs w:val="28"/>
          <w:lang w:val="uk-UA"/>
        </w:rPr>
        <w:t xml:space="preserve">номер </w:t>
      </w:r>
      <w:r w:rsidRPr="006C1722">
        <w:rPr>
          <w:rFonts w:ascii="Times New Roman" w:hAnsi="Times New Roman"/>
          <w:sz w:val="28"/>
          <w:szCs w:val="28"/>
          <w:bdr w:val="none" w:sz="0" w:space="0" w:color="auto" w:frame="1"/>
          <w:shd w:val="clear" w:color="auto" w:fill="FFFFFF"/>
          <w:lang w:val="uk-UA"/>
        </w:rPr>
        <w:t>4822085000:10:000:0102</w:t>
      </w:r>
    </w:p>
    <w:p w:rsidR="00832E0E" w:rsidRDefault="00832E0E" w:rsidP="00832E0E">
      <w:pPr>
        <w:spacing w:after="0" w:line="240" w:lineRule="auto"/>
        <w:jc w:val="both"/>
        <w:rPr>
          <w:sz w:val="28"/>
          <w:szCs w:val="28"/>
          <w:bdr w:val="none" w:sz="0" w:space="0" w:color="auto" w:frame="1"/>
          <w:shd w:val="clear" w:color="auto" w:fill="FFFFFF"/>
          <w:lang w:val="uk-UA"/>
        </w:rPr>
      </w:pPr>
      <w:r w:rsidRPr="006C1722">
        <w:rPr>
          <w:rFonts w:ascii="Times New Roman" w:hAnsi="Times New Roman"/>
          <w:sz w:val="28"/>
          <w:szCs w:val="28"/>
          <w:lang w:val="uk-UA"/>
        </w:rPr>
        <w:t xml:space="preserve">- площею </w:t>
      </w:r>
      <w:r>
        <w:rPr>
          <w:rFonts w:ascii="Times New Roman" w:hAnsi="Times New Roman"/>
          <w:sz w:val="28"/>
          <w:szCs w:val="28"/>
          <w:lang w:val="uk-UA"/>
        </w:rPr>
        <w:t>17</w:t>
      </w:r>
      <w:r w:rsidRPr="006C1722">
        <w:rPr>
          <w:rFonts w:ascii="Times New Roman" w:hAnsi="Times New Roman"/>
          <w:sz w:val="28"/>
          <w:szCs w:val="28"/>
          <w:lang w:val="uk-UA"/>
        </w:rPr>
        <w:t xml:space="preserve">,0000 га кадастровий номер </w:t>
      </w:r>
      <w:r w:rsidRPr="006C1722">
        <w:rPr>
          <w:rFonts w:ascii="Times New Roman" w:hAnsi="Times New Roman"/>
          <w:sz w:val="28"/>
          <w:szCs w:val="28"/>
          <w:bdr w:val="none" w:sz="0" w:space="0" w:color="auto" w:frame="1"/>
          <w:shd w:val="clear" w:color="auto" w:fill="FFFFFF"/>
          <w:lang w:val="uk-UA"/>
        </w:rPr>
        <w:t>4822085000:10:000:010</w:t>
      </w:r>
      <w:r>
        <w:rPr>
          <w:rFonts w:ascii="Times New Roman" w:hAnsi="Times New Roman"/>
          <w:sz w:val="28"/>
          <w:szCs w:val="28"/>
          <w:bdr w:val="none" w:sz="0" w:space="0" w:color="auto" w:frame="1"/>
          <w:shd w:val="clear" w:color="auto" w:fill="FFFFFF"/>
          <w:lang w:val="uk-UA"/>
        </w:rPr>
        <w:t>1</w:t>
      </w:r>
    </w:p>
    <w:p w:rsidR="00832E0E" w:rsidRPr="00DC4DA1" w:rsidRDefault="00832E0E" w:rsidP="00832E0E">
      <w:pPr>
        <w:pStyle w:val="a6"/>
        <w:shd w:val="clear" w:color="auto" w:fill="FFFFFF"/>
        <w:spacing w:before="0" w:beforeAutospacing="0" w:after="0" w:afterAutospacing="0"/>
        <w:ind w:firstLine="708"/>
        <w:jc w:val="both"/>
        <w:rPr>
          <w:color w:val="333333"/>
          <w:sz w:val="28"/>
          <w:szCs w:val="28"/>
          <w:bdr w:val="none" w:sz="0" w:space="0" w:color="auto" w:frame="1"/>
          <w:shd w:val="clear" w:color="auto" w:fill="FFFFFF"/>
          <w:lang w:val="uk-UA"/>
        </w:rPr>
      </w:pPr>
      <w:r w:rsidRPr="00DC4DA1">
        <w:rPr>
          <w:color w:val="333333"/>
          <w:sz w:val="28"/>
          <w:szCs w:val="28"/>
          <w:bdr w:val="none" w:sz="0" w:space="0" w:color="auto" w:frame="1"/>
          <w:shd w:val="clear" w:color="auto" w:fill="FFFFFF"/>
          <w:lang w:val="uk-UA"/>
        </w:rPr>
        <w:t xml:space="preserve"> Затвердити проект землеустрою щодо відведення земельн</w:t>
      </w:r>
      <w:r>
        <w:rPr>
          <w:color w:val="333333"/>
          <w:sz w:val="28"/>
          <w:szCs w:val="28"/>
          <w:bdr w:val="none" w:sz="0" w:space="0" w:color="auto" w:frame="1"/>
          <w:shd w:val="clear" w:color="auto" w:fill="FFFFFF"/>
          <w:lang w:val="uk-UA"/>
        </w:rPr>
        <w:t>ої</w:t>
      </w:r>
      <w:r w:rsidRPr="00DC4DA1">
        <w:rPr>
          <w:color w:val="333333"/>
          <w:sz w:val="28"/>
          <w:szCs w:val="28"/>
          <w:bdr w:val="none" w:sz="0" w:space="0" w:color="auto" w:frame="1"/>
          <w:shd w:val="clear" w:color="auto" w:fill="FFFFFF"/>
          <w:lang w:val="uk-UA"/>
        </w:rPr>
        <w:t xml:space="preserve"> ділян</w:t>
      </w:r>
      <w:r>
        <w:rPr>
          <w:color w:val="333333"/>
          <w:sz w:val="28"/>
          <w:szCs w:val="28"/>
          <w:bdr w:val="none" w:sz="0" w:space="0" w:color="auto" w:frame="1"/>
          <w:shd w:val="clear" w:color="auto" w:fill="FFFFFF"/>
          <w:lang w:val="uk-UA"/>
        </w:rPr>
        <w:t xml:space="preserve">ки </w:t>
      </w:r>
      <w:r w:rsidRPr="00DC4DA1">
        <w:rPr>
          <w:color w:val="333333"/>
          <w:sz w:val="28"/>
          <w:szCs w:val="28"/>
          <w:bdr w:val="none" w:sz="0" w:space="0" w:color="auto" w:frame="1"/>
          <w:shd w:val="clear" w:color="auto" w:fill="FFFFFF"/>
          <w:lang w:val="uk-UA"/>
        </w:rPr>
        <w:t xml:space="preserve">в оренду </w:t>
      </w:r>
      <w:r>
        <w:rPr>
          <w:color w:val="333333"/>
          <w:sz w:val="28"/>
          <w:szCs w:val="28"/>
          <w:bdr w:val="none" w:sz="0" w:space="0" w:color="auto" w:frame="1"/>
          <w:shd w:val="clear" w:color="auto" w:fill="FFFFFF"/>
          <w:lang w:val="uk-UA"/>
        </w:rPr>
        <w:t xml:space="preserve">загальною </w:t>
      </w:r>
      <w:r w:rsidRPr="00FB7255">
        <w:rPr>
          <w:sz w:val="28"/>
          <w:szCs w:val="28"/>
          <w:bdr w:val="none" w:sz="0" w:space="0" w:color="auto" w:frame="1"/>
          <w:shd w:val="clear" w:color="auto" w:fill="FFFFFF"/>
          <w:lang w:val="uk-UA"/>
        </w:rPr>
        <w:t>площею 16,</w:t>
      </w:r>
      <w:r>
        <w:rPr>
          <w:sz w:val="28"/>
          <w:szCs w:val="28"/>
          <w:bdr w:val="none" w:sz="0" w:space="0" w:color="auto" w:frame="1"/>
          <w:shd w:val="clear" w:color="auto" w:fill="FFFFFF"/>
          <w:lang w:val="uk-UA"/>
        </w:rPr>
        <w:t>5043</w:t>
      </w:r>
      <w:r w:rsidRPr="00FB7255">
        <w:rPr>
          <w:sz w:val="28"/>
          <w:szCs w:val="28"/>
          <w:bdr w:val="none" w:sz="0" w:space="0" w:color="auto" w:frame="1"/>
          <w:shd w:val="clear" w:color="auto" w:fill="FFFFFF"/>
          <w:lang w:val="uk-UA"/>
        </w:rPr>
        <w:t xml:space="preserve"> га, в тому числі пасовища-16,</w:t>
      </w:r>
      <w:r>
        <w:rPr>
          <w:sz w:val="28"/>
          <w:szCs w:val="28"/>
          <w:bdr w:val="none" w:sz="0" w:space="0" w:color="auto" w:frame="1"/>
          <w:shd w:val="clear" w:color="auto" w:fill="FFFFFF"/>
          <w:lang w:val="uk-UA"/>
        </w:rPr>
        <w:t>5043</w:t>
      </w:r>
      <w:r w:rsidRPr="00FB7255">
        <w:rPr>
          <w:sz w:val="28"/>
          <w:szCs w:val="28"/>
          <w:bdr w:val="none" w:sz="0" w:space="0" w:color="auto" w:frame="1"/>
          <w:shd w:val="clear" w:color="auto" w:fill="FFFFFF"/>
          <w:lang w:val="uk-UA"/>
        </w:rPr>
        <w:t xml:space="preserve"> га  </w:t>
      </w:r>
      <w:r w:rsidRPr="00DC4DA1">
        <w:rPr>
          <w:color w:val="333333"/>
          <w:sz w:val="28"/>
          <w:szCs w:val="28"/>
          <w:bdr w:val="none" w:sz="0" w:space="0" w:color="auto" w:frame="1"/>
          <w:shd w:val="clear" w:color="auto" w:fill="FFFFFF"/>
          <w:lang w:val="uk-UA"/>
        </w:rPr>
        <w:t xml:space="preserve">у користування на умовах оренди </w:t>
      </w:r>
      <w:r>
        <w:rPr>
          <w:color w:val="333333"/>
          <w:sz w:val="28"/>
          <w:szCs w:val="28"/>
          <w:bdr w:val="none" w:sz="0" w:space="0" w:color="auto" w:frame="1"/>
          <w:shd w:val="clear" w:color="auto" w:fill="FFFFFF"/>
          <w:lang w:val="uk-UA"/>
        </w:rPr>
        <w:t xml:space="preserve">терміном на 15 років громадянину України Кривенко Ігорю Вікторовичу </w:t>
      </w:r>
      <w:r w:rsidRPr="00DC4DA1">
        <w:rPr>
          <w:color w:val="333333"/>
          <w:sz w:val="28"/>
          <w:szCs w:val="28"/>
          <w:bdr w:val="none" w:sz="0" w:space="0" w:color="auto" w:frame="1"/>
          <w:shd w:val="clear" w:color="auto" w:fill="FFFFFF"/>
          <w:lang w:val="uk-UA"/>
        </w:rPr>
        <w:t xml:space="preserve">для </w:t>
      </w:r>
      <w:r>
        <w:rPr>
          <w:color w:val="333333"/>
          <w:sz w:val="28"/>
          <w:szCs w:val="28"/>
          <w:bdr w:val="none" w:sz="0" w:space="0" w:color="auto" w:frame="1"/>
          <w:shd w:val="clear" w:color="auto" w:fill="FFFFFF"/>
          <w:lang w:val="uk-UA"/>
        </w:rPr>
        <w:t xml:space="preserve">сінокосіння та випасання худоби </w:t>
      </w:r>
      <w:r w:rsidRPr="00DC4DA1">
        <w:rPr>
          <w:color w:val="333333"/>
          <w:sz w:val="28"/>
          <w:szCs w:val="28"/>
          <w:bdr w:val="none" w:sz="0" w:space="0" w:color="auto" w:frame="1"/>
          <w:shd w:val="clear" w:color="auto" w:fill="FFFFFF"/>
          <w:lang w:val="uk-UA"/>
        </w:rPr>
        <w:t xml:space="preserve">із земель сільськогосподарського призначення комунальної власності в межах території </w:t>
      </w:r>
      <w:r>
        <w:rPr>
          <w:color w:val="333333"/>
          <w:sz w:val="28"/>
          <w:szCs w:val="28"/>
          <w:bdr w:val="none" w:sz="0" w:space="0" w:color="auto" w:frame="1"/>
          <w:shd w:val="clear" w:color="auto" w:fill="FFFFFF"/>
          <w:lang w:val="uk-UA"/>
        </w:rPr>
        <w:t>Трикратівської</w:t>
      </w:r>
      <w:r w:rsidRPr="00DC4DA1">
        <w:rPr>
          <w:color w:val="333333"/>
          <w:sz w:val="28"/>
          <w:szCs w:val="28"/>
          <w:bdr w:val="none" w:sz="0" w:space="0" w:color="auto" w:frame="1"/>
          <w:shd w:val="clear" w:color="auto" w:fill="FFFFFF"/>
          <w:lang w:val="uk-UA"/>
        </w:rPr>
        <w:t xml:space="preserve"> сільської ради</w:t>
      </w:r>
      <w:r>
        <w:rPr>
          <w:color w:val="333333"/>
          <w:sz w:val="28"/>
          <w:szCs w:val="28"/>
          <w:bdr w:val="none" w:sz="0" w:space="0" w:color="auto" w:frame="1"/>
          <w:shd w:val="clear" w:color="auto" w:fill="FFFFFF"/>
          <w:lang w:val="uk-UA"/>
        </w:rPr>
        <w:t xml:space="preserve"> </w:t>
      </w:r>
      <w:r w:rsidRPr="00DC4DA1">
        <w:rPr>
          <w:color w:val="333333"/>
          <w:sz w:val="28"/>
          <w:szCs w:val="28"/>
          <w:bdr w:val="none" w:sz="0" w:space="0" w:color="auto" w:frame="1"/>
          <w:shd w:val="clear" w:color="auto" w:fill="FFFFFF"/>
          <w:lang w:val="uk-UA"/>
        </w:rPr>
        <w:t>(Олександрівської селищної ради) Вознесенського району Миколаївської області</w:t>
      </w:r>
      <w:r>
        <w:rPr>
          <w:color w:val="333333"/>
          <w:sz w:val="28"/>
          <w:szCs w:val="28"/>
          <w:bdr w:val="none" w:sz="0" w:space="0" w:color="auto" w:frame="1"/>
          <w:shd w:val="clear" w:color="auto" w:fill="FFFFFF"/>
          <w:lang w:val="uk-UA"/>
        </w:rPr>
        <w:t xml:space="preserve"> </w:t>
      </w:r>
      <w:r w:rsidRPr="00DC4DA1">
        <w:rPr>
          <w:color w:val="333333"/>
          <w:sz w:val="28"/>
          <w:szCs w:val="28"/>
          <w:bdr w:val="none" w:sz="0" w:space="0" w:color="auto" w:frame="1"/>
          <w:shd w:val="clear" w:color="auto" w:fill="FFFFFF"/>
          <w:lang w:val="uk-UA"/>
        </w:rPr>
        <w:t>.</w:t>
      </w:r>
    </w:p>
    <w:p w:rsidR="00832E0E" w:rsidRPr="00DC4DA1" w:rsidRDefault="00832E0E" w:rsidP="00832E0E">
      <w:pPr>
        <w:pStyle w:val="a6"/>
        <w:shd w:val="clear" w:color="auto" w:fill="FFFFFF"/>
        <w:spacing w:before="0" w:beforeAutospacing="0" w:after="0" w:afterAutospacing="0"/>
        <w:ind w:firstLine="708"/>
        <w:jc w:val="both"/>
        <w:rPr>
          <w:color w:val="333333"/>
          <w:sz w:val="28"/>
          <w:szCs w:val="28"/>
          <w:bdr w:val="none" w:sz="0" w:space="0" w:color="auto" w:frame="1"/>
          <w:shd w:val="clear" w:color="auto" w:fill="FFFFFF"/>
          <w:lang w:val="uk-UA"/>
        </w:rPr>
      </w:pPr>
      <w:r w:rsidRPr="00DC4DA1">
        <w:rPr>
          <w:color w:val="333333"/>
          <w:sz w:val="28"/>
          <w:szCs w:val="28"/>
          <w:bdr w:val="none" w:sz="0" w:space="0" w:color="auto" w:frame="1"/>
          <w:shd w:val="clear" w:color="auto" w:fill="FFFFFF"/>
          <w:lang w:val="uk-UA"/>
        </w:rPr>
        <w:t>Відділу Олександрівської селищної ради підготувати договір оренди на земельн</w:t>
      </w:r>
      <w:r>
        <w:rPr>
          <w:color w:val="333333"/>
          <w:sz w:val="28"/>
          <w:szCs w:val="28"/>
          <w:bdr w:val="none" w:sz="0" w:space="0" w:color="auto" w:frame="1"/>
          <w:shd w:val="clear" w:color="auto" w:fill="FFFFFF"/>
          <w:lang w:val="uk-UA"/>
        </w:rPr>
        <w:t>у</w:t>
      </w:r>
      <w:r w:rsidRPr="00DC4DA1">
        <w:rPr>
          <w:color w:val="333333"/>
          <w:sz w:val="28"/>
          <w:szCs w:val="28"/>
          <w:bdr w:val="none" w:sz="0" w:space="0" w:color="auto" w:frame="1"/>
          <w:shd w:val="clear" w:color="auto" w:fill="FFFFFF"/>
          <w:lang w:val="uk-UA"/>
        </w:rPr>
        <w:t xml:space="preserve"> ділянк</w:t>
      </w:r>
      <w:r>
        <w:rPr>
          <w:color w:val="333333"/>
          <w:sz w:val="28"/>
          <w:szCs w:val="28"/>
          <w:bdr w:val="none" w:sz="0" w:space="0" w:color="auto" w:frame="1"/>
          <w:shd w:val="clear" w:color="auto" w:fill="FFFFFF"/>
          <w:lang w:val="uk-UA"/>
        </w:rPr>
        <w:t>у</w:t>
      </w:r>
      <w:r w:rsidRPr="00DC4DA1">
        <w:rPr>
          <w:color w:val="333333"/>
          <w:sz w:val="28"/>
          <w:szCs w:val="28"/>
          <w:bdr w:val="none" w:sz="0" w:space="0" w:color="auto" w:frame="1"/>
          <w:shd w:val="clear" w:color="auto" w:fill="FFFFFF"/>
          <w:lang w:val="uk-UA"/>
        </w:rPr>
        <w:t xml:space="preserve"> терміном на </w:t>
      </w:r>
      <w:r w:rsidRPr="007F0CA5">
        <w:rPr>
          <w:color w:val="333333"/>
          <w:sz w:val="28"/>
          <w:szCs w:val="28"/>
          <w:bdr w:val="none" w:sz="0" w:space="0" w:color="auto" w:frame="1"/>
          <w:shd w:val="clear" w:color="auto" w:fill="FFFFFF"/>
          <w:lang w:val="uk-UA"/>
        </w:rPr>
        <w:t>1</w:t>
      </w:r>
      <w:r>
        <w:rPr>
          <w:color w:val="333333"/>
          <w:sz w:val="28"/>
          <w:szCs w:val="28"/>
          <w:bdr w:val="none" w:sz="0" w:space="0" w:color="auto" w:frame="1"/>
          <w:shd w:val="clear" w:color="auto" w:fill="FFFFFF"/>
          <w:lang w:val="uk-UA"/>
        </w:rPr>
        <w:t>5</w:t>
      </w:r>
      <w:r w:rsidRPr="00DC4DA1">
        <w:rPr>
          <w:color w:val="333333"/>
          <w:sz w:val="28"/>
          <w:szCs w:val="28"/>
          <w:bdr w:val="none" w:sz="0" w:space="0" w:color="auto" w:frame="1"/>
          <w:shd w:val="clear" w:color="auto" w:fill="FFFFFF"/>
          <w:lang w:val="uk-UA"/>
        </w:rPr>
        <w:t xml:space="preserve"> років з розрах</w:t>
      </w:r>
      <w:r>
        <w:rPr>
          <w:color w:val="333333"/>
          <w:sz w:val="28"/>
          <w:szCs w:val="28"/>
          <w:bdr w:val="none" w:sz="0" w:space="0" w:color="auto" w:frame="1"/>
          <w:shd w:val="clear" w:color="auto" w:fill="FFFFFF"/>
          <w:lang w:val="uk-UA"/>
        </w:rPr>
        <w:t>унку 8</w:t>
      </w:r>
      <w:r w:rsidRPr="00DC4DA1">
        <w:rPr>
          <w:color w:val="333333"/>
          <w:sz w:val="28"/>
          <w:szCs w:val="28"/>
          <w:bdr w:val="none" w:sz="0" w:space="0" w:color="auto" w:frame="1"/>
          <w:shd w:val="clear" w:color="auto" w:fill="FFFFFF"/>
          <w:lang w:val="uk-UA"/>
        </w:rPr>
        <w:t>% від вартості нормативно грошової оцінки землі.</w:t>
      </w:r>
    </w:p>
    <w:p w:rsidR="00832E0E" w:rsidRPr="00DC4DA1" w:rsidRDefault="00832E0E" w:rsidP="00832E0E">
      <w:pPr>
        <w:pStyle w:val="a6"/>
        <w:shd w:val="clear" w:color="auto" w:fill="FFFFFF"/>
        <w:spacing w:before="0" w:beforeAutospacing="0" w:after="0" w:afterAutospacing="0"/>
        <w:ind w:firstLine="708"/>
        <w:jc w:val="both"/>
        <w:rPr>
          <w:color w:val="333333"/>
          <w:sz w:val="28"/>
          <w:szCs w:val="28"/>
          <w:bdr w:val="none" w:sz="0" w:space="0" w:color="auto" w:frame="1"/>
          <w:shd w:val="clear" w:color="auto" w:fill="FFFFFF"/>
          <w:lang w:val="uk-UA"/>
        </w:rPr>
      </w:pPr>
      <w:r>
        <w:rPr>
          <w:color w:val="333333"/>
          <w:sz w:val="28"/>
          <w:szCs w:val="28"/>
          <w:bdr w:val="none" w:sz="0" w:space="0" w:color="auto" w:frame="1"/>
          <w:shd w:val="clear" w:color="auto" w:fill="FFFFFF"/>
          <w:lang w:val="uk-UA"/>
        </w:rPr>
        <w:t xml:space="preserve"> Кривенко І.В.</w:t>
      </w:r>
      <w:r w:rsidRPr="003C0E1A">
        <w:rPr>
          <w:color w:val="333333"/>
          <w:sz w:val="28"/>
          <w:szCs w:val="28"/>
          <w:bdr w:val="none" w:sz="0" w:space="0" w:color="auto" w:frame="1"/>
          <w:shd w:val="clear" w:color="auto" w:fill="FFFFFF"/>
          <w:lang w:val="uk-UA"/>
        </w:rPr>
        <w:t xml:space="preserve"> </w:t>
      </w:r>
      <w:r w:rsidRPr="00DC4DA1">
        <w:rPr>
          <w:color w:val="333333"/>
          <w:sz w:val="28"/>
          <w:szCs w:val="28"/>
          <w:bdr w:val="none" w:sz="0" w:space="0" w:color="auto" w:frame="1"/>
          <w:shd w:val="clear" w:color="auto" w:fill="FFFFFF"/>
          <w:lang w:val="uk-UA"/>
        </w:rPr>
        <w:t>звернут</w:t>
      </w:r>
      <w:r>
        <w:rPr>
          <w:color w:val="333333"/>
          <w:sz w:val="28"/>
          <w:szCs w:val="28"/>
          <w:bdr w:val="none" w:sz="0" w:space="0" w:color="auto" w:frame="1"/>
          <w:shd w:val="clear" w:color="auto" w:fill="FFFFFF"/>
          <w:lang w:val="uk-UA"/>
        </w:rPr>
        <w:t>ися до органів та суб’єктів</w:t>
      </w:r>
      <w:r w:rsidRPr="00DC4DA1">
        <w:rPr>
          <w:color w:val="333333"/>
          <w:sz w:val="28"/>
          <w:szCs w:val="28"/>
          <w:bdr w:val="none" w:sz="0" w:space="0" w:color="auto" w:frame="1"/>
          <w:shd w:val="clear" w:color="auto" w:fill="FFFFFF"/>
          <w:lang w:val="uk-UA"/>
        </w:rPr>
        <w:t>,</w:t>
      </w:r>
      <w:r>
        <w:rPr>
          <w:color w:val="333333"/>
          <w:sz w:val="28"/>
          <w:szCs w:val="28"/>
          <w:bdr w:val="none" w:sz="0" w:space="0" w:color="auto" w:frame="1"/>
          <w:shd w:val="clear" w:color="auto" w:fill="FFFFFF"/>
          <w:lang w:val="uk-UA"/>
        </w:rPr>
        <w:t xml:space="preserve"> </w:t>
      </w:r>
      <w:r w:rsidRPr="00DC4DA1">
        <w:rPr>
          <w:color w:val="333333"/>
          <w:sz w:val="28"/>
          <w:szCs w:val="28"/>
          <w:bdr w:val="none" w:sz="0" w:space="0" w:color="auto" w:frame="1"/>
          <w:shd w:val="clear" w:color="auto" w:fill="FFFFFF"/>
          <w:lang w:val="uk-UA"/>
        </w:rPr>
        <w:t>які здійснюють повноваження у сфері державної реєстрації речових прав для проведення державної реєстрації на вищезгадану земельну ділянку.</w:t>
      </w:r>
    </w:p>
    <w:p w:rsidR="00B50950" w:rsidRPr="00236603" w:rsidRDefault="00B50950" w:rsidP="00B50950">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p>
    <w:p w:rsidR="00B50950" w:rsidRPr="00236603" w:rsidRDefault="00B50950" w:rsidP="00B50950">
      <w:pPr>
        <w:widowControl w:val="0"/>
        <w:autoSpaceDE w:val="0"/>
        <w:autoSpaceDN w:val="0"/>
        <w:adjustRightInd w:val="0"/>
        <w:spacing w:after="0" w:line="240" w:lineRule="auto"/>
        <w:ind w:left="-142"/>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B50950" w:rsidRPr="00236603" w:rsidRDefault="00B50950" w:rsidP="00B50950">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Pr>
          <w:rFonts w:ascii="Times New Roman" w:hAnsi="Times New Roman"/>
          <w:b/>
          <w:sz w:val="28"/>
          <w:szCs w:val="28"/>
          <w:lang w:val="uk-UA" w:eastAsia="ru-RU"/>
        </w:rPr>
        <w:t>ідсумки голосування: «за»</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- 16</w:t>
      </w:r>
    </w:p>
    <w:p w:rsidR="00B50950" w:rsidRPr="00236603" w:rsidRDefault="00B50950" w:rsidP="00B50950">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0</w:t>
      </w:r>
    </w:p>
    <w:p w:rsidR="00B50950" w:rsidRPr="00236603" w:rsidRDefault="00B50950" w:rsidP="00B50950">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lastRenderedPageBreak/>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- 0</w:t>
      </w:r>
    </w:p>
    <w:p w:rsidR="00B50950" w:rsidRPr="00236603" w:rsidRDefault="00B50950" w:rsidP="00B50950">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B50950" w:rsidRPr="00236603" w:rsidRDefault="00B50950" w:rsidP="00B50950">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sidR="00064370">
        <w:rPr>
          <w:rFonts w:ascii="Times New Roman" w:hAnsi="Times New Roman"/>
          <w:b/>
          <w:sz w:val="28"/>
          <w:szCs w:val="28"/>
          <w:lang w:val="uk-UA" w:eastAsia="ru-RU"/>
        </w:rPr>
        <w:t>№44</w:t>
      </w:r>
      <w:r w:rsidRPr="00236603">
        <w:rPr>
          <w:rFonts w:ascii="Times New Roman" w:hAnsi="Times New Roman"/>
          <w:b/>
          <w:sz w:val="28"/>
          <w:szCs w:val="28"/>
          <w:lang w:val="uk-UA" w:eastAsia="ru-RU"/>
        </w:rPr>
        <w:t>)</w:t>
      </w:r>
    </w:p>
    <w:p w:rsidR="00B50950" w:rsidRDefault="00CD0581" w:rsidP="00B50950">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r>
        <w:rPr>
          <w:rFonts w:ascii="Times New Roman" w:eastAsia="Times New Roman" w:hAnsi="Times New Roman"/>
          <w:b/>
          <w:sz w:val="28"/>
          <w:szCs w:val="28"/>
          <w:lang w:val="uk-UA" w:eastAsia="ru-RU"/>
        </w:rPr>
        <w:t>45</w:t>
      </w:r>
      <w:r w:rsidR="00B50950" w:rsidRPr="003D2FC2">
        <w:rPr>
          <w:rFonts w:ascii="Times New Roman" w:eastAsia="Times New Roman" w:hAnsi="Times New Roman"/>
          <w:b/>
          <w:sz w:val="28"/>
          <w:szCs w:val="28"/>
          <w:lang w:eastAsia="ru-RU"/>
        </w:rPr>
        <w:t>.СЛУХАЛИ</w:t>
      </w:r>
      <w:r w:rsidR="00B50950" w:rsidRPr="00236603">
        <w:rPr>
          <w:rFonts w:ascii="Times New Roman" w:eastAsia="Times New Roman" w:hAnsi="Times New Roman"/>
          <w:b/>
          <w:sz w:val="28"/>
          <w:szCs w:val="28"/>
          <w:lang w:eastAsia="ru-RU"/>
        </w:rPr>
        <w:t>:</w:t>
      </w:r>
      <w:r w:rsidR="00B50950" w:rsidRPr="00236603">
        <w:rPr>
          <w:rFonts w:ascii="Times New Roman" w:hAnsi="Times New Roman"/>
          <w:sz w:val="28"/>
          <w:szCs w:val="28"/>
        </w:rPr>
        <w:t xml:space="preserve"> </w:t>
      </w:r>
      <w:r w:rsidR="00B50950">
        <w:rPr>
          <w:rFonts w:ascii="Times New Roman" w:hAnsi="Times New Roman"/>
          <w:sz w:val="28"/>
          <w:szCs w:val="28"/>
        </w:rPr>
        <w:t xml:space="preserve"> </w:t>
      </w:r>
      <w:r w:rsidR="00B50950" w:rsidRPr="00236603">
        <w:rPr>
          <w:rFonts w:ascii="Times New Roman" w:hAnsi="Times New Roman"/>
          <w:sz w:val="28"/>
          <w:szCs w:val="28"/>
          <w:lang w:val="uk-UA"/>
        </w:rPr>
        <w:t>начальник відділу  земельних відносин, надзвичайних ситуацій, ЖКГ та охорони навколишнього середовища Олександрівської селищної ради  Получанова Н.</w:t>
      </w:r>
      <w:r w:rsidR="00B50950" w:rsidRPr="00236603">
        <w:rPr>
          <w:rFonts w:ascii="Times New Roman" w:eastAsia="Times New Roman" w:hAnsi="Times New Roman"/>
          <w:color w:val="333333"/>
          <w:sz w:val="28"/>
          <w:szCs w:val="28"/>
          <w:bdr w:val="none" w:sz="0" w:space="0" w:color="auto" w:frame="1"/>
          <w:shd w:val="clear" w:color="auto" w:fill="FFFFFF"/>
          <w:lang w:val="uk-UA" w:eastAsia="ru-RU"/>
        </w:rPr>
        <w:t xml:space="preserve"> В</w:t>
      </w:r>
    </w:p>
    <w:p w:rsidR="00CD0581" w:rsidRDefault="00CD0581" w:rsidP="00CD0581">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Розглянувши заяву гр. України  </w:t>
      </w:r>
      <w:r>
        <w:rPr>
          <w:rFonts w:ascii="Times New Roman" w:eastAsia="Times New Roman" w:hAnsi="Times New Roman"/>
          <w:sz w:val="28"/>
          <w:szCs w:val="28"/>
          <w:lang w:val="uk-UA" w:eastAsia="ru-RU"/>
        </w:rPr>
        <w:t xml:space="preserve">Распопіної  Любов  Олександрівни </w:t>
      </w:r>
      <w:r w:rsidRPr="0088268D">
        <w:rPr>
          <w:rFonts w:ascii="Times New Roman" w:eastAsia="Times New Roman" w:hAnsi="Times New Roman"/>
          <w:sz w:val="28"/>
          <w:szCs w:val="28"/>
          <w:lang w:val="uk-UA" w:eastAsia="ru-RU"/>
        </w:rPr>
        <w:t xml:space="preserve"> </w:t>
      </w:r>
      <w:r>
        <w:rPr>
          <w:rFonts w:ascii="Times New Roman" w:hAnsi="Times New Roman"/>
          <w:sz w:val="28"/>
          <w:szCs w:val="28"/>
          <w:lang w:val="uk-UA"/>
        </w:rPr>
        <w:t>про затвердження технічної  документації щодо встановлення (відновлення) меж земельної ділянки в натурі (на місцевості) та передачу приватну власність  земельної ділянки , відповідно  до ст. 12, 19, 40, 79-1, 81, 116, 121-122 Земельного Кодексу України, 19, 20, п. «і»  частини другої ст. 25, 55 Закону України «Про землеустрій», Закону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та керуючись   п.34 ст. 26, Закону України «Про місцеве самоврядування в Україні»</w:t>
      </w:r>
    </w:p>
    <w:p w:rsidR="00CD0581" w:rsidRPr="000B3C0B" w:rsidRDefault="00CD0581" w:rsidP="00CD0581">
      <w:pPr>
        <w:tabs>
          <w:tab w:val="left" w:pos="9639"/>
        </w:tabs>
        <w:spacing w:after="0" w:line="240" w:lineRule="auto"/>
        <w:ind w:right="-567"/>
        <w:jc w:val="both"/>
        <w:rPr>
          <w:rFonts w:ascii="Times New Roman" w:hAnsi="Times New Roman"/>
          <w:sz w:val="28"/>
          <w:szCs w:val="28"/>
          <w:lang w:val="uk-UA"/>
        </w:rPr>
      </w:pPr>
      <w:r>
        <w:rPr>
          <w:rFonts w:ascii="Times New Roman" w:hAnsi="Times New Roman"/>
          <w:sz w:val="28"/>
          <w:szCs w:val="28"/>
          <w:lang w:val="uk-UA"/>
        </w:rPr>
        <w:t xml:space="preserve">Затвердити технічну документацію із землеустрою щодо встановлення (відновлення) меж   земельної   ділянки   в   натурі   (на   місцевості)   громадянці України </w:t>
      </w:r>
      <w:r>
        <w:rPr>
          <w:rFonts w:ascii="Times New Roman" w:eastAsia="Times New Roman" w:hAnsi="Times New Roman"/>
          <w:sz w:val="28"/>
          <w:szCs w:val="28"/>
          <w:lang w:val="uk-UA" w:eastAsia="ru-RU"/>
        </w:rPr>
        <w:t>Распопіній  Любові  Олександрівні</w:t>
      </w:r>
      <w:r w:rsidRPr="000B3C0B">
        <w:rPr>
          <w:rFonts w:ascii="Times New Roman" w:eastAsia="Times New Roman" w:hAnsi="Times New Roman"/>
          <w:sz w:val="28"/>
          <w:szCs w:val="28"/>
          <w:lang w:val="uk-UA" w:eastAsia="ru-RU"/>
        </w:rPr>
        <w:t xml:space="preserve"> </w:t>
      </w:r>
      <w:r>
        <w:rPr>
          <w:rFonts w:ascii="Times New Roman" w:hAnsi="Times New Roman"/>
          <w:sz w:val="28"/>
          <w:szCs w:val="28"/>
          <w:lang w:val="uk-UA"/>
        </w:rPr>
        <w:t xml:space="preserve">  площею  </w:t>
      </w:r>
      <w:r>
        <w:rPr>
          <w:rFonts w:ascii="Times New Roman" w:eastAsia="Times New Roman" w:hAnsi="Times New Roman"/>
          <w:sz w:val="28"/>
          <w:szCs w:val="28"/>
          <w:lang w:val="uk-UA" w:eastAsia="ru-RU"/>
        </w:rPr>
        <w:t>0,1000</w:t>
      </w:r>
      <w:r w:rsidRPr="0047443E">
        <w:rPr>
          <w:rFonts w:ascii="Times New Roman" w:eastAsia="Times New Roman" w:hAnsi="Times New Roman"/>
          <w:sz w:val="28"/>
          <w:szCs w:val="28"/>
          <w:lang w:val="uk-UA" w:eastAsia="ru-RU"/>
        </w:rPr>
        <w:t xml:space="preserve"> </w:t>
      </w:r>
      <w:r>
        <w:rPr>
          <w:rFonts w:ascii="Times New Roman" w:hAnsi="Times New Roman"/>
          <w:sz w:val="28"/>
          <w:szCs w:val="28"/>
          <w:lang w:val="uk-UA"/>
        </w:rPr>
        <w:t xml:space="preserve">га  для індивідуального садівництва кадастровий номер земельної ділянки </w:t>
      </w:r>
      <w:r>
        <w:rPr>
          <w:rFonts w:ascii="Times New Roman" w:eastAsia="Times New Roman" w:hAnsi="Times New Roman"/>
          <w:sz w:val="28"/>
          <w:szCs w:val="28"/>
          <w:lang w:val="uk-UA" w:eastAsia="ru-RU"/>
        </w:rPr>
        <w:t>4822055200:08:000:0147</w:t>
      </w:r>
      <w:r>
        <w:rPr>
          <w:rFonts w:ascii="Times New Roman" w:hAnsi="Times New Roman"/>
          <w:sz w:val="28"/>
          <w:szCs w:val="28"/>
          <w:lang w:val="uk-UA"/>
        </w:rPr>
        <w:t xml:space="preserve">,розташовану   за   адресою  </w:t>
      </w:r>
      <w:r>
        <w:rPr>
          <w:rFonts w:ascii="Times New Roman" w:eastAsia="Times New Roman" w:hAnsi="Times New Roman"/>
          <w:sz w:val="28"/>
          <w:szCs w:val="28"/>
          <w:lang w:val="uk-UA" w:eastAsia="ru-RU"/>
        </w:rPr>
        <w:t xml:space="preserve">вул. Радужна, 12 </w:t>
      </w:r>
      <w:r>
        <w:rPr>
          <w:rFonts w:ascii="Times New Roman" w:hAnsi="Times New Roman"/>
          <w:sz w:val="28"/>
          <w:szCs w:val="28"/>
          <w:lang w:val="uk-UA"/>
        </w:rPr>
        <w:t xml:space="preserve">  в  садівничому товаристві «Фазан»  Олександрівської  селищної ради  Вознесенського району  Миколаївської області.</w:t>
      </w:r>
    </w:p>
    <w:p w:rsidR="00CD0581" w:rsidRPr="000B3C0B" w:rsidRDefault="00CD0581" w:rsidP="00CD0581">
      <w:pPr>
        <w:tabs>
          <w:tab w:val="left" w:pos="9639"/>
        </w:tabs>
        <w:spacing w:after="0" w:line="240" w:lineRule="auto"/>
        <w:ind w:right="-567"/>
        <w:jc w:val="both"/>
        <w:rPr>
          <w:rFonts w:ascii="Times New Roman" w:hAnsi="Times New Roman"/>
          <w:sz w:val="28"/>
          <w:szCs w:val="28"/>
          <w:lang w:val="uk-UA"/>
        </w:rPr>
      </w:pPr>
      <w:r>
        <w:rPr>
          <w:rFonts w:ascii="Times New Roman" w:hAnsi="Times New Roman"/>
          <w:sz w:val="28"/>
          <w:szCs w:val="28"/>
          <w:lang w:val="uk-UA"/>
        </w:rPr>
        <w:t xml:space="preserve">     Передати  громадянці України  </w:t>
      </w:r>
      <w:r>
        <w:rPr>
          <w:rFonts w:ascii="Times New Roman" w:eastAsia="Times New Roman" w:hAnsi="Times New Roman"/>
          <w:sz w:val="28"/>
          <w:szCs w:val="28"/>
          <w:lang w:val="uk-UA" w:eastAsia="ru-RU"/>
        </w:rPr>
        <w:t>Распопіній  Любові  Олександрівні</w:t>
      </w:r>
      <w:r w:rsidRPr="000B3C0B">
        <w:rPr>
          <w:rFonts w:ascii="Times New Roman" w:eastAsia="Times New Roman" w:hAnsi="Times New Roman"/>
          <w:sz w:val="28"/>
          <w:szCs w:val="28"/>
          <w:lang w:val="uk-UA" w:eastAsia="ru-RU"/>
        </w:rPr>
        <w:t xml:space="preserve"> </w:t>
      </w:r>
      <w:r>
        <w:rPr>
          <w:rFonts w:ascii="Times New Roman" w:hAnsi="Times New Roman"/>
          <w:sz w:val="28"/>
          <w:szCs w:val="28"/>
          <w:lang w:val="uk-UA"/>
        </w:rPr>
        <w:t xml:space="preserve">     земельну ділянку у власність для індивідуального садівництва   кадастровий номер </w:t>
      </w:r>
      <w:r>
        <w:rPr>
          <w:rFonts w:ascii="Times New Roman" w:eastAsia="Times New Roman" w:hAnsi="Times New Roman"/>
          <w:sz w:val="28"/>
          <w:szCs w:val="28"/>
          <w:lang w:val="uk-UA" w:eastAsia="ru-RU"/>
        </w:rPr>
        <w:t>4822055200:09:067:0049</w:t>
      </w:r>
      <w:r>
        <w:rPr>
          <w:rFonts w:ascii="Times New Roman" w:hAnsi="Times New Roman"/>
          <w:sz w:val="28"/>
          <w:szCs w:val="28"/>
          <w:lang w:val="uk-UA"/>
        </w:rPr>
        <w:t xml:space="preserve"> за адресою </w:t>
      </w:r>
      <w:r>
        <w:rPr>
          <w:rFonts w:ascii="Times New Roman" w:eastAsia="Times New Roman" w:hAnsi="Times New Roman"/>
          <w:sz w:val="28"/>
          <w:szCs w:val="28"/>
          <w:lang w:val="uk-UA" w:eastAsia="ru-RU"/>
        </w:rPr>
        <w:t xml:space="preserve">вул. Радужна, 12 </w:t>
      </w:r>
      <w:r>
        <w:rPr>
          <w:rFonts w:ascii="Times New Roman" w:hAnsi="Times New Roman"/>
          <w:sz w:val="28"/>
          <w:szCs w:val="28"/>
          <w:lang w:val="uk-UA"/>
        </w:rPr>
        <w:t xml:space="preserve">  в  садівничому товаристві «Фазан»  Олександрівської  селищної ради  Вознесенського району  Миколаївської області.</w:t>
      </w:r>
    </w:p>
    <w:p w:rsidR="00B50950" w:rsidRPr="00236603" w:rsidRDefault="00B50950" w:rsidP="00B50950">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p>
    <w:p w:rsidR="00B50950" w:rsidRPr="00236603" w:rsidRDefault="00B50950" w:rsidP="00B50950">
      <w:pPr>
        <w:widowControl w:val="0"/>
        <w:autoSpaceDE w:val="0"/>
        <w:autoSpaceDN w:val="0"/>
        <w:adjustRightInd w:val="0"/>
        <w:spacing w:after="0" w:line="240" w:lineRule="auto"/>
        <w:ind w:left="-142"/>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B50950" w:rsidRPr="00236603" w:rsidRDefault="00B50950" w:rsidP="00B50950">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Pr>
          <w:rFonts w:ascii="Times New Roman" w:hAnsi="Times New Roman"/>
          <w:b/>
          <w:sz w:val="28"/>
          <w:szCs w:val="28"/>
          <w:lang w:val="uk-UA" w:eastAsia="ru-RU"/>
        </w:rPr>
        <w:t>ідсумки голосування: «за»</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- 16</w:t>
      </w:r>
    </w:p>
    <w:p w:rsidR="00B50950" w:rsidRPr="00236603" w:rsidRDefault="00B50950" w:rsidP="00B50950">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0</w:t>
      </w:r>
    </w:p>
    <w:p w:rsidR="00B50950" w:rsidRPr="00236603" w:rsidRDefault="00B50950" w:rsidP="00B50950">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- 0</w:t>
      </w:r>
    </w:p>
    <w:p w:rsidR="00B50950" w:rsidRPr="00236603" w:rsidRDefault="00B50950" w:rsidP="00B50950">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B50950" w:rsidRPr="00236603" w:rsidRDefault="00B50950" w:rsidP="00B50950">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Pr>
          <w:rFonts w:ascii="Times New Roman" w:hAnsi="Times New Roman"/>
          <w:b/>
          <w:sz w:val="28"/>
          <w:szCs w:val="28"/>
          <w:lang w:val="uk-UA" w:eastAsia="ru-RU"/>
        </w:rPr>
        <w:t>№</w:t>
      </w:r>
      <w:r w:rsidR="00CD0581">
        <w:rPr>
          <w:rFonts w:ascii="Times New Roman" w:hAnsi="Times New Roman"/>
          <w:b/>
          <w:sz w:val="28"/>
          <w:szCs w:val="28"/>
          <w:lang w:val="uk-UA" w:eastAsia="ru-RU"/>
        </w:rPr>
        <w:t>45</w:t>
      </w:r>
      <w:r w:rsidRPr="00236603">
        <w:rPr>
          <w:rFonts w:ascii="Times New Roman" w:hAnsi="Times New Roman"/>
          <w:b/>
          <w:sz w:val="28"/>
          <w:szCs w:val="28"/>
          <w:lang w:val="uk-UA" w:eastAsia="ru-RU"/>
        </w:rPr>
        <w:t>)</w:t>
      </w:r>
    </w:p>
    <w:p w:rsidR="00B50950" w:rsidRDefault="006F1EAC" w:rsidP="00B50950">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r>
        <w:rPr>
          <w:rFonts w:ascii="Times New Roman" w:eastAsia="Times New Roman" w:hAnsi="Times New Roman"/>
          <w:b/>
          <w:sz w:val="28"/>
          <w:szCs w:val="28"/>
          <w:lang w:val="uk-UA" w:eastAsia="ru-RU"/>
        </w:rPr>
        <w:t>46</w:t>
      </w:r>
      <w:r w:rsidR="00B50950" w:rsidRPr="003D2FC2">
        <w:rPr>
          <w:rFonts w:ascii="Times New Roman" w:eastAsia="Times New Roman" w:hAnsi="Times New Roman"/>
          <w:b/>
          <w:sz w:val="28"/>
          <w:szCs w:val="28"/>
          <w:lang w:eastAsia="ru-RU"/>
        </w:rPr>
        <w:t>.СЛУХАЛИ</w:t>
      </w:r>
      <w:r w:rsidR="00B50950" w:rsidRPr="00236603">
        <w:rPr>
          <w:rFonts w:ascii="Times New Roman" w:eastAsia="Times New Roman" w:hAnsi="Times New Roman"/>
          <w:b/>
          <w:sz w:val="28"/>
          <w:szCs w:val="28"/>
          <w:lang w:eastAsia="ru-RU"/>
        </w:rPr>
        <w:t>:</w:t>
      </w:r>
      <w:r w:rsidR="00B50950" w:rsidRPr="00236603">
        <w:rPr>
          <w:rFonts w:ascii="Times New Roman" w:hAnsi="Times New Roman"/>
          <w:sz w:val="28"/>
          <w:szCs w:val="28"/>
        </w:rPr>
        <w:t xml:space="preserve"> </w:t>
      </w:r>
      <w:r w:rsidR="00B50950">
        <w:rPr>
          <w:rFonts w:ascii="Times New Roman" w:hAnsi="Times New Roman"/>
          <w:sz w:val="28"/>
          <w:szCs w:val="28"/>
        </w:rPr>
        <w:t xml:space="preserve"> </w:t>
      </w:r>
      <w:r w:rsidR="00B50950" w:rsidRPr="00236603">
        <w:rPr>
          <w:rFonts w:ascii="Times New Roman" w:hAnsi="Times New Roman"/>
          <w:sz w:val="28"/>
          <w:szCs w:val="28"/>
          <w:lang w:val="uk-UA"/>
        </w:rPr>
        <w:t>начальник відділу  земельних відносин, надзвичайних ситуацій, ЖКГ та охорони навколишнього середовища Олександрівської селищної ради  Получанова Н.</w:t>
      </w:r>
      <w:r w:rsidR="00B50950" w:rsidRPr="00236603">
        <w:rPr>
          <w:rFonts w:ascii="Times New Roman" w:eastAsia="Times New Roman" w:hAnsi="Times New Roman"/>
          <w:color w:val="333333"/>
          <w:sz w:val="28"/>
          <w:szCs w:val="28"/>
          <w:bdr w:val="none" w:sz="0" w:space="0" w:color="auto" w:frame="1"/>
          <w:shd w:val="clear" w:color="auto" w:fill="FFFFFF"/>
          <w:lang w:val="uk-UA" w:eastAsia="ru-RU"/>
        </w:rPr>
        <w:t xml:space="preserve"> В</w:t>
      </w:r>
    </w:p>
    <w:p w:rsidR="006F1EAC" w:rsidRDefault="006F1EAC" w:rsidP="006F1EAC">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Розглянувши заяву гр. України  </w:t>
      </w:r>
      <w:r>
        <w:rPr>
          <w:rFonts w:ascii="Times New Roman" w:eastAsia="Times New Roman" w:hAnsi="Times New Roman"/>
          <w:sz w:val="28"/>
          <w:szCs w:val="28"/>
          <w:lang w:val="uk-UA" w:eastAsia="ru-RU"/>
        </w:rPr>
        <w:t>Гашій Валерія Ярославовича</w:t>
      </w:r>
      <w:r>
        <w:rPr>
          <w:rFonts w:ascii="Times New Roman" w:hAnsi="Times New Roman"/>
          <w:sz w:val="28"/>
          <w:szCs w:val="28"/>
          <w:lang w:val="uk-UA"/>
        </w:rPr>
        <w:t xml:space="preserve"> про затвердження технічної  документації щодо встановлення (відновлення) меж земельної ділянки в натурі (на місцевості) та передачу приватну власність  земельної ділянки , відповідно  до ст. 12, 19, 40, 79-1, 81, 116, 121-122 Земельного Кодексу України, 19, 20, п. «і»  частини другої ст. 25, 55 Закону України «Про землеустрій», Закону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та керуючись   п.34 ст. 26, Закону України «Про місцеве самоврядування в Україні»</w:t>
      </w:r>
    </w:p>
    <w:p w:rsidR="006F1EAC" w:rsidRPr="000B3C0B" w:rsidRDefault="006F1EAC" w:rsidP="006F1EAC">
      <w:pPr>
        <w:tabs>
          <w:tab w:val="left" w:pos="9639"/>
        </w:tabs>
        <w:spacing w:after="0" w:line="240" w:lineRule="auto"/>
        <w:ind w:right="-567"/>
        <w:rPr>
          <w:rFonts w:ascii="Times New Roman" w:hAnsi="Times New Roman"/>
          <w:sz w:val="28"/>
          <w:szCs w:val="28"/>
          <w:lang w:val="uk-UA"/>
        </w:rPr>
      </w:pPr>
      <w:r>
        <w:rPr>
          <w:rFonts w:ascii="Times New Roman" w:hAnsi="Times New Roman"/>
          <w:sz w:val="28"/>
          <w:szCs w:val="28"/>
          <w:lang w:val="uk-UA"/>
        </w:rPr>
        <w:lastRenderedPageBreak/>
        <w:t xml:space="preserve"> Затвердити технічну документацію із землеустрою щодо встановлення (відновлення) меж   земельної   ділянки   в   натурі   (на   місцевості)   громадянину України </w:t>
      </w:r>
      <w:r>
        <w:rPr>
          <w:rFonts w:ascii="Times New Roman" w:eastAsia="Times New Roman" w:hAnsi="Times New Roman"/>
          <w:sz w:val="28"/>
          <w:szCs w:val="28"/>
          <w:lang w:val="uk-UA" w:eastAsia="ru-RU"/>
        </w:rPr>
        <w:t>Гашій Валерію Ярославовичу</w:t>
      </w:r>
      <w:r>
        <w:rPr>
          <w:rFonts w:ascii="Times New Roman" w:hAnsi="Times New Roman"/>
          <w:sz w:val="28"/>
          <w:szCs w:val="28"/>
          <w:lang w:val="uk-UA"/>
        </w:rPr>
        <w:t xml:space="preserve"> площею  </w:t>
      </w:r>
      <w:r>
        <w:rPr>
          <w:rFonts w:ascii="Times New Roman" w:eastAsia="Times New Roman" w:hAnsi="Times New Roman"/>
          <w:sz w:val="28"/>
          <w:szCs w:val="28"/>
          <w:lang w:val="uk-UA" w:eastAsia="ru-RU"/>
        </w:rPr>
        <w:t>0,2500</w:t>
      </w:r>
      <w:r w:rsidRPr="0047443E">
        <w:rPr>
          <w:rFonts w:ascii="Times New Roman" w:eastAsia="Times New Roman" w:hAnsi="Times New Roman"/>
          <w:sz w:val="28"/>
          <w:szCs w:val="28"/>
          <w:lang w:val="uk-UA" w:eastAsia="ru-RU"/>
        </w:rPr>
        <w:t xml:space="preserve"> </w:t>
      </w:r>
      <w:r>
        <w:rPr>
          <w:rFonts w:ascii="Times New Roman" w:hAnsi="Times New Roman"/>
          <w:sz w:val="28"/>
          <w:szCs w:val="28"/>
          <w:lang w:val="uk-UA"/>
        </w:rPr>
        <w:t xml:space="preserve">га  </w:t>
      </w:r>
      <w:r w:rsidRPr="000A5E15">
        <w:rPr>
          <w:rFonts w:ascii="Times New Roman" w:hAnsi="Times New Roman"/>
          <w:sz w:val="28"/>
          <w:szCs w:val="28"/>
        </w:rPr>
        <w:t>для будівництва і обслуговування житлового будинку, господарських будівель та споруд</w:t>
      </w:r>
      <w:r>
        <w:rPr>
          <w:rFonts w:ascii="Times New Roman" w:hAnsi="Times New Roman"/>
          <w:sz w:val="28"/>
          <w:szCs w:val="28"/>
          <w:lang w:val="uk-UA"/>
        </w:rPr>
        <w:t xml:space="preserve"> кадастровий номер земельної ділянки </w:t>
      </w:r>
      <w:r>
        <w:rPr>
          <w:rFonts w:ascii="Times New Roman" w:eastAsia="Times New Roman" w:hAnsi="Times New Roman"/>
          <w:sz w:val="28"/>
          <w:szCs w:val="28"/>
          <w:lang w:val="uk-UA" w:eastAsia="ru-RU"/>
        </w:rPr>
        <w:t>4822085000:23:013:0001</w:t>
      </w:r>
      <w:r>
        <w:rPr>
          <w:rFonts w:ascii="Times New Roman" w:hAnsi="Times New Roman"/>
          <w:sz w:val="28"/>
          <w:szCs w:val="28"/>
          <w:lang w:val="uk-UA"/>
        </w:rPr>
        <w:t xml:space="preserve">,розташовану   за   адресою  </w:t>
      </w:r>
      <w:r>
        <w:rPr>
          <w:rFonts w:ascii="Times New Roman" w:eastAsia="Times New Roman" w:hAnsi="Times New Roman"/>
          <w:sz w:val="28"/>
          <w:szCs w:val="28"/>
          <w:lang w:val="uk-UA" w:eastAsia="ru-RU"/>
        </w:rPr>
        <w:t xml:space="preserve">вул. Туристична,8 </w:t>
      </w:r>
      <w:r>
        <w:rPr>
          <w:rFonts w:ascii="Times New Roman" w:hAnsi="Times New Roman"/>
          <w:sz w:val="28"/>
          <w:szCs w:val="28"/>
          <w:lang w:val="uk-UA"/>
        </w:rPr>
        <w:t xml:space="preserve">  с.Актове  Олександрівської  селищної ради  Вознесенського району  Миколаївської області.</w:t>
      </w:r>
    </w:p>
    <w:p w:rsidR="006F1EAC" w:rsidRPr="000B3C0B" w:rsidRDefault="006F1EAC" w:rsidP="006F1EAC">
      <w:pPr>
        <w:tabs>
          <w:tab w:val="left" w:pos="9639"/>
        </w:tabs>
        <w:spacing w:after="0" w:line="240" w:lineRule="auto"/>
        <w:ind w:right="-567"/>
        <w:jc w:val="both"/>
        <w:rPr>
          <w:rFonts w:ascii="Times New Roman" w:hAnsi="Times New Roman"/>
          <w:sz w:val="28"/>
          <w:szCs w:val="28"/>
          <w:lang w:val="uk-UA"/>
        </w:rPr>
      </w:pPr>
      <w:r>
        <w:rPr>
          <w:rFonts w:ascii="Times New Roman" w:hAnsi="Times New Roman"/>
          <w:sz w:val="28"/>
          <w:szCs w:val="28"/>
          <w:lang w:val="uk-UA"/>
        </w:rPr>
        <w:t xml:space="preserve">  Передати  громадянину України  </w:t>
      </w:r>
      <w:r>
        <w:rPr>
          <w:rFonts w:ascii="Times New Roman" w:eastAsia="Times New Roman" w:hAnsi="Times New Roman"/>
          <w:sz w:val="28"/>
          <w:szCs w:val="28"/>
          <w:lang w:val="uk-UA" w:eastAsia="ru-RU"/>
        </w:rPr>
        <w:t>Гашій Валерію Ярославовичу</w:t>
      </w:r>
      <w:r>
        <w:rPr>
          <w:rFonts w:ascii="Times New Roman" w:hAnsi="Times New Roman"/>
          <w:sz w:val="28"/>
          <w:szCs w:val="28"/>
          <w:lang w:val="uk-UA"/>
        </w:rPr>
        <w:t xml:space="preserve"> земельну ділянку у власність </w:t>
      </w:r>
      <w:r w:rsidRPr="000A5E15">
        <w:rPr>
          <w:rFonts w:ascii="Times New Roman" w:hAnsi="Times New Roman"/>
          <w:sz w:val="28"/>
          <w:szCs w:val="28"/>
          <w:lang w:val="uk-UA"/>
        </w:rPr>
        <w:t>для будівництва і обслуговуванн</w:t>
      </w:r>
      <w:r w:rsidRPr="000A5E15">
        <w:rPr>
          <w:rFonts w:ascii="Times New Roman" w:hAnsi="Times New Roman"/>
          <w:sz w:val="28"/>
          <w:szCs w:val="28"/>
        </w:rPr>
        <w:t>я житлового будинку, господарських будівель та споруд</w:t>
      </w:r>
      <w:r>
        <w:rPr>
          <w:rFonts w:ascii="Times New Roman" w:hAnsi="Times New Roman"/>
          <w:sz w:val="28"/>
          <w:szCs w:val="28"/>
          <w:lang w:val="uk-UA"/>
        </w:rPr>
        <w:t xml:space="preserve"> кадастровий номер </w:t>
      </w:r>
      <w:r>
        <w:rPr>
          <w:rFonts w:ascii="Times New Roman" w:eastAsia="Times New Roman" w:hAnsi="Times New Roman"/>
          <w:sz w:val="28"/>
          <w:szCs w:val="28"/>
          <w:lang w:val="uk-UA" w:eastAsia="ru-RU"/>
        </w:rPr>
        <w:t xml:space="preserve">4822085000:23:013:0001 </w:t>
      </w:r>
      <w:r>
        <w:rPr>
          <w:rFonts w:ascii="Times New Roman" w:hAnsi="Times New Roman"/>
          <w:sz w:val="28"/>
          <w:szCs w:val="28"/>
          <w:lang w:val="uk-UA"/>
        </w:rPr>
        <w:t xml:space="preserve">за адресою </w:t>
      </w:r>
      <w:r>
        <w:rPr>
          <w:rFonts w:ascii="Times New Roman" w:eastAsia="Times New Roman" w:hAnsi="Times New Roman"/>
          <w:sz w:val="28"/>
          <w:szCs w:val="28"/>
          <w:lang w:val="uk-UA" w:eastAsia="ru-RU"/>
        </w:rPr>
        <w:t xml:space="preserve">вул. Туристична,8 </w:t>
      </w:r>
      <w:r>
        <w:rPr>
          <w:rFonts w:ascii="Times New Roman" w:hAnsi="Times New Roman"/>
          <w:sz w:val="28"/>
          <w:szCs w:val="28"/>
          <w:lang w:val="uk-UA"/>
        </w:rPr>
        <w:t xml:space="preserve">  с.Актове  Олександрівської  селищної ради  Вознесенського району  Миколаївської області.</w:t>
      </w:r>
    </w:p>
    <w:p w:rsidR="00B50950" w:rsidRPr="00236603" w:rsidRDefault="00B50950" w:rsidP="00B50950">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p>
    <w:p w:rsidR="00B50950" w:rsidRPr="00236603" w:rsidRDefault="00B50950" w:rsidP="00B50950">
      <w:pPr>
        <w:widowControl w:val="0"/>
        <w:autoSpaceDE w:val="0"/>
        <w:autoSpaceDN w:val="0"/>
        <w:adjustRightInd w:val="0"/>
        <w:spacing w:after="0" w:line="240" w:lineRule="auto"/>
        <w:ind w:left="-142"/>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B50950" w:rsidRPr="00236603" w:rsidRDefault="00B50950" w:rsidP="00B50950">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Pr>
          <w:rFonts w:ascii="Times New Roman" w:hAnsi="Times New Roman"/>
          <w:b/>
          <w:sz w:val="28"/>
          <w:szCs w:val="28"/>
          <w:lang w:val="uk-UA" w:eastAsia="ru-RU"/>
        </w:rPr>
        <w:t>ідсумки голосування: «за»</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- 16</w:t>
      </w:r>
    </w:p>
    <w:p w:rsidR="00B50950" w:rsidRPr="00236603" w:rsidRDefault="00B50950" w:rsidP="00B50950">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Pr>
          <w:rFonts w:ascii="Times New Roman" w:hAnsi="Times New Roman"/>
          <w:b/>
          <w:sz w:val="28"/>
          <w:szCs w:val="28"/>
          <w:lang w:val="uk-UA" w:eastAsia="ru-RU"/>
        </w:rPr>
        <w:t>0</w:t>
      </w:r>
    </w:p>
    <w:p w:rsidR="00B50950" w:rsidRPr="00236603" w:rsidRDefault="00B50950" w:rsidP="00B50950">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- 0</w:t>
      </w:r>
    </w:p>
    <w:p w:rsidR="00B50950" w:rsidRPr="00236603" w:rsidRDefault="00B50950" w:rsidP="00B50950">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B50950" w:rsidRDefault="00B50950" w:rsidP="00B50950">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 xml:space="preserve">ВИРІШИЛИ: прийняти дане рішення (рішення </w:t>
      </w:r>
      <w:r w:rsidR="006F1EAC">
        <w:rPr>
          <w:rFonts w:ascii="Times New Roman" w:hAnsi="Times New Roman"/>
          <w:b/>
          <w:sz w:val="28"/>
          <w:szCs w:val="28"/>
          <w:lang w:val="uk-UA" w:eastAsia="ru-RU"/>
        </w:rPr>
        <w:t>№46</w:t>
      </w:r>
      <w:r w:rsidRPr="00236603">
        <w:rPr>
          <w:rFonts w:ascii="Times New Roman" w:hAnsi="Times New Roman"/>
          <w:b/>
          <w:sz w:val="28"/>
          <w:szCs w:val="28"/>
          <w:lang w:val="uk-UA" w:eastAsia="ru-RU"/>
        </w:rPr>
        <w:t>)</w:t>
      </w:r>
    </w:p>
    <w:p w:rsidR="006F1EAC" w:rsidRPr="00236603" w:rsidRDefault="006F1EAC" w:rsidP="00B50950">
      <w:pPr>
        <w:snapToGrid w:val="0"/>
        <w:spacing w:after="0" w:line="240" w:lineRule="auto"/>
        <w:ind w:left="426"/>
        <w:jc w:val="both"/>
        <w:rPr>
          <w:rFonts w:ascii="Times New Roman" w:hAnsi="Times New Roman"/>
          <w:b/>
          <w:sz w:val="28"/>
          <w:szCs w:val="28"/>
          <w:lang w:val="uk-UA" w:eastAsia="ru-RU"/>
        </w:rPr>
      </w:pPr>
    </w:p>
    <w:p w:rsidR="00B50950" w:rsidRDefault="006F1EAC" w:rsidP="00B50950">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r>
        <w:rPr>
          <w:rFonts w:ascii="Times New Roman" w:eastAsia="Times New Roman" w:hAnsi="Times New Roman"/>
          <w:b/>
          <w:sz w:val="28"/>
          <w:szCs w:val="28"/>
          <w:lang w:val="uk-UA" w:eastAsia="ru-RU"/>
        </w:rPr>
        <w:t>47</w:t>
      </w:r>
      <w:r w:rsidR="00B50950" w:rsidRPr="003D2FC2">
        <w:rPr>
          <w:rFonts w:ascii="Times New Roman" w:eastAsia="Times New Roman" w:hAnsi="Times New Roman"/>
          <w:b/>
          <w:sz w:val="28"/>
          <w:szCs w:val="28"/>
          <w:lang w:eastAsia="ru-RU"/>
        </w:rPr>
        <w:t>.СЛУХАЛИ</w:t>
      </w:r>
      <w:r w:rsidR="00B50950" w:rsidRPr="00236603">
        <w:rPr>
          <w:rFonts w:ascii="Times New Roman" w:eastAsia="Times New Roman" w:hAnsi="Times New Roman"/>
          <w:b/>
          <w:sz w:val="28"/>
          <w:szCs w:val="28"/>
          <w:lang w:eastAsia="ru-RU"/>
        </w:rPr>
        <w:t>:</w:t>
      </w:r>
      <w:r w:rsidR="00B50950" w:rsidRPr="00236603">
        <w:rPr>
          <w:rFonts w:ascii="Times New Roman" w:hAnsi="Times New Roman"/>
          <w:sz w:val="28"/>
          <w:szCs w:val="28"/>
        </w:rPr>
        <w:t xml:space="preserve"> </w:t>
      </w:r>
      <w:r w:rsidR="00B50950">
        <w:rPr>
          <w:rFonts w:ascii="Times New Roman" w:hAnsi="Times New Roman"/>
          <w:sz w:val="28"/>
          <w:szCs w:val="28"/>
        </w:rPr>
        <w:t xml:space="preserve"> </w:t>
      </w:r>
      <w:r w:rsidR="00181EE1">
        <w:rPr>
          <w:rFonts w:ascii="Times New Roman" w:hAnsi="Times New Roman"/>
          <w:sz w:val="28"/>
          <w:szCs w:val="28"/>
          <w:lang w:val="uk-UA"/>
        </w:rPr>
        <w:t>депутата Олександрівської селищної ради  Савенко В.Ю.</w:t>
      </w:r>
    </w:p>
    <w:p w:rsidR="00181EE1" w:rsidRDefault="00181EE1" w:rsidP="00181EE1">
      <w:pPr>
        <w:pStyle w:val="a4"/>
        <w:rPr>
          <w:rFonts w:ascii="Times New Roman" w:hAnsi="Times New Roman"/>
          <w:bCs/>
          <w:color w:val="000000"/>
          <w:sz w:val="28"/>
          <w:szCs w:val="28"/>
        </w:rPr>
      </w:pPr>
      <w:r w:rsidRPr="005755D0">
        <w:rPr>
          <w:rFonts w:ascii="Times New Roman" w:hAnsi="Times New Roman"/>
          <w:bCs/>
          <w:color w:val="000000"/>
          <w:sz w:val="28"/>
          <w:szCs w:val="28"/>
        </w:rPr>
        <w:t xml:space="preserve">Про </w:t>
      </w:r>
      <w:r>
        <w:rPr>
          <w:rFonts w:ascii="Times New Roman" w:hAnsi="Times New Roman"/>
          <w:bCs/>
          <w:color w:val="000000"/>
          <w:sz w:val="28"/>
          <w:szCs w:val="28"/>
        </w:rPr>
        <w:t>організацівю онлайн – трансляцій в режимі реального часу всіх сесій, засідань постійних депутатських комісій та засідань депутатів і нарад виконавчого комітету Олександрівської територіальної громади Вознесенського району Миколаївської області.</w:t>
      </w:r>
    </w:p>
    <w:p w:rsidR="00181EE1" w:rsidRDefault="00181EE1" w:rsidP="00B50950">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p>
    <w:p w:rsidR="00B50950" w:rsidRDefault="00181EE1" w:rsidP="00B50950">
      <w:pPr>
        <w:shd w:val="clear" w:color="auto" w:fill="FFFFFF"/>
        <w:spacing w:after="0" w:line="240" w:lineRule="auto"/>
        <w:rPr>
          <w:rFonts w:ascii="Times New Roman" w:hAnsi="Times New Roman"/>
          <w:sz w:val="28"/>
          <w:szCs w:val="28"/>
          <w:lang w:val="uk-UA"/>
        </w:rPr>
      </w:pPr>
      <w:r w:rsidRPr="00D830B2">
        <w:rPr>
          <w:rFonts w:ascii="Times New Roman" w:hAnsi="Times New Roman"/>
          <w:sz w:val="28"/>
          <w:szCs w:val="28"/>
          <w:lang w:val="uk-UA"/>
        </w:rPr>
        <w:t>ВИСТУПИЛИ : Депутат селищної ради Герасименко І.А.</w:t>
      </w:r>
      <w:r w:rsidR="00D830B2" w:rsidRPr="00D830B2">
        <w:rPr>
          <w:rFonts w:ascii="Times New Roman" w:hAnsi="Times New Roman"/>
          <w:sz w:val="28"/>
          <w:szCs w:val="28"/>
          <w:lang w:val="uk-UA"/>
        </w:rPr>
        <w:t>, яка  висловила , що на даний час це питання є не доречним так , як  майже на кожній сесії звучать номери військових частин ,що є неприпустимим  .</w:t>
      </w:r>
    </w:p>
    <w:p w:rsidR="00181EE1" w:rsidRPr="00236603" w:rsidRDefault="00181EE1" w:rsidP="00B50950">
      <w:pPr>
        <w:shd w:val="clear" w:color="auto" w:fill="FFFFFF"/>
        <w:spacing w:after="0" w:line="240" w:lineRule="auto"/>
        <w:rPr>
          <w:rFonts w:ascii="Times New Roman" w:eastAsia="Times New Roman" w:hAnsi="Times New Roman"/>
          <w:color w:val="333333"/>
          <w:sz w:val="28"/>
          <w:szCs w:val="28"/>
          <w:bdr w:val="none" w:sz="0" w:space="0" w:color="auto" w:frame="1"/>
          <w:shd w:val="clear" w:color="auto" w:fill="FFFFFF"/>
          <w:lang w:val="uk-UA" w:eastAsia="ru-RU"/>
        </w:rPr>
      </w:pPr>
    </w:p>
    <w:p w:rsidR="00B50950" w:rsidRPr="00236603" w:rsidRDefault="00B50950" w:rsidP="00B50950">
      <w:pPr>
        <w:widowControl w:val="0"/>
        <w:autoSpaceDE w:val="0"/>
        <w:autoSpaceDN w:val="0"/>
        <w:adjustRightInd w:val="0"/>
        <w:spacing w:after="0" w:line="240" w:lineRule="auto"/>
        <w:ind w:left="-142"/>
        <w:rPr>
          <w:rFonts w:ascii="Times New Roman" w:eastAsia="Times New Roman" w:hAnsi="Times New Roman"/>
          <w:b/>
          <w:bCs/>
          <w:sz w:val="28"/>
          <w:szCs w:val="28"/>
          <w:lang w:val="uk-UA" w:eastAsia="ru-RU"/>
        </w:rPr>
      </w:pPr>
      <w:r w:rsidRPr="00236603">
        <w:rPr>
          <w:rFonts w:ascii="Times New Roman" w:eastAsia="Times New Roman" w:hAnsi="Times New Roman"/>
          <w:b/>
          <w:bCs/>
          <w:sz w:val="28"/>
          <w:szCs w:val="28"/>
          <w:lang w:val="uk-UA" w:eastAsia="ru-RU"/>
        </w:rPr>
        <w:t>Проведено відкрите поіменне голосування за прийняття проекту рішення  селищної ради .</w:t>
      </w:r>
    </w:p>
    <w:p w:rsidR="00B50950" w:rsidRPr="00236603" w:rsidRDefault="00B50950" w:rsidP="00B50950">
      <w:pPr>
        <w:pStyle w:val="a3"/>
        <w:tabs>
          <w:tab w:val="left" w:pos="708"/>
          <w:tab w:val="left" w:pos="1416"/>
          <w:tab w:val="left" w:pos="2124"/>
          <w:tab w:val="left" w:pos="2832"/>
          <w:tab w:val="left" w:pos="3540"/>
          <w:tab w:val="left" w:pos="4248"/>
          <w:tab w:val="left" w:pos="4956"/>
          <w:tab w:val="left" w:pos="5664"/>
          <w:tab w:val="left" w:pos="6372"/>
          <w:tab w:val="right" w:pos="9279"/>
        </w:tabs>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П</w:t>
      </w:r>
      <w:r>
        <w:rPr>
          <w:rFonts w:ascii="Times New Roman" w:hAnsi="Times New Roman"/>
          <w:b/>
          <w:sz w:val="28"/>
          <w:szCs w:val="28"/>
          <w:lang w:val="uk-UA" w:eastAsia="ru-RU"/>
        </w:rPr>
        <w:t>ідсумки голосування: «за»</w:t>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- 1</w:t>
      </w:r>
    </w:p>
    <w:p w:rsidR="00B50950" w:rsidRPr="00236603" w:rsidRDefault="00B50950" w:rsidP="00B50950">
      <w:pPr>
        <w:snapToGrid w:val="0"/>
        <w:spacing w:after="0" w:line="240" w:lineRule="auto"/>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«проти»</w:t>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w:t>
      </w:r>
      <w:r w:rsidR="00181EE1">
        <w:rPr>
          <w:rFonts w:ascii="Times New Roman" w:hAnsi="Times New Roman"/>
          <w:b/>
          <w:sz w:val="28"/>
          <w:szCs w:val="28"/>
          <w:lang w:val="uk-UA" w:eastAsia="ru-RU"/>
        </w:rPr>
        <w:t>1</w:t>
      </w:r>
      <w:r>
        <w:rPr>
          <w:rFonts w:ascii="Times New Roman" w:hAnsi="Times New Roman"/>
          <w:b/>
          <w:sz w:val="28"/>
          <w:szCs w:val="28"/>
          <w:lang w:val="uk-UA" w:eastAsia="ru-RU"/>
        </w:rPr>
        <w:t>0</w:t>
      </w:r>
    </w:p>
    <w:p w:rsidR="00B50950" w:rsidRPr="00236603" w:rsidRDefault="00181EE1" w:rsidP="00B50950">
      <w:pPr>
        <w:pStyle w:val="a3"/>
        <w:snapToGrid w:val="0"/>
        <w:spacing w:after="0" w:line="240" w:lineRule="auto"/>
        <w:ind w:left="801"/>
        <w:jc w:val="both"/>
        <w:rPr>
          <w:rFonts w:ascii="Times New Roman" w:hAnsi="Times New Roman"/>
          <w:b/>
          <w:sz w:val="28"/>
          <w:szCs w:val="28"/>
          <w:lang w:val="uk-UA" w:eastAsia="ru-RU"/>
        </w:rPr>
      </w:pP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«утримались»</w:t>
      </w:r>
      <w:r>
        <w:rPr>
          <w:rFonts w:ascii="Times New Roman" w:hAnsi="Times New Roman"/>
          <w:b/>
          <w:sz w:val="28"/>
          <w:szCs w:val="28"/>
          <w:lang w:val="uk-UA" w:eastAsia="ru-RU"/>
        </w:rPr>
        <w:tab/>
        <w:t>- 5</w:t>
      </w:r>
    </w:p>
    <w:p w:rsidR="00B50950" w:rsidRPr="00236603" w:rsidRDefault="00B50950" w:rsidP="00B50950">
      <w:pPr>
        <w:pStyle w:val="a3"/>
        <w:snapToGrid w:val="0"/>
        <w:spacing w:after="0" w:line="240" w:lineRule="auto"/>
        <w:ind w:left="801"/>
        <w:jc w:val="both"/>
        <w:rPr>
          <w:rFonts w:ascii="Times New Roman" w:hAnsi="Times New Roman"/>
          <w:b/>
          <w:sz w:val="28"/>
          <w:szCs w:val="28"/>
          <w:lang w:val="uk-UA" w:eastAsia="ru-RU"/>
        </w:rPr>
      </w:pP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r>
      <w:r w:rsidRPr="00236603">
        <w:rPr>
          <w:rFonts w:ascii="Times New Roman" w:hAnsi="Times New Roman"/>
          <w:b/>
          <w:sz w:val="28"/>
          <w:szCs w:val="28"/>
          <w:lang w:val="uk-UA" w:eastAsia="ru-RU"/>
        </w:rPr>
        <w:tab/>
        <w:t xml:space="preserve">     «не голосували»</w:t>
      </w:r>
      <w:r w:rsidRPr="00236603">
        <w:rPr>
          <w:rFonts w:ascii="Times New Roman" w:hAnsi="Times New Roman"/>
          <w:b/>
          <w:sz w:val="28"/>
          <w:szCs w:val="28"/>
          <w:lang w:val="uk-UA" w:eastAsia="ru-RU"/>
        </w:rPr>
        <w:tab/>
        <w:t>- 0</w:t>
      </w:r>
    </w:p>
    <w:p w:rsidR="00B50950" w:rsidRPr="00236603" w:rsidRDefault="00B50950" w:rsidP="00B50950">
      <w:pPr>
        <w:snapToGrid w:val="0"/>
        <w:spacing w:after="0" w:line="240" w:lineRule="auto"/>
        <w:ind w:left="426"/>
        <w:jc w:val="both"/>
        <w:rPr>
          <w:rFonts w:ascii="Times New Roman" w:hAnsi="Times New Roman"/>
          <w:b/>
          <w:sz w:val="28"/>
          <w:szCs w:val="28"/>
          <w:lang w:val="uk-UA" w:eastAsia="ru-RU"/>
        </w:rPr>
      </w:pPr>
      <w:r w:rsidRPr="00236603">
        <w:rPr>
          <w:rFonts w:ascii="Times New Roman" w:hAnsi="Times New Roman"/>
          <w:b/>
          <w:sz w:val="28"/>
          <w:szCs w:val="28"/>
          <w:lang w:val="uk-UA" w:eastAsia="ru-RU"/>
        </w:rPr>
        <w:t>ВИРІШИЛИ: рішення</w:t>
      </w:r>
      <w:r w:rsidR="00181EE1">
        <w:rPr>
          <w:rFonts w:ascii="Times New Roman" w:hAnsi="Times New Roman"/>
          <w:b/>
          <w:sz w:val="28"/>
          <w:szCs w:val="28"/>
          <w:lang w:val="uk-UA" w:eastAsia="ru-RU"/>
        </w:rPr>
        <w:t xml:space="preserve"> не прийнято.</w:t>
      </w:r>
    </w:p>
    <w:p w:rsidR="009B3752" w:rsidRDefault="009B3752" w:rsidP="00451EFF">
      <w:pPr>
        <w:snapToGrid w:val="0"/>
        <w:spacing w:after="0" w:line="240" w:lineRule="auto"/>
        <w:ind w:firstLine="708"/>
        <w:jc w:val="both"/>
        <w:rPr>
          <w:rFonts w:ascii="Times New Roman" w:hAnsi="Times New Roman"/>
          <w:bCs/>
          <w:sz w:val="28"/>
          <w:szCs w:val="28"/>
          <w:lang w:val="uk-UA" w:eastAsia="ru-RU"/>
        </w:rPr>
      </w:pPr>
    </w:p>
    <w:p w:rsidR="00451EFF" w:rsidRPr="00236603" w:rsidRDefault="00451EFF" w:rsidP="00451EFF">
      <w:pPr>
        <w:snapToGrid w:val="0"/>
        <w:spacing w:after="0" w:line="240" w:lineRule="auto"/>
        <w:ind w:firstLine="708"/>
        <w:jc w:val="both"/>
        <w:rPr>
          <w:rFonts w:ascii="Times New Roman" w:hAnsi="Times New Roman"/>
          <w:bCs/>
          <w:sz w:val="28"/>
          <w:szCs w:val="28"/>
          <w:lang w:val="uk-UA" w:eastAsia="ru-RU"/>
        </w:rPr>
      </w:pPr>
      <w:r w:rsidRPr="00236603">
        <w:rPr>
          <w:rFonts w:ascii="Times New Roman" w:hAnsi="Times New Roman"/>
          <w:bCs/>
          <w:sz w:val="28"/>
          <w:szCs w:val="28"/>
          <w:lang w:val="uk-UA" w:eastAsia="ru-RU"/>
        </w:rPr>
        <w:t>Підсумовуючи роботу пленарного засідання селищної ради , головуюч</w:t>
      </w:r>
      <w:r w:rsidR="00A852DE" w:rsidRPr="00236603">
        <w:rPr>
          <w:rFonts w:ascii="Times New Roman" w:hAnsi="Times New Roman"/>
          <w:bCs/>
          <w:sz w:val="28"/>
          <w:szCs w:val="28"/>
          <w:lang w:val="uk-UA" w:eastAsia="ru-RU"/>
        </w:rPr>
        <w:t xml:space="preserve">ий Бензар М.М. повідомив, що </w:t>
      </w:r>
      <w:r w:rsidRPr="00236603">
        <w:rPr>
          <w:rFonts w:ascii="Times New Roman" w:hAnsi="Times New Roman"/>
          <w:bCs/>
          <w:sz w:val="28"/>
          <w:szCs w:val="28"/>
          <w:lang w:val="uk-UA" w:eastAsia="ru-RU"/>
        </w:rPr>
        <w:t xml:space="preserve"> питання, включені до порядку денного </w:t>
      </w:r>
      <w:r w:rsidRPr="00236603">
        <w:rPr>
          <w:rFonts w:ascii="Times New Roman" w:eastAsia="Times New Roman" w:hAnsi="Times New Roman"/>
          <w:sz w:val="28"/>
          <w:szCs w:val="28"/>
          <w:lang w:val="uk-UA" w:eastAsia="ru-RU"/>
        </w:rPr>
        <w:t xml:space="preserve">    </w:t>
      </w:r>
      <w:r w:rsidRPr="00236603">
        <w:rPr>
          <w:rFonts w:ascii="Times New Roman" w:hAnsi="Times New Roman"/>
          <w:bCs/>
          <w:sz w:val="28"/>
          <w:szCs w:val="28"/>
          <w:lang w:val="uk-UA" w:eastAsia="ru-RU"/>
        </w:rPr>
        <w:t>розглянуто.</w:t>
      </w:r>
    </w:p>
    <w:p w:rsidR="00D278AE" w:rsidRPr="00D278AE" w:rsidRDefault="00D278AE" w:rsidP="00D278AE">
      <w:pPr>
        <w:snapToGrid w:val="0"/>
        <w:ind w:firstLine="708"/>
        <w:jc w:val="both"/>
        <w:rPr>
          <w:rFonts w:ascii="Times New Roman" w:hAnsi="Times New Roman"/>
          <w:sz w:val="28"/>
          <w:szCs w:val="28"/>
          <w:lang w:val="uk-UA" w:eastAsia="ru-RU"/>
        </w:rPr>
      </w:pPr>
      <w:r w:rsidRPr="00D278AE">
        <w:rPr>
          <w:rFonts w:ascii="Times New Roman" w:hAnsi="Times New Roman"/>
          <w:sz w:val="28"/>
          <w:szCs w:val="28"/>
          <w:lang w:val="uk-UA" w:eastAsia="ru-RU"/>
        </w:rPr>
        <w:t>Головуючий підбиває підсумки роботи та оголошує п</w:t>
      </w:r>
      <w:r w:rsidR="00B85E31">
        <w:rPr>
          <w:rFonts w:ascii="Times New Roman" w:hAnsi="Times New Roman"/>
          <w:sz w:val="28"/>
          <w:szCs w:val="28"/>
          <w:lang w:val="uk-UA" w:eastAsia="ru-RU"/>
        </w:rPr>
        <w:t>ро закриття                   19</w:t>
      </w:r>
      <w:r w:rsidRPr="00D278AE">
        <w:rPr>
          <w:rFonts w:ascii="Times New Roman" w:hAnsi="Times New Roman"/>
          <w:sz w:val="28"/>
          <w:szCs w:val="28"/>
          <w:lang w:val="uk-UA" w:eastAsia="ru-RU"/>
        </w:rPr>
        <w:t xml:space="preserve"> сесії селищної ради девятого  скликання</w:t>
      </w:r>
    </w:p>
    <w:p w:rsidR="00D278AE" w:rsidRPr="003D2FC2" w:rsidRDefault="00D278AE" w:rsidP="00D278AE">
      <w:pPr>
        <w:snapToGrid w:val="0"/>
        <w:jc w:val="center"/>
        <w:rPr>
          <w:b/>
          <w:i/>
          <w:sz w:val="27"/>
          <w:szCs w:val="27"/>
          <w:lang w:val="uk-UA" w:eastAsia="ru-RU"/>
        </w:rPr>
      </w:pPr>
      <w:r w:rsidRPr="003D2FC2">
        <w:rPr>
          <w:b/>
          <w:i/>
          <w:sz w:val="27"/>
          <w:szCs w:val="27"/>
          <w:lang w:val="uk-UA" w:eastAsia="ru-RU"/>
        </w:rPr>
        <w:t>(Лунає Державний Гімн України)</w:t>
      </w:r>
    </w:p>
    <w:p w:rsidR="007553EE" w:rsidRPr="00236603" w:rsidRDefault="00451EFF" w:rsidP="00EC5F6A">
      <w:pPr>
        <w:spacing w:after="0" w:line="240" w:lineRule="auto"/>
        <w:rPr>
          <w:rFonts w:ascii="Times New Roman" w:hAnsi="Times New Roman"/>
          <w:sz w:val="28"/>
          <w:szCs w:val="28"/>
          <w:lang w:val="uk-UA"/>
        </w:rPr>
      </w:pPr>
      <w:r w:rsidRPr="00236603">
        <w:rPr>
          <w:rFonts w:ascii="Times New Roman" w:eastAsia="Times New Roman" w:hAnsi="Times New Roman"/>
          <w:b/>
          <w:sz w:val="28"/>
          <w:szCs w:val="28"/>
          <w:lang w:val="uk-UA" w:eastAsia="ru-RU"/>
        </w:rPr>
        <w:t xml:space="preserve">Селищний  голова:                     </w:t>
      </w:r>
      <w:r w:rsidR="00510690" w:rsidRPr="00236603">
        <w:rPr>
          <w:rFonts w:ascii="Times New Roman" w:eastAsia="Times New Roman" w:hAnsi="Times New Roman"/>
          <w:b/>
          <w:sz w:val="28"/>
          <w:szCs w:val="28"/>
          <w:lang w:val="uk-UA" w:eastAsia="ru-RU"/>
        </w:rPr>
        <w:t xml:space="preserve">   </w:t>
      </w:r>
      <w:r w:rsidR="00A93506" w:rsidRPr="00236603">
        <w:rPr>
          <w:rFonts w:ascii="Times New Roman" w:eastAsia="Times New Roman" w:hAnsi="Times New Roman"/>
          <w:b/>
          <w:sz w:val="28"/>
          <w:szCs w:val="28"/>
          <w:lang w:val="uk-UA" w:eastAsia="ru-RU"/>
        </w:rPr>
        <w:t xml:space="preserve">                        Микола </w:t>
      </w:r>
      <w:r w:rsidRPr="00236603">
        <w:rPr>
          <w:rFonts w:ascii="Times New Roman" w:eastAsia="Times New Roman" w:hAnsi="Times New Roman"/>
          <w:b/>
          <w:sz w:val="28"/>
          <w:szCs w:val="28"/>
          <w:lang w:val="uk-UA" w:eastAsia="ru-RU"/>
        </w:rPr>
        <w:t>Б</w:t>
      </w:r>
      <w:r w:rsidR="00A93506" w:rsidRPr="00236603">
        <w:rPr>
          <w:rFonts w:ascii="Times New Roman" w:eastAsia="Times New Roman" w:hAnsi="Times New Roman"/>
          <w:b/>
          <w:sz w:val="28"/>
          <w:szCs w:val="28"/>
          <w:lang w:val="uk-UA" w:eastAsia="ru-RU"/>
        </w:rPr>
        <w:t>ЕНЗАР</w:t>
      </w:r>
      <w:r w:rsidRPr="00236603">
        <w:rPr>
          <w:rFonts w:ascii="Times New Roman" w:eastAsia="Times New Roman" w:hAnsi="Times New Roman"/>
          <w:b/>
          <w:sz w:val="28"/>
          <w:szCs w:val="28"/>
          <w:lang w:val="uk-UA" w:eastAsia="ru-RU"/>
        </w:rPr>
        <w:t xml:space="preserve"> </w:t>
      </w:r>
    </w:p>
    <w:sectPr w:rsidR="007553EE" w:rsidRPr="00236603" w:rsidSect="00610EB7">
      <w:pgSz w:w="11906" w:h="16838"/>
      <w:pgMar w:top="28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80130"/>
    <w:multiLevelType w:val="hybridMultilevel"/>
    <w:tmpl w:val="C97C31A2"/>
    <w:lvl w:ilvl="0" w:tplc="B082FA6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nsid w:val="0CCA55EC"/>
    <w:multiLevelType w:val="multilevel"/>
    <w:tmpl w:val="E426308A"/>
    <w:lvl w:ilvl="0">
      <w:start w:val="1"/>
      <w:numFmt w:val="decimal"/>
      <w:lvlText w:val="%1."/>
      <w:lvlJc w:val="left"/>
      <w:pPr>
        <w:ind w:left="720" w:hanging="360"/>
      </w:pPr>
      <w:rPr>
        <w:rFonts w:hint="default"/>
      </w:rPr>
    </w:lvl>
    <w:lvl w:ilvl="1">
      <w:start w:val="4"/>
      <w:numFmt w:val="decimal"/>
      <w:isLgl/>
      <w:lvlText w:val="%1.%2."/>
      <w:lvlJc w:val="left"/>
      <w:pPr>
        <w:ind w:left="1545" w:hanging="72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835" w:hanging="108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4125" w:hanging="1440"/>
      </w:pPr>
      <w:rPr>
        <w:rFonts w:hint="default"/>
      </w:rPr>
    </w:lvl>
    <w:lvl w:ilvl="6">
      <w:start w:val="1"/>
      <w:numFmt w:val="decimal"/>
      <w:isLgl/>
      <w:lvlText w:val="%1.%2.%3.%4.%5.%6.%7."/>
      <w:lvlJc w:val="left"/>
      <w:pPr>
        <w:ind w:left="4950" w:hanging="1800"/>
      </w:pPr>
      <w:rPr>
        <w:rFonts w:hint="default"/>
      </w:rPr>
    </w:lvl>
    <w:lvl w:ilvl="7">
      <w:start w:val="1"/>
      <w:numFmt w:val="decimal"/>
      <w:isLgl/>
      <w:lvlText w:val="%1.%2.%3.%4.%5.%6.%7.%8."/>
      <w:lvlJc w:val="left"/>
      <w:pPr>
        <w:ind w:left="5415" w:hanging="1800"/>
      </w:pPr>
      <w:rPr>
        <w:rFonts w:hint="default"/>
      </w:rPr>
    </w:lvl>
    <w:lvl w:ilvl="8">
      <w:start w:val="1"/>
      <w:numFmt w:val="decimal"/>
      <w:isLgl/>
      <w:lvlText w:val="%1.%2.%3.%4.%5.%6.%7.%8.%9."/>
      <w:lvlJc w:val="left"/>
      <w:pPr>
        <w:ind w:left="6240" w:hanging="2160"/>
      </w:pPr>
      <w:rPr>
        <w:rFonts w:hint="default"/>
      </w:rPr>
    </w:lvl>
  </w:abstractNum>
  <w:abstractNum w:abstractNumId="2">
    <w:nsid w:val="103F694B"/>
    <w:multiLevelType w:val="hybridMultilevel"/>
    <w:tmpl w:val="CE74B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DD0EA2"/>
    <w:multiLevelType w:val="hybridMultilevel"/>
    <w:tmpl w:val="026C226C"/>
    <w:lvl w:ilvl="0" w:tplc="C72EB61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97423A"/>
    <w:multiLevelType w:val="hybridMultilevel"/>
    <w:tmpl w:val="7FEACF00"/>
    <w:lvl w:ilvl="0" w:tplc="9EFA68E2">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FC3ECE"/>
    <w:multiLevelType w:val="hybridMultilevel"/>
    <w:tmpl w:val="F888392C"/>
    <w:lvl w:ilvl="0" w:tplc="04190013">
      <w:start w:val="1"/>
      <w:numFmt w:val="upperRoman"/>
      <w:lvlText w:val="%1."/>
      <w:lvlJc w:val="right"/>
      <w:pPr>
        <w:tabs>
          <w:tab w:val="num" w:pos="540"/>
        </w:tabs>
        <w:ind w:left="540" w:hanging="18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53D6B9C"/>
    <w:multiLevelType w:val="hybridMultilevel"/>
    <w:tmpl w:val="86BC678E"/>
    <w:lvl w:ilvl="0" w:tplc="E72ABCF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7">
    <w:nsid w:val="1D8F2E32"/>
    <w:multiLevelType w:val="hybridMultilevel"/>
    <w:tmpl w:val="6246870C"/>
    <w:lvl w:ilvl="0" w:tplc="5B2ABE56">
      <w:start w:val="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DC3875"/>
    <w:multiLevelType w:val="hybridMultilevel"/>
    <w:tmpl w:val="58E48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F82772"/>
    <w:multiLevelType w:val="hybridMultilevel"/>
    <w:tmpl w:val="EE8AD358"/>
    <w:lvl w:ilvl="0" w:tplc="0419000F">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FCF5147"/>
    <w:multiLevelType w:val="hybridMultilevel"/>
    <w:tmpl w:val="FB4C2A48"/>
    <w:lvl w:ilvl="0" w:tplc="F3B4DBEE">
      <w:start w:val="1"/>
      <w:numFmt w:val="decimal"/>
      <w:lvlText w:val="%1."/>
      <w:lvlJc w:val="left"/>
      <w:pPr>
        <w:ind w:left="1068" w:hanging="360"/>
      </w:pPr>
      <w:rPr>
        <w:rFonts w:asciiTheme="minorHAnsi" w:eastAsiaTheme="minorHAnsi" w:hAnsiTheme="minorHAnsi" w:cstheme="minorBid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6422D8B"/>
    <w:multiLevelType w:val="hybridMultilevel"/>
    <w:tmpl w:val="7FEACF00"/>
    <w:lvl w:ilvl="0" w:tplc="9EFA68E2">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4F7D0A"/>
    <w:multiLevelType w:val="hybridMultilevel"/>
    <w:tmpl w:val="D40EA372"/>
    <w:lvl w:ilvl="0" w:tplc="E1C61BF4">
      <w:start w:val="18"/>
      <w:numFmt w:val="decimal"/>
      <w:lvlText w:val="%1."/>
      <w:lvlJc w:val="left"/>
      <w:pPr>
        <w:ind w:left="517" w:hanging="375"/>
      </w:pPr>
      <w:rPr>
        <w:rFonts w:hint="default"/>
      </w:rPr>
    </w:lvl>
    <w:lvl w:ilvl="1" w:tplc="04190019" w:tentative="1">
      <w:start w:val="1"/>
      <w:numFmt w:val="lowerLetter"/>
      <w:lvlText w:val="%2."/>
      <w:lvlJc w:val="left"/>
      <w:pPr>
        <w:ind w:left="1881" w:hanging="360"/>
      </w:pPr>
    </w:lvl>
    <w:lvl w:ilvl="2" w:tplc="0419001B" w:tentative="1">
      <w:start w:val="1"/>
      <w:numFmt w:val="lowerRoman"/>
      <w:lvlText w:val="%3."/>
      <w:lvlJc w:val="right"/>
      <w:pPr>
        <w:ind w:left="2601" w:hanging="180"/>
      </w:pPr>
    </w:lvl>
    <w:lvl w:ilvl="3" w:tplc="0419000F" w:tentative="1">
      <w:start w:val="1"/>
      <w:numFmt w:val="decimal"/>
      <w:lvlText w:val="%4."/>
      <w:lvlJc w:val="left"/>
      <w:pPr>
        <w:ind w:left="3321" w:hanging="360"/>
      </w:pPr>
    </w:lvl>
    <w:lvl w:ilvl="4" w:tplc="04190019" w:tentative="1">
      <w:start w:val="1"/>
      <w:numFmt w:val="lowerLetter"/>
      <w:lvlText w:val="%5."/>
      <w:lvlJc w:val="left"/>
      <w:pPr>
        <w:ind w:left="4041" w:hanging="360"/>
      </w:pPr>
    </w:lvl>
    <w:lvl w:ilvl="5" w:tplc="0419001B" w:tentative="1">
      <w:start w:val="1"/>
      <w:numFmt w:val="lowerRoman"/>
      <w:lvlText w:val="%6."/>
      <w:lvlJc w:val="right"/>
      <w:pPr>
        <w:ind w:left="4761" w:hanging="180"/>
      </w:pPr>
    </w:lvl>
    <w:lvl w:ilvl="6" w:tplc="0419000F" w:tentative="1">
      <w:start w:val="1"/>
      <w:numFmt w:val="decimal"/>
      <w:lvlText w:val="%7."/>
      <w:lvlJc w:val="left"/>
      <w:pPr>
        <w:ind w:left="5481" w:hanging="360"/>
      </w:pPr>
    </w:lvl>
    <w:lvl w:ilvl="7" w:tplc="04190019" w:tentative="1">
      <w:start w:val="1"/>
      <w:numFmt w:val="lowerLetter"/>
      <w:lvlText w:val="%8."/>
      <w:lvlJc w:val="left"/>
      <w:pPr>
        <w:ind w:left="6201" w:hanging="360"/>
      </w:pPr>
    </w:lvl>
    <w:lvl w:ilvl="8" w:tplc="0419001B" w:tentative="1">
      <w:start w:val="1"/>
      <w:numFmt w:val="lowerRoman"/>
      <w:lvlText w:val="%9."/>
      <w:lvlJc w:val="right"/>
      <w:pPr>
        <w:ind w:left="6921" w:hanging="180"/>
      </w:pPr>
    </w:lvl>
  </w:abstractNum>
  <w:abstractNum w:abstractNumId="13">
    <w:nsid w:val="41022C69"/>
    <w:multiLevelType w:val="hybridMultilevel"/>
    <w:tmpl w:val="7FEACF00"/>
    <w:lvl w:ilvl="0" w:tplc="9EFA68E2">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8A745F"/>
    <w:multiLevelType w:val="hybridMultilevel"/>
    <w:tmpl w:val="9BC8D5FE"/>
    <w:lvl w:ilvl="0" w:tplc="F262379A">
      <w:start w:val="16"/>
      <w:numFmt w:val="decimal"/>
      <w:lvlText w:val="%1."/>
      <w:lvlJc w:val="left"/>
      <w:pPr>
        <w:ind w:left="1176" w:hanging="375"/>
      </w:pPr>
      <w:rPr>
        <w:rFonts w:ascii="Times New Roman" w:hAnsi="Times New Roman" w:hint="default"/>
        <w:b w:val="0"/>
      </w:rPr>
    </w:lvl>
    <w:lvl w:ilvl="1" w:tplc="04190019" w:tentative="1">
      <w:start w:val="1"/>
      <w:numFmt w:val="lowerLetter"/>
      <w:lvlText w:val="%2."/>
      <w:lvlJc w:val="left"/>
      <w:pPr>
        <w:ind w:left="1881" w:hanging="360"/>
      </w:pPr>
    </w:lvl>
    <w:lvl w:ilvl="2" w:tplc="0419001B" w:tentative="1">
      <w:start w:val="1"/>
      <w:numFmt w:val="lowerRoman"/>
      <w:lvlText w:val="%3."/>
      <w:lvlJc w:val="right"/>
      <w:pPr>
        <w:ind w:left="2601" w:hanging="180"/>
      </w:pPr>
    </w:lvl>
    <w:lvl w:ilvl="3" w:tplc="0419000F" w:tentative="1">
      <w:start w:val="1"/>
      <w:numFmt w:val="decimal"/>
      <w:lvlText w:val="%4."/>
      <w:lvlJc w:val="left"/>
      <w:pPr>
        <w:ind w:left="3321" w:hanging="360"/>
      </w:pPr>
    </w:lvl>
    <w:lvl w:ilvl="4" w:tplc="04190019" w:tentative="1">
      <w:start w:val="1"/>
      <w:numFmt w:val="lowerLetter"/>
      <w:lvlText w:val="%5."/>
      <w:lvlJc w:val="left"/>
      <w:pPr>
        <w:ind w:left="4041" w:hanging="360"/>
      </w:pPr>
    </w:lvl>
    <w:lvl w:ilvl="5" w:tplc="0419001B" w:tentative="1">
      <w:start w:val="1"/>
      <w:numFmt w:val="lowerRoman"/>
      <w:lvlText w:val="%6."/>
      <w:lvlJc w:val="right"/>
      <w:pPr>
        <w:ind w:left="4761" w:hanging="180"/>
      </w:pPr>
    </w:lvl>
    <w:lvl w:ilvl="6" w:tplc="0419000F" w:tentative="1">
      <w:start w:val="1"/>
      <w:numFmt w:val="decimal"/>
      <w:lvlText w:val="%7."/>
      <w:lvlJc w:val="left"/>
      <w:pPr>
        <w:ind w:left="5481" w:hanging="360"/>
      </w:pPr>
    </w:lvl>
    <w:lvl w:ilvl="7" w:tplc="04190019" w:tentative="1">
      <w:start w:val="1"/>
      <w:numFmt w:val="lowerLetter"/>
      <w:lvlText w:val="%8."/>
      <w:lvlJc w:val="left"/>
      <w:pPr>
        <w:ind w:left="6201" w:hanging="360"/>
      </w:pPr>
    </w:lvl>
    <w:lvl w:ilvl="8" w:tplc="0419001B" w:tentative="1">
      <w:start w:val="1"/>
      <w:numFmt w:val="lowerRoman"/>
      <w:lvlText w:val="%9."/>
      <w:lvlJc w:val="right"/>
      <w:pPr>
        <w:ind w:left="6921" w:hanging="180"/>
      </w:pPr>
    </w:lvl>
  </w:abstractNum>
  <w:abstractNum w:abstractNumId="15">
    <w:nsid w:val="45BB5055"/>
    <w:multiLevelType w:val="multilevel"/>
    <w:tmpl w:val="26ECAA46"/>
    <w:lvl w:ilvl="0">
      <w:start w:val="1"/>
      <w:numFmt w:val="decimal"/>
      <w:lvlText w:val="%1."/>
      <w:lvlJc w:val="left"/>
      <w:pPr>
        <w:ind w:left="1068" w:hanging="36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6">
    <w:nsid w:val="46D75796"/>
    <w:multiLevelType w:val="hybridMultilevel"/>
    <w:tmpl w:val="E962DE62"/>
    <w:lvl w:ilvl="0" w:tplc="3EBAF78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880FF9"/>
    <w:multiLevelType w:val="hybridMultilevel"/>
    <w:tmpl w:val="C7E4FFE6"/>
    <w:lvl w:ilvl="0" w:tplc="E4984740">
      <w:start w:val="1"/>
      <w:numFmt w:val="decimal"/>
      <w:lvlText w:val="%1."/>
      <w:lvlJc w:val="left"/>
      <w:pPr>
        <w:ind w:left="960" w:hanging="360"/>
      </w:pPr>
      <w:rPr>
        <w:rFonts w:ascii="Times New Roman" w:eastAsia="Times New Roman" w:hAnsi="Times New Roman" w:cs="Times New Roman"/>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527C184C"/>
    <w:multiLevelType w:val="hybridMultilevel"/>
    <w:tmpl w:val="1F463400"/>
    <w:lvl w:ilvl="0" w:tplc="E8F81FB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CE6A3D"/>
    <w:multiLevelType w:val="hybridMultilevel"/>
    <w:tmpl w:val="37122E4E"/>
    <w:lvl w:ilvl="0" w:tplc="610ED392">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B23D44"/>
    <w:multiLevelType w:val="hybridMultilevel"/>
    <w:tmpl w:val="DD24446C"/>
    <w:lvl w:ilvl="0" w:tplc="0A526A42">
      <w:numFmt w:val="bullet"/>
      <w:lvlText w:val="-"/>
      <w:lvlJc w:val="left"/>
      <w:pPr>
        <w:ind w:left="705" w:hanging="360"/>
      </w:pPr>
      <w:rPr>
        <w:rFonts w:ascii="Times New Roman" w:eastAsia="Times New Roman" w:hAnsi="Times New Roman" w:cs="Times New Roman"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21">
    <w:nsid w:val="60806A95"/>
    <w:multiLevelType w:val="hybridMultilevel"/>
    <w:tmpl w:val="073CF3AC"/>
    <w:lvl w:ilvl="0" w:tplc="2C3C7FC8">
      <w:start w:val="1"/>
      <w:numFmt w:val="decimal"/>
      <w:lvlText w:val="%1."/>
      <w:lvlJc w:val="left"/>
      <w:pPr>
        <w:ind w:left="780" w:hanging="360"/>
      </w:pPr>
      <w:rPr>
        <w:rFonts w:ascii="Times New Roman" w:eastAsiaTheme="minorEastAsia" w:hAnsi="Times New Roman" w:cs="Times New Roman"/>
        <w:sz w:val="22"/>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22">
    <w:nsid w:val="622B5D5D"/>
    <w:multiLevelType w:val="hybridMultilevel"/>
    <w:tmpl w:val="E4AC5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E94E9B"/>
    <w:multiLevelType w:val="hybridMultilevel"/>
    <w:tmpl w:val="AA3063A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666444F6"/>
    <w:multiLevelType w:val="hybridMultilevel"/>
    <w:tmpl w:val="A9A6B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F12697"/>
    <w:multiLevelType w:val="hybridMultilevel"/>
    <w:tmpl w:val="216443EA"/>
    <w:lvl w:ilvl="0" w:tplc="BE6E0106">
      <w:start w:val="1"/>
      <w:numFmt w:val="decimal"/>
      <w:lvlText w:val="%1."/>
      <w:lvlJc w:val="left"/>
      <w:pPr>
        <w:tabs>
          <w:tab w:val="num" w:pos="720"/>
        </w:tabs>
        <w:ind w:left="720" w:hanging="360"/>
      </w:pPr>
      <w:rPr>
        <w:rFonts w:cs="Times New Roman"/>
        <w:color w:val="auto"/>
        <w:lang w:val="uk-UA"/>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DF05A0A"/>
    <w:multiLevelType w:val="hybridMultilevel"/>
    <w:tmpl w:val="94D086AA"/>
    <w:lvl w:ilvl="0" w:tplc="84623B20">
      <w:start w:val="1"/>
      <w:numFmt w:val="decimal"/>
      <w:lvlText w:val="%1."/>
      <w:lvlJc w:val="left"/>
      <w:pPr>
        <w:ind w:left="720" w:hanging="360"/>
      </w:pPr>
      <w:rPr>
        <w:rFonts w:ascii="Times New Roman" w:hAnsi="Times New Roman" w:cs="Times New Roman" w:hint="default"/>
        <w:color w:val="333333"/>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183E16"/>
    <w:multiLevelType w:val="hybridMultilevel"/>
    <w:tmpl w:val="5E18579E"/>
    <w:lvl w:ilvl="0" w:tplc="DF34771C">
      <w:start w:val="1"/>
      <w:numFmt w:val="decimal"/>
      <w:lvlText w:val="%1."/>
      <w:lvlJc w:val="left"/>
      <w:pPr>
        <w:tabs>
          <w:tab w:val="num" w:pos="720"/>
        </w:tabs>
        <w:ind w:left="720" w:hanging="360"/>
      </w:pPr>
      <w:rPr>
        <w:rFonts w:ascii="Times New Roman" w:eastAsia="Times New Roman" w:hAnsi="Times New Roman" w:cs="Times New Roman"/>
        <w:lang w:val="uk-UA"/>
      </w:rPr>
    </w:lvl>
    <w:lvl w:ilvl="1" w:tplc="845AE4D2">
      <w:start w:val="1"/>
      <w:numFmt w:val="decimal"/>
      <w:lvlText w:val="%2."/>
      <w:lvlJc w:val="left"/>
      <w:pPr>
        <w:tabs>
          <w:tab w:val="num" w:pos="1440"/>
        </w:tabs>
        <w:ind w:left="1440" w:hanging="360"/>
      </w:pPr>
      <w:rPr>
        <w:rFonts w:cs="Times New Roman"/>
        <w:b w:val="0"/>
        <w:i w:val="0"/>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7F0C3785"/>
    <w:multiLevelType w:val="hybridMultilevel"/>
    <w:tmpl w:val="0FB85A84"/>
    <w:lvl w:ilvl="0" w:tplc="9EFA68E2">
      <w:start w:val="12"/>
      <w:numFmt w:val="decimal"/>
      <w:lvlText w:val="%1."/>
      <w:lvlJc w:val="left"/>
      <w:pPr>
        <w:ind w:left="801"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4"/>
  </w:num>
  <w:num w:numId="4">
    <w:abstractNumId w:val="13"/>
  </w:num>
  <w:num w:numId="5">
    <w:abstractNumId w:val="28"/>
  </w:num>
  <w:num w:numId="6">
    <w:abstractNumId w:val="14"/>
  </w:num>
  <w:num w:numId="7">
    <w:abstractNumId w:val="12"/>
  </w:num>
  <w:num w:numId="8">
    <w:abstractNumId w:val="1"/>
  </w:num>
  <w:num w:numId="9">
    <w:abstractNumId w:val="2"/>
  </w:num>
  <w:num w:numId="10">
    <w:abstractNumId w:val="18"/>
  </w:num>
  <w:num w:numId="11">
    <w:abstractNumId w:val="0"/>
  </w:num>
  <w:num w:numId="12">
    <w:abstractNumId w:val="10"/>
  </w:num>
  <w:num w:numId="13">
    <w:abstractNumId w:val="7"/>
  </w:num>
  <w:num w:numId="14">
    <w:abstractNumId w:val="20"/>
  </w:num>
  <w:num w:numId="15">
    <w:abstractNumId w:val="16"/>
  </w:num>
  <w:num w:numId="16">
    <w:abstractNumId w:val="27"/>
  </w:num>
  <w:num w:numId="17">
    <w:abstractNumId w:val="25"/>
  </w:num>
  <w:num w:numId="18">
    <w:abstractNumId w:val="9"/>
  </w:num>
  <w:num w:numId="19">
    <w:abstractNumId w:val="22"/>
  </w:num>
  <w:num w:numId="20">
    <w:abstractNumId w:val="19"/>
  </w:num>
  <w:num w:numId="21">
    <w:abstractNumId w:val="8"/>
  </w:num>
  <w:num w:numId="22">
    <w:abstractNumId w:val="3"/>
  </w:num>
  <w:num w:numId="23">
    <w:abstractNumId w:val="15"/>
  </w:num>
  <w:num w:numId="24">
    <w:abstractNumId w:val="23"/>
  </w:num>
  <w:num w:numId="25">
    <w:abstractNumId w:val="24"/>
  </w:num>
  <w:num w:numId="26">
    <w:abstractNumId w:val="21"/>
  </w:num>
  <w:num w:numId="27">
    <w:abstractNumId w:val="26"/>
  </w:num>
  <w:num w:numId="28">
    <w:abstractNumId w:val="17"/>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52C"/>
    <w:rsid w:val="00016C94"/>
    <w:rsid w:val="000233AF"/>
    <w:rsid w:val="00046325"/>
    <w:rsid w:val="0005424E"/>
    <w:rsid w:val="000577C2"/>
    <w:rsid w:val="00064080"/>
    <w:rsid w:val="00064370"/>
    <w:rsid w:val="00077B79"/>
    <w:rsid w:val="00080941"/>
    <w:rsid w:val="000E50C4"/>
    <w:rsid w:val="000F609C"/>
    <w:rsid w:val="0010276C"/>
    <w:rsid w:val="00113932"/>
    <w:rsid w:val="00122528"/>
    <w:rsid w:val="00150F35"/>
    <w:rsid w:val="00174EA0"/>
    <w:rsid w:val="00181EE1"/>
    <w:rsid w:val="00185693"/>
    <w:rsid w:val="001D50E9"/>
    <w:rsid w:val="001D5950"/>
    <w:rsid w:val="001F48A6"/>
    <w:rsid w:val="00205142"/>
    <w:rsid w:val="00212AD0"/>
    <w:rsid w:val="002132F3"/>
    <w:rsid w:val="00221373"/>
    <w:rsid w:val="00224326"/>
    <w:rsid w:val="00235EFE"/>
    <w:rsid w:val="00236603"/>
    <w:rsid w:val="002369CE"/>
    <w:rsid w:val="00237652"/>
    <w:rsid w:val="00244F5E"/>
    <w:rsid w:val="00250063"/>
    <w:rsid w:val="00257169"/>
    <w:rsid w:val="0027450E"/>
    <w:rsid w:val="00274A57"/>
    <w:rsid w:val="0029133C"/>
    <w:rsid w:val="0029680E"/>
    <w:rsid w:val="002968C1"/>
    <w:rsid w:val="00297C37"/>
    <w:rsid w:val="002B7253"/>
    <w:rsid w:val="002C3DA6"/>
    <w:rsid w:val="002C52AE"/>
    <w:rsid w:val="002C69A9"/>
    <w:rsid w:val="002F5822"/>
    <w:rsid w:val="00304F71"/>
    <w:rsid w:val="00342CAC"/>
    <w:rsid w:val="00345005"/>
    <w:rsid w:val="003472F0"/>
    <w:rsid w:val="00357031"/>
    <w:rsid w:val="00374AC4"/>
    <w:rsid w:val="003832AA"/>
    <w:rsid w:val="003D2FC2"/>
    <w:rsid w:val="003E32AA"/>
    <w:rsid w:val="003E45B3"/>
    <w:rsid w:val="003E652C"/>
    <w:rsid w:val="003F6F35"/>
    <w:rsid w:val="00420529"/>
    <w:rsid w:val="004248BB"/>
    <w:rsid w:val="00426B7D"/>
    <w:rsid w:val="00433DBC"/>
    <w:rsid w:val="00451EFF"/>
    <w:rsid w:val="00464599"/>
    <w:rsid w:val="00481120"/>
    <w:rsid w:val="00482C14"/>
    <w:rsid w:val="00500617"/>
    <w:rsid w:val="00500DD5"/>
    <w:rsid w:val="00510690"/>
    <w:rsid w:val="00520778"/>
    <w:rsid w:val="005310B2"/>
    <w:rsid w:val="00531914"/>
    <w:rsid w:val="005755D0"/>
    <w:rsid w:val="005B0A7B"/>
    <w:rsid w:val="005E69BF"/>
    <w:rsid w:val="005E781D"/>
    <w:rsid w:val="005F694E"/>
    <w:rsid w:val="00610EB7"/>
    <w:rsid w:val="00611BEB"/>
    <w:rsid w:val="00632201"/>
    <w:rsid w:val="006605A0"/>
    <w:rsid w:val="00660C00"/>
    <w:rsid w:val="00665A0E"/>
    <w:rsid w:val="00674244"/>
    <w:rsid w:val="00674A7E"/>
    <w:rsid w:val="00683C10"/>
    <w:rsid w:val="0068576A"/>
    <w:rsid w:val="00691145"/>
    <w:rsid w:val="006918EE"/>
    <w:rsid w:val="00693F80"/>
    <w:rsid w:val="006A517A"/>
    <w:rsid w:val="006B0DF7"/>
    <w:rsid w:val="006C31C1"/>
    <w:rsid w:val="006C3B8B"/>
    <w:rsid w:val="006D7E2C"/>
    <w:rsid w:val="006F1C00"/>
    <w:rsid w:val="006F1EAC"/>
    <w:rsid w:val="00707EE0"/>
    <w:rsid w:val="0071226C"/>
    <w:rsid w:val="007229AB"/>
    <w:rsid w:val="00746B5D"/>
    <w:rsid w:val="007553EE"/>
    <w:rsid w:val="00786EF8"/>
    <w:rsid w:val="007A1120"/>
    <w:rsid w:val="007B0C37"/>
    <w:rsid w:val="007B2446"/>
    <w:rsid w:val="007B3E39"/>
    <w:rsid w:val="007E6E0C"/>
    <w:rsid w:val="007F2921"/>
    <w:rsid w:val="007F2D67"/>
    <w:rsid w:val="00803DC7"/>
    <w:rsid w:val="00832E0E"/>
    <w:rsid w:val="008648C7"/>
    <w:rsid w:val="008650AE"/>
    <w:rsid w:val="00866A81"/>
    <w:rsid w:val="0087303B"/>
    <w:rsid w:val="00892D8A"/>
    <w:rsid w:val="008D4894"/>
    <w:rsid w:val="008D49DA"/>
    <w:rsid w:val="008E24E3"/>
    <w:rsid w:val="008F7E0E"/>
    <w:rsid w:val="009024EF"/>
    <w:rsid w:val="00904CFB"/>
    <w:rsid w:val="00914182"/>
    <w:rsid w:val="00923921"/>
    <w:rsid w:val="009333B3"/>
    <w:rsid w:val="009856B4"/>
    <w:rsid w:val="00991B0D"/>
    <w:rsid w:val="00994D06"/>
    <w:rsid w:val="009A01BC"/>
    <w:rsid w:val="009A3605"/>
    <w:rsid w:val="009B3752"/>
    <w:rsid w:val="009B5682"/>
    <w:rsid w:val="009D1F08"/>
    <w:rsid w:val="00A11103"/>
    <w:rsid w:val="00A12E60"/>
    <w:rsid w:val="00A37320"/>
    <w:rsid w:val="00A420AB"/>
    <w:rsid w:val="00A70B46"/>
    <w:rsid w:val="00A80011"/>
    <w:rsid w:val="00A83357"/>
    <w:rsid w:val="00A852DE"/>
    <w:rsid w:val="00A874B0"/>
    <w:rsid w:val="00A93506"/>
    <w:rsid w:val="00AB5DCD"/>
    <w:rsid w:val="00AC0DD9"/>
    <w:rsid w:val="00AC3B71"/>
    <w:rsid w:val="00B014B1"/>
    <w:rsid w:val="00B028B7"/>
    <w:rsid w:val="00B066AA"/>
    <w:rsid w:val="00B174BA"/>
    <w:rsid w:val="00B179E4"/>
    <w:rsid w:val="00B26B97"/>
    <w:rsid w:val="00B34174"/>
    <w:rsid w:val="00B425F7"/>
    <w:rsid w:val="00B50950"/>
    <w:rsid w:val="00B85E31"/>
    <w:rsid w:val="00BA3D36"/>
    <w:rsid w:val="00BA51B4"/>
    <w:rsid w:val="00BF1625"/>
    <w:rsid w:val="00C0161D"/>
    <w:rsid w:val="00C03A8C"/>
    <w:rsid w:val="00C15EFB"/>
    <w:rsid w:val="00C26752"/>
    <w:rsid w:val="00C33168"/>
    <w:rsid w:val="00C45C12"/>
    <w:rsid w:val="00C63590"/>
    <w:rsid w:val="00C83C8F"/>
    <w:rsid w:val="00CA3813"/>
    <w:rsid w:val="00CB5775"/>
    <w:rsid w:val="00CB6054"/>
    <w:rsid w:val="00CC09C2"/>
    <w:rsid w:val="00CC4044"/>
    <w:rsid w:val="00CD0581"/>
    <w:rsid w:val="00CD66D6"/>
    <w:rsid w:val="00D02C6F"/>
    <w:rsid w:val="00D246A8"/>
    <w:rsid w:val="00D278AE"/>
    <w:rsid w:val="00D46DE0"/>
    <w:rsid w:val="00D830B2"/>
    <w:rsid w:val="00D84D6D"/>
    <w:rsid w:val="00DA6727"/>
    <w:rsid w:val="00DD7678"/>
    <w:rsid w:val="00DE4812"/>
    <w:rsid w:val="00E15075"/>
    <w:rsid w:val="00E20FB6"/>
    <w:rsid w:val="00E25DD0"/>
    <w:rsid w:val="00E7194E"/>
    <w:rsid w:val="00EA735B"/>
    <w:rsid w:val="00EC2F9F"/>
    <w:rsid w:val="00EC4136"/>
    <w:rsid w:val="00EC5F6A"/>
    <w:rsid w:val="00F32CA6"/>
    <w:rsid w:val="00F534F7"/>
    <w:rsid w:val="00F74E4C"/>
    <w:rsid w:val="00F80F16"/>
    <w:rsid w:val="00FA5930"/>
    <w:rsid w:val="00FE17AA"/>
    <w:rsid w:val="00FE599C"/>
    <w:rsid w:val="00FF7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EFF"/>
    <w:pPr>
      <w:spacing w:after="160" w:line="252" w:lineRule="auto"/>
    </w:pPr>
    <w:rPr>
      <w:rFonts w:ascii="Calibri" w:eastAsia="Calibri" w:hAnsi="Calibri" w:cs="Times New Roman"/>
    </w:rPr>
  </w:style>
  <w:style w:type="paragraph" w:styleId="1">
    <w:name w:val="heading 1"/>
    <w:basedOn w:val="a"/>
    <w:next w:val="a"/>
    <w:link w:val="10"/>
    <w:uiPriority w:val="9"/>
    <w:qFormat/>
    <w:rsid w:val="0005424E"/>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uk-UA"/>
    </w:rPr>
  </w:style>
  <w:style w:type="paragraph" w:styleId="3">
    <w:name w:val="heading 3"/>
    <w:basedOn w:val="a"/>
    <w:next w:val="a"/>
    <w:link w:val="30"/>
    <w:uiPriority w:val="9"/>
    <w:unhideWhenUsed/>
    <w:qFormat/>
    <w:rsid w:val="00451EFF"/>
    <w:pPr>
      <w:keepNext/>
      <w:spacing w:before="240" w:after="60" w:line="276" w:lineRule="auto"/>
      <w:outlineLvl w:val="2"/>
    </w:pPr>
    <w:rPr>
      <w:rFonts w:ascii="Cambria" w:eastAsia="Times New Roman" w:hAnsi="Cambria"/>
      <w:b/>
      <w:b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EFF"/>
    <w:pPr>
      <w:ind w:left="720"/>
      <w:contextualSpacing/>
    </w:pPr>
  </w:style>
  <w:style w:type="paragraph" w:styleId="a4">
    <w:name w:val="No Spacing"/>
    <w:link w:val="a5"/>
    <w:uiPriority w:val="1"/>
    <w:qFormat/>
    <w:rsid w:val="00451EFF"/>
    <w:pPr>
      <w:spacing w:after="0" w:line="240" w:lineRule="auto"/>
    </w:pPr>
    <w:rPr>
      <w:rFonts w:ascii="Calibri" w:eastAsia="Calibri" w:hAnsi="Calibri" w:cs="Times New Roman"/>
      <w:lang w:val="uk-UA"/>
    </w:rPr>
  </w:style>
  <w:style w:type="paragraph" w:styleId="a6">
    <w:name w:val="Normal (Web)"/>
    <w:basedOn w:val="a"/>
    <w:uiPriority w:val="99"/>
    <w:unhideWhenUsed/>
    <w:rsid w:val="00451E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ocdata">
    <w:name w:val="docdata"/>
    <w:aliases w:val="docy,v5,1953,baiaagaaboqcaaadcamaaav+awaaaaaaaaaaaaaaaaaaaaaaaaaaaaaaaaaaaaaaaaaaaaaaaaaaaaaaaaaaaaaaaaaaaaaaaaaaaaaaaaaaaaaaaaaaaaaaaaaaaaaaaaaaaaaaaaaaaaaaaaaaaaaaaaaaaaaaaaaaaaaaaaaaaaaaaaaaaaaaaaaaaaaaaaaaaaaaaaaaaaaaaaaaaaaaaaaaaaaaaaaaaaaa"/>
    <w:basedOn w:val="a0"/>
    <w:rsid w:val="00451EFF"/>
  </w:style>
  <w:style w:type="character" w:customStyle="1" w:styleId="30">
    <w:name w:val="Заголовок 3 Знак"/>
    <w:basedOn w:val="a0"/>
    <w:link w:val="3"/>
    <w:rsid w:val="00451EFF"/>
    <w:rPr>
      <w:rFonts w:ascii="Cambria" w:eastAsia="Times New Roman" w:hAnsi="Cambria" w:cs="Times New Roman"/>
      <w:b/>
      <w:bCs/>
      <w:sz w:val="26"/>
      <w:szCs w:val="26"/>
      <w:lang w:val="uk-UA"/>
    </w:rPr>
  </w:style>
  <w:style w:type="character" w:styleId="a7">
    <w:name w:val="Strong"/>
    <w:uiPriority w:val="22"/>
    <w:qFormat/>
    <w:rsid w:val="00451EFF"/>
    <w:rPr>
      <w:rFonts w:ascii="Times New Roman" w:hAnsi="Times New Roman" w:cs="Times New Roman" w:hint="default"/>
      <w:b/>
      <w:bCs/>
    </w:rPr>
  </w:style>
  <w:style w:type="paragraph" w:styleId="a8">
    <w:name w:val="Balloon Text"/>
    <w:basedOn w:val="a"/>
    <w:link w:val="a9"/>
    <w:uiPriority w:val="99"/>
    <w:semiHidden/>
    <w:unhideWhenUsed/>
    <w:rsid w:val="00C2675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26752"/>
    <w:rPr>
      <w:rFonts w:ascii="Tahoma" w:eastAsia="Calibri" w:hAnsi="Tahoma" w:cs="Tahoma"/>
      <w:sz w:val="16"/>
      <w:szCs w:val="16"/>
    </w:rPr>
  </w:style>
  <w:style w:type="paragraph" w:customStyle="1" w:styleId="3046">
    <w:name w:val="3046"/>
    <w:aliases w:val="baiaagaaboqcaaadrqgaaavtcaaaaaaaaaaaaaaaaaaaaaaaaaaaaaaaaaaaaaaaaaaaaaaaaaaaaaaaaaaaaaaaaaaaaaaaaaaaaaaaaaaaaaaaaaaaaaaaaaaaaaaaaaaaaaaaaaaaaaaaaaaaaaaaaaaaaaaaaaaaaaaaaaaaaaaaaaaaaaaaaaaaaaaaaaaaaaaaaaaaaaaaaaaaaaaaaaaaaaaaaaaaaaaa"/>
    <w:basedOn w:val="a"/>
    <w:rsid w:val="005F694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05424E"/>
    <w:rPr>
      <w:rFonts w:asciiTheme="majorHAnsi" w:eastAsiaTheme="majorEastAsia" w:hAnsiTheme="majorHAnsi" w:cstheme="majorBidi"/>
      <w:b/>
      <w:bCs/>
      <w:color w:val="365F91" w:themeColor="accent1" w:themeShade="BF"/>
      <w:sz w:val="28"/>
      <w:szCs w:val="28"/>
      <w:lang w:val="uk-UA"/>
    </w:rPr>
  </w:style>
  <w:style w:type="paragraph" w:styleId="aa">
    <w:name w:val="Body Text"/>
    <w:basedOn w:val="a"/>
    <w:link w:val="ab"/>
    <w:rsid w:val="00E15075"/>
    <w:pPr>
      <w:spacing w:after="0" w:line="240" w:lineRule="auto"/>
      <w:jc w:val="both"/>
    </w:pPr>
    <w:rPr>
      <w:rFonts w:ascii="Times New Roman" w:eastAsia="Times New Roman" w:hAnsi="Times New Roman"/>
      <w:sz w:val="28"/>
      <w:szCs w:val="24"/>
      <w:lang w:val="uk-UA" w:eastAsia="ru-RU"/>
    </w:rPr>
  </w:style>
  <w:style w:type="character" w:customStyle="1" w:styleId="ab">
    <w:name w:val="Основной текст Знак"/>
    <w:basedOn w:val="a0"/>
    <w:link w:val="aa"/>
    <w:rsid w:val="00E15075"/>
    <w:rPr>
      <w:rFonts w:ascii="Times New Roman" w:eastAsia="Times New Roman" w:hAnsi="Times New Roman" w:cs="Times New Roman"/>
      <w:sz w:val="28"/>
      <w:szCs w:val="24"/>
      <w:lang w:val="uk-UA" w:eastAsia="ru-RU"/>
    </w:rPr>
  </w:style>
  <w:style w:type="paragraph" w:customStyle="1" w:styleId="rvps2">
    <w:name w:val="rvps2"/>
    <w:basedOn w:val="a"/>
    <w:rsid w:val="00E15075"/>
    <w:pPr>
      <w:spacing w:before="100" w:beforeAutospacing="1" w:after="100" w:afterAutospacing="1" w:line="240" w:lineRule="auto"/>
    </w:pPr>
    <w:rPr>
      <w:rFonts w:ascii="Times New Roman" w:hAnsi="Times New Roman"/>
      <w:sz w:val="24"/>
      <w:szCs w:val="24"/>
      <w:lang w:eastAsia="ru-RU"/>
    </w:rPr>
  </w:style>
  <w:style w:type="character" w:customStyle="1" w:styleId="a5">
    <w:name w:val="Без интервала Знак"/>
    <w:link w:val="a4"/>
    <w:uiPriority w:val="1"/>
    <w:locked/>
    <w:rsid w:val="00113932"/>
    <w:rPr>
      <w:rFonts w:ascii="Calibri" w:eastAsia="Calibri" w:hAnsi="Calibri" w:cs="Times New Roman"/>
      <w:lang w:val="uk-UA"/>
    </w:rPr>
  </w:style>
  <w:style w:type="paragraph" w:customStyle="1" w:styleId="FR1">
    <w:name w:val="FR1"/>
    <w:rsid w:val="00342CAC"/>
    <w:pPr>
      <w:widowControl w:val="0"/>
      <w:snapToGrid w:val="0"/>
      <w:spacing w:before="260" w:after="0" w:line="240" w:lineRule="auto"/>
    </w:pPr>
    <w:rPr>
      <w:rFonts w:ascii="Times New Roman" w:eastAsia="Calibri" w:hAnsi="Times New Roman" w:cs="Times New Roman"/>
      <w:sz w:val="20"/>
      <w:szCs w:val="20"/>
      <w:lang w:val="uk-UA" w:eastAsia="ru-RU"/>
    </w:rPr>
  </w:style>
  <w:style w:type="character" w:customStyle="1" w:styleId="ac">
    <w:name w:val="Основний текст_"/>
    <w:link w:val="11"/>
    <w:rsid w:val="00C45C12"/>
    <w:rPr>
      <w:rFonts w:ascii="Times New Roman" w:eastAsia="Times New Roman" w:hAnsi="Times New Roman" w:cs="Times New Roman"/>
      <w:sz w:val="21"/>
      <w:szCs w:val="21"/>
      <w:shd w:val="clear" w:color="auto" w:fill="FFFFFF"/>
    </w:rPr>
  </w:style>
  <w:style w:type="paragraph" w:customStyle="1" w:styleId="11">
    <w:name w:val="Основний текст1"/>
    <w:basedOn w:val="a"/>
    <w:link w:val="ac"/>
    <w:rsid w:val="00C45C12"/>
    <w:pPr>
      <w:shd w:val="clear" w:color="auto" w:fill="FFFFFF"/>
      <w:spacing w:after="480" w:line="250" w:lineRule="exact"/>
    </w:pPr>
    <w:rPr>
      <w:rFonts w:ascii="Times New Roman" w:eastAsia="Times New Roman" w:hAnsi="Times New Roman"/>
      <w:sz w:val="21"/>
      <w:szCs w:val="21"/>
    </w:rPr>
  </w:style>
  <w:style w:type="character" w:customStyle="1" w:styleId="FontStyle22">
    <w:name w:val="Font Style22"/>
    <w:rsid w:val="00224326"/>
    <w:rPr>
      <w:rFonts w:ascii="Times New Roman" w:hAnsi="Times New Roman"/>
      <w:sz w:val="26"/>
    </w:rPr>
  </w:style>
  <w:style w:type="paragraph" w:customStyle="1" w:styleId="2">
    <w:name w:val="2"/>
    <w:basedOn w:val="a"/>
    <w:uiPriority w:val="99"/>
    <w:rsid w:val="00DA67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Основной текст (2)_"/>
    <w:link w:val="21"/>
    <w:rsid w:val="00150F35"/>
    <w:rPr>
      <w:rFonts w:ascii="Times New Roman" w:eastAsia="Times New Roman" w:hAnsi="Times New Roman" w:cs="Times New Roman"/>
      <w:b/>
      <w:bCs/>
      <w:sz w:val="27"/>
      <w:szCs w:val="27"/>
      <w:shd w:val="clear" w:color="auto" w:fill="FFFFFF"/>
    </w:rPr>
  </w:style>
  <w:style w:type="paragraph" w:customStyle="1" w:styleId="21">
    <w:name w:val="Основной текст (2)"/>
    <w:basedOn w:val="a"/>
    <w:link w:val="20"/>
    <w:rsid w:val="00150F35"/>
    <w:pPr>
      <w:widowControl w:val="0"/>
      <w:shd w:val="clear" w:color="auto" w:fill="FFFFFF"/>
      <w:spacing w:after="240" w:line="0" w:lineRule="atLeast"/>
    </w:pPr>
    <w:rPr>
      <w:rFonts w:ascii="Times New Roman" w:eastAsia="Times New Roman" w:hAnsi="Times New Roman"/>
      <w:b/>
      <w:bCs/>
      <w:sz w:val="27"/>
      <w:szCs w:val="27"/>
    </w:rPr>
  </w:style>
  <w:style w:type="character" w:customStyle="1" w:styleId="22">
    <w:name w:val="Заголовок №2_"/>
    <w:link w:val="23"/>
    <w:locked/>
    <w:rsid w:val="00150F35"/>
    <w:rPr>
      <w:rFonts w:ascii="Times New Roman" w:eastAsia="Times New Roman" w:hAnsi="Times New Roman" w:cs="Times New Roman"/>
      <w:sz w:val="28"/>
      <w:szCs w:val="28"/>
      <w:shd w:val="clear" w:color="auto" w:fill="FFFFFF"/>
    </w:rPr>
  </w:style>
  <w:style w:type="paragraph" w:customStyle="1" w:styleId="23">
    <w:name w:val="Заголовок №2"/>
    <w:basedOn w:val="a"/>
    <w:link w:val="22"/>
    <w:rsid w:val="00150F35"/>
    <w:pPr>
      <w:widowControl w:val="0"/>
      <w:shd w:val="clear" w:color="auto" w:fill="FFFFFF"/>
      <w:spacing w:after="360" w:line="326" w:lineRule="exact"/>
      <w:jc w:val="center"/>
      <w:outlineLvl w:val="1"/>
    </w:pPr>
    <w:rPr>
      <w:rFonts w:ascii="Times New Roman" w:eastAsia="Times New Roman" w:hAnsi="Times New Roman"/>
      <w:sz w:val="28"/>
      <w:szCs w:val="28"/>
    </w:rPr>
  </w:style>
  <w:style w:type="table" w:customStyle="1" w:styleId="12">
    <w:name w:val="Сітка таблиці1"/>
    <w:basedOn w:val="a1"/>
    <w:next w:val="ad"/>
    <w:uiPriority w:val="39"/>
    <w:rsid w:val="00150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1"/>
    <w:uiPriority w:val="99"/>
    <w:rsid w:val="00150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rsid w:val="00AC3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lang w:eastAsia="ru-RU"/>
    </w:rPr>
  </w:style>
  <w:style w:type="character" w:customStyle="1" w:styleId="HTML0">
    <w:name w:val="Стандартный HTML Знак"/>
    <w:basedOn w:val="a0"/>
    <w:link w:val="HTML"/>
    <w:uiPriority w:val="99"/>
    <w:semiHidden/>
    <w:rsid w:val="00AC3B71"/>
    <w:rPr>
      <w:rFonts w:ascii="Courier New" w:eastAsia="Times New Roman" w:hAnsi="Courier New" w:cs="Courier New"/>
      <w:color w:val="000000"/>
      <w:sz w:val="21"/>
      <w:szCs w:val="21"/>
      <w:lang w:eastAsia="ru-RU"/>
    </w:rPr>
  </w:style>
  <w:style w:type="paragraph" w:styleId="ae">
    <w:name w:val="caption"/>
    <w:basedOn w:val="a"/>
    <w:next w:val="a"/>
    <w:uiPriority w:val="99"/>
    <w:qFormat/>
    <w:rsid w:val="00AC3B71"/>
    <w:pPr>
      <w:spacing w:after="0" w:line="240" w:lineRule="auto"/>
      <w:ind w:firstLine="567"/>
    </w:pPr>
    <w:rPr>
      <w:rFonts w:ascii="Times New Roman" w:eastAsia="Times New Roman" w:hAnsi="Times New Roman"/>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EFF"/>
    <w:pPr>
      <w:spacing w:after="160" w:line="252" w:lineRule="auto"/>
    </w:pPr>
    <w:rPr>
      <w:rFonts w:ascii="Calibri" w:eastAsia="Calibri" w:hAnsi="Calibri" w:cs="Times New Roman"/>
    </w:rPr>
  </w:style>
  <w:style w:type="paragraph" w:styleId="1">
    <w:name w:val="heading 1"/>
    <w:basedOn w:val="a"/>
    <w:next w:val="a"/>
    <w:link w:val="10"/>
    <w:uiPriority w:val="9"/>
    <w:qFormat/>
    <w:rsid w:val="0005424E"/>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uk-UA"/>
    </w:rPr>
  </w:style>
  <w:style w:type="paragraph" w:styleId="3">
    <w:name w:val="heading 3"/>
    <w:basedOn w:val="a"/>
    <w:next w:val="a"/>
    <w:link w:val="30"/>
    <w:uiPriority w:val="9"/>
    <w:unhideWhenUsed/>
    <w:qFormat/>
    <w:rsid w:val="00451EFF"/>
    <w:pPr>
      <w:keepNext/>
      <w:spacing w:before="240" w:after="60" w:line="276" w:lineRule="auto"/>
      <w:outlineLvl w:val="2"/>
    </w:pPr>
    <w:rPr>
      <w:rFonts w:ascii="Cambria" w:eastAsia="Times New Roman" w:hAnsi="Cambria"/>
      <w:b/>
      <w:b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EFF"/>
    <w:pPr>
      <w:ind w:left="720"/>
      <w:contextualSpacing/>
    </w:pPr>
  </w:style>
  <w:style w:type="paragraph" w:styleId="a4">
    <w:name w:val="No Spacing"/>
    <w:link w:val="a5"/>
    <w:uiPriority w:val="1"/>
    <w:qFormat/>
    <w:rsid w:val="00451EFF"/>
    <w:pPr>
      <w:spacing w:after="0" w:line="240" w:lineRule="auto"/>
    </w:pPr>
    <w:rPr>
      <w:rFonts w:ascii="Calibri" w:eastAsia="Calibri" w:hAnsi="Calibri" w:cs="Times New Roman"/>
      <w:lang w:val="uk-UA"/>
    </w:rPr>
  </w:style>
  <w:style w:type="paragraph" w:styleId="a6">
    <w:name w:val="Normal (Web)"/>
    <w:basedOn w:val="a"/>
    <w:uiPriority w:val="99"/>
    <w:unhideWhenUsed/>
    <w:rsid w:val="00451E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ocdata">
    <w:name w:val="docdata"/>
    <w:aliases w:val="docy,v5,1953,baiaagaaboqcaaadcamaaav+awaaaaaaaaaaaaaaaaaaaaaaaaaaaaaaaaaaaaaaaaaaaaaaaaaaaaaaaaaaaaaaaaaaaaaaaaaaaaaaaaaaaaaaaaaaaaaaaaaaaaaaaaaaaaaaaaaaaaaaaaaaaaaaaaaaaaaaaaaaaaaaaaaaaaaaaaaaaaaaaaaaaaaaaaaaaaaaaaaaaaaaaaaaaaaaaaaaaaaaaaaaaaaa"/>
    <w:basedOn w:val="a0"/>
    <w:rsid w:val="00451EFF"/>
  </w:style>
  <w:style w:type="character" w:customStyle="1" w:styleId="30">
    <w:name w:val="Заголовок 3 Знак"/>
    <w:basedOn w:val="a0"/>
    <w:link w:val="3"/>
    <w:rsid w:val="00451EFF"/>
    <w:rPr>
      <w:rFonts w:ascii="Cambria" w:eastAsia="Times New Roman" w:hAnsi="Cambria" w:cs="Times New Roman"/>
      <w:b/>
      <w:bCs/>
      <w:sz w:val="26"/>
      <w:szCs w:val="26"/>
      <w:lang w:val="uk-UA"/>
    </w:rPr>
  </w:style>
  <w:style w:type="character" w:styleId="a7">
    <w:name w:val="Strong"/>
    <w:uiPriority w:val="22"/>
    <w:qFormat/>
    <w:rsid w:val="00451EFF"/>
    <w:rPr>
      <w:rFonts w:ascii="Times New Roman" w:hAnsi="Times New Roman" w:cs="Times New Roman" w:hint="default"/>
      <w:b/>
      <w:bCs/>
    </w:rPr>
  </w:style>
  <w:style w:type="paragraph" w:styleId="a8">
    <w:name w:val="Balloon Text"/>
    <w:basedOn w:val="a"/>
    <w:link w:val="a9"/>
    <w:uiPriority w:val="99"/>
    <w:semiHidden/>
    <w:unhideWhenUsed/>
    <w:rsid w:val="00C2675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26752"/>
    <w:rPr>
      <w:rFonts w:ascii="Tahoma" w:eastAsia="Calibri" w:hAnsi="Tahoma" w:cs="Tahoma"/>
      <w:sz w:val="16"/>
      <w:szCs w:val="16"/>
    </w:rPr>
  </w:style>
  <w:style w:type="paragraph" w:customStyle="1" w:styleId="3046">
    <w:name w:val="3046"/>
    <w:aliases w:val="baiaagaaboqcaaadrqgaaavtcaaaaaaaaaaaaaaaaaaaaaaaaaaaaaaaaaaaaaaaaaaaaaaaaaaaaaaaaaaaaaaaaaaaaaaaaaaaaaaaaaaaaaaaaaaaaaaaaaaaaaaaaaaaaaaaaaaaaaaaaaaaaaaaaaaaaaaaaaaaaaaaaaaaaaaaaaaaaaaaaaaaaaaaaaaaaaaaaaaaaaaaaaaaaaaaaaaaaaaaaaaaaaaa"/>
    <w:basedOn w:val="a"/>
    <w:rsid w:val="005F694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05424E"/>
    <w:rPr>
      <w:rFonts w:asciiTheme="majorHAnsi" w:eastAsiaTheme="majorEastAsia" w:hAnsiTheme="majorHAnsi" w:cstheme="majorBidi"/>
      <w:b/>
      <w:bCs/>
      <w:color w:val="365F91" w:themeColor="accent1" w:themeShade="BF"/>
      <w:sz w:val="28"/>
      <w:szCs w:val="28"/>
      <w:lang w:val="uk-UA"/>
    </w:rPr>
  </w:style>
  <w:style w:type="paragraph" w:styleId="aa">
    <w:name w:val="Body Text"/>
    <w:basedOn w:val="a"/>
    <w:link w:val="ab"/>
    <w:rsid w:val="00E15075"/>
    <w:pPr>
      <w:spacing w:after="0" w:line="240" w:lineRule="auto"/>
      <w:jc w:val="both"/>
    </w:pPr>
    <w:rPr>
      <w:rFonts w:ascii="Times New Roman" w:eastAsia="Times New Roman" w:hAnsi="Times New Roman"/>
      <w:sz w:val="28"/>
      <w:szCs w:val="24"/>
      <w:lang w:val="uk-UA" w:eastAsia="ru-RU"/>
    </w:rPr>
  </w:style>
  <w:style w:type="character" w:customStyle="1" w:styleId="ab">
    <w:name w:val="Основной текст Знак"/>
    <w:basedOn w:val="a0"/>
    <w:link w:val="aa"/>
    <w:rsid w:val="00E15075"/>
    <w:rPr>
      <w:rFonts w:ascii="Times New Roman" w:eastAsia="Times New Roman" w:hAnsi="Times New Roman" w:cs="Times New Roman"/>
      <w:sz w:val="28"/>
      <w:szCs w:val="24"/>
      <w:lang w:val="uk-UA" w:eastAsia="ru-RU"/>
    </w:rPr>
  </w:style>
  <w:style w:type="paragraph" w:customStyle="1" w:styleId="rvps2">
    <w:name w:val="rvps2"/>
    <w:basedOn w:val="a"/>
    <w:rsid w:val="00E15075"/>
    <w:pPr>
      <w:spacing w:before="100" w:beforeAutospacing="1" w:after="100" w:afterAutospacing="1" w:line="240" w:lineRule="auto"/>
    </w:pPr>
    <w:rPr>
      <w:rFonts w:ascii="Times New Roman" w:hAnsi="Times New Roman"/>
      <w:sz w:val="24"/>
      <w:szCs w:val="24"/>
      <w:lang w:eastAsia="ru-RU"/>
    </w:rPr>
  </w:style>
  <w:style w:type="character" w:customStyle="1" w:styleId="a5">
    <w:name w:val="Без интервала Знак"/>
    <w:link w:val="a4"/>
    <w:uiPriority w:val="1"/>
    <w:locked/>
    <w:rsid w:val="00113932"/>
    <w:rPr>
      <w:rFonts w:ascii="Calibri" w:eastAsia="Calibri" w:hAnsi="Calibri" w:cs="Times New Roman"/>
      <w:lang w:val="uk-UA"/>
    </w:rPr>
  </w:style>
  <w:style w:type="paragraph" w:customStyle="1" w:styleId="FR1">
    <w:name w:val="FR1"/>
    <w:rsid w:val="00342CAC"/>
    <w:pPr>
      <w:widowControl w:val="0"/>
      <w:snapToGrid w:val="0"/>
      <w:spacing w:before="260" w:after="0" w:line="240" w:lineRule="auto"/>
    </w:pPr>
    <w:rPr>
      <w:rFonts w:ascii="Times New Roman" w:eastAsia="Calibri" w:hAnsi="Times New Roman" w:cs="Times New Roman"/>
      <w:sz w:val="20"/>
      <w:szCs w:val="20"/>
      <w:lang w:val="uk-UA" w:eastAsia="ru-RU"/>
    </w:rPr>
  </w:style>
  <w:style w:type="character" w:customStyle="1" w:styleId="ac">
    <w:name w:val="Основний текст_"/>
    <w:link w:val="11"/>
    <w:rsid w:val="00C45C12"/>
    <w:rPr>
      <w:rFonts w:ascii="Times New Roman" w:eastAsia="Times New Roman" w:hAnsi="Times New Roman" w:cs="Times New Roman"/>
      <w:sz w:val="21"/>
      <w:szCs w:val="21"/>
      <w:shd w:val="clear" w:color="auto" w:fill="FFFFFF"/>
    </w:rPr>
  </w:style>
  <w:style w:type="paragraph" w:customStyle="1" w:styleId="11">
    <w:name w:val="Основний текст1"/>
    <w:basedOn w:val="a"/>
    <w:link w:val="ac"/>
    <w:rsid w:val="00C45C12"/>
    <w:pPr>
      <w:shd w:val="clear" w:color="auto" w:fill="FFFFFF"/>
      <w:spacing w:after="480" w:line="250" w:lineRule="exact"/>
    </w:pPr>
    <w:rPr>
      <w:rFonts w:ascii="Times New Roman" w:eastAsia="Times New Roman" w:hAnsi="Times New Roman"/>
      <w:sz w:val="21"/>
      <w:szCs w:val="21"/>
    </w:rPr>
  </w:style>
  <w:style w:type="character" w:customStyle="1" w:styleId="FontStyle22">
    <w:name w:val="Font Style22"/>
    <w:rsid w:val="00224326"/>
    <w:rPr>
      <w:rFonts w:ascii="Times New Roman" w:hAnsi="Times New Roman"/>
      <w:sz w:val="26"/>
    </w:rPr>
  </w:style>
  <w:style w:type="paragraph" w:customStyle="1" w:styleId="2">
    <w:name w:val="2"/>
    <w:basedOn w:val="a"/>
    <w:uiPriority w:val="99"/>
    <w:rsid w:val="00DA67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Основной текст (2)_"/>
    <w:link w:val="21"/>
    <w:rsid w:val="00150F35"/>
    <w:rPr>
      <w:rFonts w:ascii="Times New Roman" w:eastAsia="Times New Roman" w:hAnsi="Times New Roman" w:cs="Times New Roman"/>
      <w:b/>
      <w:bCs/>
      <w:sz w:val="27"/>
      <w:szCs w:val="27"/>
      <w:shd w:val="clear" w:color="auto" w:fill="FFFFFF"/>
    </w:rPr>
  </w:style>
  <w:style w:type="paragraph" w:customStyle="1" w:styleId="21">
    <w:name w:val="Основной текст (2)"/>
    <w:basedOn w:val="a"/>
    <w:link w:val="20"/>
    <w:rsid w:val="00150F35"/>
    <w:pPr>
      <w:widowControl w:val="0"/>
      <w:shd w:val="clear" w:color="auto" w:fill="FFFFFF"/>
      <w:spacing w:after="240" w:line="0" w:lineRule="atLeast"/>
    </w:pPr>
    <w:rPr>
      <w:rFonts w:ascii="Times New Roman" w:eastAsia="Times New Roman" w:hAnsi="Times New Roman"/>
      <w:b/>
      <w:bCs/>
      <w:sz w:val="27"/>
      <w:szCs w:val="27"/>
    </w:rPr>
  </w:style>
  <w:style w:type="character" w:customStyle="1" w:styleId="22">
    <w:name w:val="Заголовок №2_"/>
    <w:link w:val="23"/>
    <w:locked/>
    <w:rsid w:val="00150F35"/>
    <w:rPr>
      <w:rFonts w:ascii="Times New Roman" w:eastAsia="Times New Roman" w:hAnsi="Times New Roman" w:cs="Times New Roman"/>
      <w:sz w:val="28"/>
      <w:szCs w:val="28"/>
      <w:shd w:val="clear" w:color="auto" w:fill="FFFFFF"/>
    </w:rPr>
  </w:style>
  <w:style w:type="paragraph" w:customStyle="1" w:styleId="23">
    <w:name w:val="Заголовок №2"/>
    <w:basedOn w:val="a"/>
    <w:link w:val="22"/>
    <w:rsid w:val="00150F35"/>
    <w:pPr>
      <w:widowControl w:val="0"/>
      <w:shd w:val="clear" w:color="auto" w:fill="FFFFFF"/>
      <w:spacing w:after="360" w:line="326" w:lineRule="exact"/>
      <w:jc w:val="center"/>
      <w:outlineLvl w:val="1"/>
    </w:pPr>
    <w:rPr>
      <w:rFonts w:ascii="Times New Roman" w:eastAsia="Times New Roman" w:hAnsi="Times New Roman"/>
      <w:sz w:val="28"/>
      <w:szCs w:val="28"/>
    </w:rPr>
  </w:style>
  <w:style w:type="table" w:customStyle="1" w:styleId="12">
    <w:name w:val="Сітка таблиці1"/>
    <w:basedOn w:val="a1"/>
    <w:next w:val="ad"/>
    <w:uiPriority w:val="39"/>
    <w:rsid w:val="00150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1"/>
    <w:uiPriority w:val="99"/>
    <w:rsid w:val="00150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rsid w:val="00AC3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lang w:eastAsia="ru-RU"/>
    </w:rPr>
  </w:style>
  <w:style w:type="character" w:customStyle="1" w:styleId="HTML0">
    <w:name w:val="Стандартный HTML Знак"/>
    <w:basedOn w:val="a0"/>
    <w:link w:val="HTML"/>
    <w:uiPriority w:val="99"/>
    <w:semiHidden/>
    <w:rsid w:val="00AC3B71"/>
    <w:rPr>
      <w:rFonts w:ascii="Courier New" w:eastAsia="Times New Roman" w:hAnsi="Courier New" w:cs="Courier New"/>
      <w:color w:val="000000"/>
      <w:sz w:val="21"/>
      <w:szCs w:val="21"/>
      <w:lang w:eastAsia="ru-RU"/>
    </w:rPr>
  </w:style>
  <w:style w:type="paragraph" w:styleId="ae">
    <w:name w:val="caption"/>
    <w:basedOn w:val="a"/>
    <w:next w:val="a"/>
    <w:uiPriority w:val="99"/>
    <w:qFormat/>
    <w:rsid w:val="00AC3B71"/>
    <w:pPr>
      <w:spacing w:after="0" w:line="240" w:lineRule="auto"/>
      <w:ind w:firstLine="567"/>
    </w:pPr>
    <w:rPr>
      <w:rFonts w:ascii="Times New Roman" w:eastAsia="Times New Roman" w:hAnsi="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zakon.rada.gov.ua/laws/show/858-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71CA8-19EA-4D94-8269-3034008BE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9552</TotalTime>
  <Pages>45</Pages>
  <Words>15937</Words>
  <Characters>90846</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171</cp:revision>
  <cp:lastPrinted>2023-02-23T08:01:00Z</cp:lastPrinted>
  <dcterms:created xsi:type="dcterms:W3CDTF">2019-05-31T05:07:00Z</dcterms:created>
  <dcterms:modified xsi:type="dcterms:W3CDTF">2023-02-23T08:10:00Z</dcterms:modified>
</cp:coreProperties>
</file>