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FE" w:rsidRPr="002B1FFE" w:rsidRDefault="002B1FFE" w:rsidP="002B1FFE">
      <w:pPr>
        <w:spacing w:after="200" w:line="276" w:lineRule="auto"/>
        <w:jc w:val="center"/>
        <w:rPr>
          <w:rFonts w:ascii="Calibri" w:eastAsia="Calibri" w:hAnsi="Calibri" w:cs="Times New Roman"/>
          <w:b/>
          <w:lang w:val="ru-RU"/>
        </w:rPr>
      </w:pPr>
      <w:bookmarkStart w:id="0" w:name="_GoBack"/>
      <w:bookmarkEnd w:id="0"/>
      <w:r w:rsidRPr="002B1FFE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079EAFE8" wp14:editId="0A2E273E">
            <wp:extent cx="47625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FE" w:rsidRPr="002B1FFE" w:rsidRDefault="002B1FFE" w:rsidP="002B1F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B1F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ОЛЕКСАНДРІВСЬКА СЕЛИЩНА РАДА</w:t>
      </w:r>
    </w:p>
    <w:p w:rsidR="002B1FFE" w:rsidRPr="002B1FFE" w:rsidRDefault="002B1FFE" w:rsidP="002B1FFE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вул</w:t>
      </w:r>
      <w:proofErr w:type="gram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.Г</w:t>
      </w:r>
      <w:proofErr w:type="gram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енерала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Подзігуна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208,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смт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Олександрівка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Вознесенського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району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Миколаївської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області,56530,</w:t>
      </w:r>
    </w:p>
    <w:p w:rsidR="002B1FFE" w:rsidRPr="002B1FFE" w:rsidRDefault="002B1FFE" w:rsidP="002B1FFE">
      <w:pPr>
        <w:pBdr>
          <w:bottom w:val="single" w:sz="6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Тел./факс (05134)96-1-47, </w:t>
      </w:r>
      <w:r w:rsidRPr="002B1FFE">
        <w:rPr>
          <w:rFonts w:ascii="Times New Roman" w:eastAsia="Calibri" w:hAnsi="Times New Roman" w:cs="Times New Roman"/>
          <w:sz w:val="20"/>
          <w:szCs w:val="20"/>
        </w:rPr>
        <w:t>E</w:t>
      </w: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Pr="002B1FFE">
        <w:rPr>
          <w:rFonts w:ascii="Times New Roman" w:eastAsia="Calibri" w:hAnsi="Times New Roman" w:cs="Times New Roman"/>
          <w:sz w:val="20"/>
          <w:szCs w:val="20"/>
        </w:rPr>
        <w:t>mail</w:t>
      </w: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hyperlink r:id="rId6" w:history="1"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osr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-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mk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@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ukr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.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net</w:t>
        </w:r>
      </w:hyperlink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код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згідно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ЄДРПОУ 04376162</w:t>
      </w:r>
    </w:p>
    <w:p w:rsidR="00455232" w:rsidRDefault="00455232" w:rsidP="0045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П Р О </w:t>
      </w:r>
      <w:r w:rsidR="005F532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 К Т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455232" w:rsidRDefault="00455232" w:rsidP="0045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   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A47F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№                             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сесія    9 скликання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документації щодо встановлення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(відновлення) меж  земельної ділянки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натурі  (на місцевості)</w:t>
      </w:r>
    </w:p>
    <w:p w:rsidR="00455232" w:rsidRDefault="00052867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Бензар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Валентину Іллічу</w:t>
      </w:r>
    </w:p>
    <w:p w:rsidR="000B6CA1" w:rsidRDefault="000B6CA1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5232" w:rsidRDefault="00455232" w:rsidP="004552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гр. України </w:t>
      </w:r>
      <w:proofErr w:type="spellStart"/>
      <w:r w:rsidR="00052867">
        <w:rPr>
          <w:rFonts w:ascii="Times New Roman" w:eastAsia="Calibri" w:hAnsi="Times New Roman" w:cs="Times New Roman"/>
          <w:sz w:val="28"/>
          <w:szCs w:val="28"/>
          <w:lang w:val="uk-UA"/>
        </w:rPr>
        <w:t>Бензар</w:t>
      </w:r>
      <w:proofErr w:type="spellEnd"/>
      <w:r w:rsidR="000528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Валентина Ілліча</w:t>
      </w:r>
      <w:r w:rsidR="00734F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 документації щодо встановлення (відновлення) меж земельної ділянки в натурі (на місцевості) та передачу приват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ну власність  земельної ділянки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відповідно  до ст. 12, 19, 40, 79-1, 81, 116, 121-122 Земельного Кодексу України, 19, 20, п. «і»  частини другої ст. 25, 55 Закону України «Про землеустрій»,  та керуючись   п.34 ст. 26, Закону України «Про місцеве самоврядування в Україні»</w:t>
      </w:r>
    </w:p>
    <w:p w:rsidR="00455232" w:rsidRDefault="00455232" w:rsidP="00455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ОЛЕКСАНДРІВСЬКА СЕЛИЩНА РАДА</w:t>
      </w:r>
    </w:p>
    <w:p w:rsidR="00455232" w:rsidRDefault="00455232" w:rsidP="00455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 :</w:t>
      </w:r>
    </w:p>
    <w:p w:rsidR="00455232" w:rsidRDefault="00455232" w:rsidP="000528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  земельної   ділянки   в   натурі   (на   місцевості)   громадян</w:t>
      </w:r>
      <w:r w:rsidR="000528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ину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України </w:t>
      </w:r>
      <w:proofErr w:type="spellStart"/>
      <w:r w:rsidR="00052867">
        <w:rPr>
          <w:rFonts w:ascii="Times New Roman" w:eastAsia="Calibri" w:hAnsi="Times New Roman" w:cs="Times New Roman"/>
          <w:sz w:val="28"/>
          <w:szCs w:val="28"/>
          <w:lang w:val="uk-UA"/>
        </w:rPr>
        <w:t>Бензар</w:t>
      </w:r>
      <w:proofErr w:type="spellEnd"/>
      <w:r w:rsidR="000528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Валентину Іллічу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площею  </w:t>
      </w:r>
      <w:r w:rsidR="00052867">
        <w:rPr>
          <w:rFonts w:ascii="Times New Roman" w:eastAsia="Calibri" w:hAnsi="Times New Roman" w:cs="Times New Roman"/>
          <w:sz w:val="28"/>
          <w:szCs w:val="28"/>
          <w:lang w:val="uk-UA"/>
        </w:rPr>
        <w:t>0,1500</w:t>
      </w:r>
      <w:r w:rsidR="00675A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га  для будівництва і обслуговування житлового будинку, господарських будівель і споруд</w:t>
      </w:r>
      <w:r w:rsidR="00C72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(присадибна ділянка)  із земель не наданих у власність чи</w:t>
      </w:r>
      <w:r w:rsidR="002833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користування (землі житлової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 громадської забудови)  кадастровий номер земельної ділянки  48220</w:t>
      </w:r>
      <w:r w:rsidR="00531F89">
        <w:rPr>
          <w:rFonts w:ascii="Times New Roman" w:eastAsia="Calibri" w:hAnsi="Times New Roman" w:cs="Times New Roman"/>
          <w:sz w:val="28"/>
          <w:szCs w:val="28"/>
          <w:lang w:val="uk-UA"/>
        </w:rPr>
        <w:t>552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00: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>09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052867">
        <w:rPr>
          <w:rFonts w:ascii="Times New Roman" w:eastAsia="Calibri" w:hAnsi="Times New Roman" w:cs="Times New Roman"/>
          <w:sz w:val="28"/>
          <w:szCs w:val="28"/>
          <w:lang w:val="uk-UA"/>
        </w:rPr>
        <w:t>005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052867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розташовану   за   адресою  </w:t>
      </w:r>
      <w:r w:rsidR="00052867">
        <w:rPr>
          <w:rFonts w:ascii="Times New Roman" w:eastAsia="Calibri" w:hAnsi="Times New Roman" w:cs="Times New Roman"/>
          <w:sz w:val="28"/>
          <w:szCs w:val="28"/>
          <w:lang w:val="uk-UA"/>
        </w:rPr>
        <w:t>вул. Верхня</w:t>
      </w:r>
      <w:r w:rsidR="00BB6AB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528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35 </w:t>
      </w:r>
      <w:r w:rsidR="00531F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смт Олександрівка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Вознесенського району Миколаївської області.</w:t>
      </w:r>
    </w:p>
    <w:p w:rsidR="00455232" w:rsidRDefault="00455232" w:rsidP="000528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5F5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громадя</w:t>
      </w:r>
      <w:r w:rsidR="002833E4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052867">
        <w:rPr>
          <w:rFonts w:ascii="Times New Roman" w:eastAsia="Calibri" w:hAnsi="Times New Roman" w:cs="Times New Roman"/>
          <w:sz w:val="28"/>
          <w:szCs w:val="28"/>
          <w:lang w:val="uk-UA"/>
        </w:rPr>
        <w:t>ину</w:t>
      </w:r>
      <w:r w:rsidR="002833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України </w:t>
      </w:r>
      <w:proofErr w:type="spellStart"/>
      <w:r w:rsidR="00052867" w:rsidRPr="00052867">
        <w:rPr>
          <w:rFonts w:ascii="Times New Roman" w:eastAsia="Calibri" w:hAnsi="Times New Roman" w:cs="Times New Roman"/>
          <w:sz w:val="28"/>
          <w:szCs w:val="28"/>
          <w:lang w:val="uk-UA"/>
        </w:rPr>
        <w:t>Бензар</w:t>
      </w:r>
      <w:proofErr w:type="spellEnd"/>
      <w:r w:rsidR="00052867" w:rsidRPr="000528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Валентину Іллічу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земельну ділянку у власність для будівництва та обслуговування житлового будинку, господарських будівель і споруд (присадибна ділянка) кадастровий номер </w:t>
      </w:r>
      <w:r w:rsidR="002833E4" w:rsidRPr="002833E4">
        <w:rPr>
          <w:rFonts w:ascii="Times New Roman" w:eastAsia="Calibri" w:hAnsi="Times New Roman" w:cs="Times New Roman"/>
          <w:sz w:val="28"/>
          <w:szCs w:val="28"/>
          <w:lang w:val="uk-UA"/>
        </w:rPr>
        <w:t>48220</w:t>
      </w:r>
      <w:r w:rsidR="00531F89">
        <w:rPr>
          <w:rFonts w:ascii="Times New Roman" w:eastAsia="Calibri" w:hAnsi="Times New Roman" w:cs="Times New Roman"/>
          <w:sz w:val="28"/>
          <w:szCs w:val="28"/>
          <w:lang w:val="uk-UA"/>
        </w:rPr>
        <w:t>552</w:t>
      </w:r>
      <w:r w:rsidR="002833E4" w:rsidRPr="002833E4">
        <w:rPr>
          <w:rFonts w:ascii="Times New Roman" w:eastAsia="Calibri" w:hAnsi="Times New Roman" w:cs="Times New Roman"/>
          <w:sz w:val="28"/>
          <w:szCs w:val="28"/>
          <w:lang w:val="uk-UA"/>
        </w:rPr>
        <w:t>00:09:0</w:t>
      </w:r>
      <w:r w:rsidR="00052867">
        <w:rPr>
          <w:rFonts w:ascii="Times New Roman" w:eastAsia="Calibri" w:hAnsi="Times New Roman" w:cs="Times New Roman"/>
          <w:sz w:val="28"/>
          <w:szCs w:val="28"/>
          <w:lang w:val="uk-UA"/>
        </w:rPr>
        <w:t>05</w:t>
      </w:r>
      <w:r w:rsidR="002833E4" w:rsidRPr="002833E4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052867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="00E04CF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2833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72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розташовану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 адресою</w:t>
      </w:r>
      <w:r w:rsidR="00FC41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2867">
        <w:rPr>
          <w:rFonts w:ascii="Times New Roman" w:eastAsia="Calibri" w:hAnsi="Times New Roman" w:cs="Times New Roman"/>
          <w:sz w:val="28"/>
          <w:szCs w:val="28"/>
          <w:lang w:val="uk-UA"/>
        </w:rPr>
        <w:t>вул.Верхня</w:t>
      </w:r>
      <w:proofErr w:type="spellEnd"/>
      <w:r w:rsidR="000528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,35 </w:t>
      </w:r>
      <w:proofErr w:type="spellStart"/>
      <w:r w:rsidR="00531F89">
        <w:rPr>
          <w:rFonts w:ascii="Times New Roman" w:eastAsia="Calibri" w:hAnsi="Times New Roman" w:cs="Times New Roman"/>
          <w:sz w:val="28"/>
          <w:szCs w:val="28"/>
          <w:lang w:val="uk-UA"/>
        </w:rPr>
        <w:t>смт</w:t>
      </w:r>
      <w:proofErr w:type="spellEnd"/>
      <w:r w:rsidR="00531F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Олександрівка</w:t>
      </w:r>
      <w:r w:rsidR="004A7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Вознесенського рай</w:t>
      </w:r>
      <w:r w:rsidR="00D750D3">
        <w:rPr>
          <w:rFonts w:ascii="Times New Roman" w:eastAsia="Calibri" w:hAnsi="Times New Roman" w:cs="Times New Roman"/>
          <w:sz w:val="28"/>
          <w:szCs w:val="28"/>
          <w:lang w:val="uk-UA"/>
        </w:rPr>
        <w:t>ону Миколаївської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6CA1" w:rsidRDefault="00455232" w:rsidP="002B1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3. Контроль за виконанням даного рішення покласти на постійну комісію з питань містобудування, будівництва, земельних відносин, охорони природи, питань житлово - комунального господарства та комунальної власності.</w:t>
      </w:r>
    </w:p>
    <w:p w:rsidR="00872333" w:rsidRPr="000B6CA1" w:rsidRDefault="00455232" w:rsidP="000B6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Селищний голова                                            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Бензар</w:t>
      </w:r>
      <w:proofErr w:type="spellEnd"/>
    </w:p>
    <w:sectPr w:rsidR="00872333" w:rsidRPr="000B6C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32"/>
    <w:rsid w:val="00040BBE"/>
    <w:rsid w:val="00052867"/>
    <w:rsid w:val="000A47F8"/>
    <w:rsid w:val="000B6CA1"/>
    <w:rsid w:val="000D7415"/>
    <w:rsid w:val="000E04A5"/>
    <w:rsid w:val="002833E4"/>
    <w:rsid w:val="002B1FFE"/>
    <w:rsid w:val="00313C14"/>
    <w:rsid w:val="00362912"/>
    <w:rsid w:val="003A2DD7"/>
    <w:rsid w:val="00455232"/>
    <w:rsid w:val="004A7891"/>
    <w:rsid w:val="004D2312"/>
    <w:rsid w:val="00531F89"/>
    <w:rsid w:val="005F5329"/>
    <w:rsid w:val="00675A7A"/>
    <w:rsid w:val="00731706"/>
    <w:rsid w:val="00734F8F"/>
    <w:rsid w:val="007C7737"/>
    <w:rsid w:val="007F1721"/>
    <w:rsid w:val="008402C7"/>
    <w:rsid w:val="0087432D"/>
    <w:rsid w:val="00874D9B"/>
    <w:rsid w:val="008C2994"/>
    <w:rsid w:val="00976B5B"/>
    <w:rsid w:val="00A244AD"/>
    <w:rsid w:val="00A273AC"/>
    <w:rsid w:val="00A34A05"/>
    <w:rsid w:val="00A607EF"/>
    <w:rsid w:val="00A7410E"/>
    <w:rsid w:val="00AF53C0"/>
    <w:rsid w:val="00B154D3"/>
    <w:rsid w:val="00B26F2E"/>
    <w:rsid w:val="00BB6AB5"/>
    <w:rsid w:val="00C72222"/>
    <w:rsid w:val="00D31A0A"/>
    <w:rsid w:val="00D750D3"/>
    <w:rsid w:val="00E00C78"/>
    <w:rsid w:val="00E04CFA"/>
    <w:rsid w:val="00E6767A"/>
    <w:rsid w:val="00E7018F"/>
    <w:rsid w:val="00F737C7"/>
    <w:rsid w:val="00FC4119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r-mk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ОСР_ПК№3</dc:creator>
  <cp:lastModifiedBy>XTreme.ws</cp:lastModifiedBy>
  <cp:revision>2</cp:revision>
  <dcterms:created xsi:type="dcterms:W3CDTF">2023-12-21T07:21:00Z</dcterms:created>
  <dcterms:modified xsi:type="dcterms:W3CDTF">2023-12-21T07:21:00Z</dcterms:modified>
</cp:coreProperties>
</file>