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FE" w:rsidRPr="002B1FFE" w:rsidRDefault="002B1FFE" w:rsidP="002B1FFE">
      <w:pPr>
        <w:spacing w:after="200" w:line="276" w:lineRule="auto"/>
        <w:jc w:val="center"/>
        <w:rPr>
          <w:rFonts w:ascii="Calibri" w:eastAsia="Calibri" w:hAnsi="Calibri" w:cs="Times New Roman"/>
          <w:b/>
          <w:lang w:val="ru-RU"/>
        </w:rPr>
      </w:pPr>
      <w:r w:rsidRPr="002B1FFE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 wp14:anchorId="079EAFE8" wp14:editId="0A2E273E">
            <wp:extent cx="476250" cy="6858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FFE" w:rsidRPr="002B1FFE" w:rsidRDefault="002B1FFE" w:rsidP="002B1F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B1FF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ОЛЕКСАНДРІВСЬКА СЕЛИЩНА РАДА</w:t>
      </w:r>
    </w:p>
    <w:p w:rsidR="002B1FFE" w:rsidRPr="002B1FFE" w:rsidRDefault="002B1FFE" w:rsidP="002B1FFE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proofErr w:type="spellStart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вул</w:t>
      </w:r>
      <w:proofErr w:type="gramStart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.Г</w:t>
      </w:r>
      <w:proofErr w:type="gramEnd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енерала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Подзігуна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208,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смт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Олександрівка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Вознесенського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району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Миколаївської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області,56530,</w:t>
      </w:r>
    </w:p>
    <w:p w:rsidR="002B1FFE" w:rsidRPr="002B1FFE" w:rsidRDefault="002B1FFE" w:rsidP="002B1FFE">
      <w:pPr>
        <w:pBdr>
          <w:bottom w:val="single" w:sz="6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Тел./факс (05134)96-1-47, </w:t>
      </w:r>
      <w:r w:rsidRPr="002B1FFE">
        <w:rPr>
          <w:rFonts w:ascii="Times New Roman" w:eastAsia="Calibri" w:hAnsi="Times New Roman" w:cs="Times New Roman"/>
          <w:sz w:val="20"/>
          <w:szCs w:val="20"/>
        </w:rPr>
        <w:t>E</w:t>
      </w:r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-</w:t>
      </w:r>
      <w:r w:rsidRPr="002B1FFE">
        <w:rPr>
          <w:rFonts w:ascii="Times New Roman" w:eastAsia="Calibri" w:hAnsi="Times New Roman" w:cs="Times New Roman"/>
          <w:sz w:val="20"/>
          <w:szCs w:val="20"/>
        </w:rPr>
        <w:t>mail</w:t>
      </w:r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hyperlink r:id="rId6" w:history="1">
        <w:r w:rsidRPr="002B1FFE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osr</w:t>
        </w:r>
        <w:r w:rsidRPr="002B1FFE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ru-RU"/>
          </w:rPr>
          <w:t>-</w:t>
        </w:r>
        <w:r w:rsidRPr="002B1FFE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mk</w:t>
        </w:r>
        <w:r w:rsidRPr="002B1FFE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ru-RU"/>
          </w:rPr>
          <w:t>@</w:t>
        </w:r>
        <w:r w:rsidRPr="002B1FFE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ukr</w:t>
        </w:r>
        <w:r w:rsidRPr="002B1FFE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ru-RU"/>
          </w:rPr>
          <w:t>.</w:t>
        </w:r>
        <w:r w:rsidRPr="002B1FFE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net</w:t>
        </w:r>
      </w:hyperlink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код </w:t>
      </w:r>
      <w:proofErr w:type="spellStart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>згідно</w:t>
      </w:r>
      <w:proofErr w:type="spellEnd"/>
      <w:r w:rsidRPr="002B1FFE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ЄДРПОУ 04376162</w:t>
      </w:r>
    </w:p>
    <w:p w:rsidR="00455232" w:rsidRDefault="00455232" w:rsidP="00455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B6AB5">
        <w:rPr>
          <w:rFonts w:ascii="Times New Roman" w:hAnsi="Times New Roman" w:cs="Times New Roman"/>
          <w:sz w:val="28"/>
          <w:szCs w:val="28"/>
          <w:lang w:val="uk-UA"/>
        </w:rPr>
        <w:t xml:space="preserve">П Р О </w:t>
      </w:r>
      <w:r w:rsidR="005F532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BB6AB5">
        <w:rPr>
          <w:rFonts w:ascii="Times New Roman" w:hAnsi="Times New Roman" w:cs="Times New Roman"/>
          <w:sz w:val="28"/>
          <w:szCs w:val="28"/>
          <w:lang w:val="uk-UA"/>
        </w:rPr>
        <w:t xml:space="preserve"> К Т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</w:p>
    <w:p w:rsidR="00455232" w:rsidRDefault="00455232" w:rsidP="00455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   </w:t>
      </w:r>
      <w:r w:rsidR="00BB6AB5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AE670F">
        <w:rPr>
          <w:rFonts w:ascii="Times New Roman" w:hAnsi="Times New Roman" w:cs="Times New Roman"/>
          <w:sz w:val="28"/>
          <w:szCs w:val="28"/>
          <w:lang w:val="uk-UA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  №                             </w:t>
      </w:r>
      <w:r w:rsidR="00BB6AB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сесія    9 скликання </w:t>
      </w:r>
    </w:p>
    <w:p w:rsidR="00455232" w:rsidRDefault="00455232" w:rsidP="00455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затвердження технічної </w:t>
      </w:r>
    </w:p>
    <w:p w:rsidR="00455232" w:rsidRDefault="00455232" w:rsidP="00455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документації щодо встановлення </w:t>
      </w:r>
    </w:p>
    <w:p w:rsidR="00455232" w:rsidRDefault="00455232" w:rsidP="00455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(відновлення) меж  земельної ділянки </w:t>
      </w:r>
    </w:p>
    <w:p w:rsidR="00455232" w:rsidRDefault="00455232" w:rsidP="00455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натурі  (на місцевості)</w:t>
      </w:r>
    </w:p>
    <w:p w:rsidR="00455232" w:rsidRDefault="00455232" w:rsidP="00455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84BF8">
        <w:rPr>
          <w:rFonts w:ascii="Times New Roman" w:eastAsia="Calibri" w:hAnsi="Times New Roman" w:cs="Times New Roman"/>
          <w:sz w:val="28"/>
          <w:szCs w:val="28"/>
          <w:lang w:val="uk-UA"/>
        </w:rPr>
        <w:t>Мазуренку Анатолію Миколайовичу</w:t>
      </w:r>
    </w:p>
    <w:p w:rsidR="000B6CA1" w:rsidRDefault="000B6CA1" w:rsidP="00455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5232" w:rsidRDefault="00455232" w:rsidP="004552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Розглянувши заяву гр. України </w:t>
      </w:r>
      <w:r w:rsidR="00484BF8">
        <w:rPr>
          <w:rFonts w:ascii="Times New Roman" w:eastAsia="Calibri" w:hAnsi="Times New Roman" w:cs="Times New Roman"/>
          <w:sz w:val="28"/>
          <w:szCs w:val="28"/>
          <w:lang w:val="uk-UA"/>
        </w:rPr>
        <w:t>Мазуренко Анатолія Миколайовича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затвердження технічної  документації щодо встановлення (відновлення) меж земельної ділянки в натурі (на місцевості) та передачу приват</w:t>
      </w:r>
      <w:r w:rsidR="003A2DD7">
        <w:rPr>
          <w:rFonts w:ascii="Times New Roman" w:eastAsia="Calibri" w:hAnsi="Times New Roman" w:cs="Times New Roman"/>
          <w:sz w:val="28"/>
          <w:szCs w:val="28"/>
          <w:lang w:val="uk-UA"/>
        </w:rPr>
        <w:t>ну власність  земельної ділянки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відповідно  до ст. 12, 19, 40, 79-1, 81, 116, 121-122 Земельного Кодексу України, 19, 20, п. «і»  частини другої ст. 25, 55 Закону України «Про землеустрій»,</w:t>
      </w:r>
      <w:r w:rsidR="00C73D63" w:rsidRPr="00C73D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73D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Закону України «Про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земель»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та керуючись   п.34 ст. 26, Закону України «Про місцеве самоврядування в Україні»</w:t>
      </w:r>
    </w:p>
    <w:p w:rsidR="00455232" w:rsidRDefault="00455232" w:rsidP="004552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ОЛЕКСАНДРІВСЬКА СЕЛИЩНА РАДА</w:t>
      </w:r>
    </w:p>
    <w:p w:rsidR="00455232" w:rsidRDefault="00455232" w:rsidP="004552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ВИРІШИЛА :</w:t>
      </w:r>
    </w:p>
    <w:p w:rsidR="00455232" w:rsidRDefault="00455232" w:rsidP="0045523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 Затвердити технічну документацію із землеустрою щодо встановлення (відновлення) меж   земельної   ділянки   в   натурі   (на   місцевості)   громадян</w:t>
      </w:r>
      <w:r w:rsidR="003A2D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ину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України </w:t>
      </w:r>
      <w:r w:rsidR="00484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Мазуренку Анатолію Миколайовичу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площею  </w:t>
      </w:r>
      <w:r w:rsidR="00484BF8">
        <w:rPr>
          <w:rFonts w:ascii="Times New Roman" w:eastAsia="Calibri" w:hAnsi="Times New Roman" w:cs="Times New Roman"/>
          <w:sz w:val="28"/>
          <w:szCs w:val="28"/>
          <w:lang w:val="uk-UA"/>
        </w:rPr>
        <w:t>0,1500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га  для будівництва і обслуговування житлового будинку, господарських будівель і споруд(присадибна ділянка)  із земель не наданих у власність чи користування (землі житлової   та громадської забудови)  кадастровий номер земельної ділянки  48220</w:t>
      </w:r>
      <w:r w:rsidR="003A2DD7">
        <w:rPr>
          <w:rFonts w:ascii="Times New Roman" w:eastAsia="Calibri" w:hAnsi="Times New Roman" w:cs="Times New Roman"/>
          <w:sz w:val="28"/>
          <w:szCs w:val="28"/>
          <w:lang w:val="uk-UA"/>
        </w:rPr>
        <w:t>552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00:</w:t>
      </w:r>
      <w:r w:rsidR="003A2DD7">
        <w:rPr>
          <w:rFonts w:ascii="Times New Roman" w:eastAsia="Calibri" w:hAnsi="Times New Roman" w:cs="Times New Roman"/>
          <w:sz w:val="28"/>
          <w:szCs w:val="28"/>
          <w:lang w:val="uk-UA"/>
        </w:rPr>
        <w:t>09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:0</w:t>
      </w:r>
      <w:r w:rsidR="00484BF8">
        <w:rPr>
          <w:rFonts w:ascii="Times New Roman" w:eastAsia="Calibri" w:hAnsi="Times New Roman" w:cs="Times New Roman"/>
          <w:sz w:val="28"/>
          <w:szCs w:val="28"/>
          <w:lang w:val="uk-UA"/>
        </w:rPr>
        <w:t>26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:00</w:t>
      </w:r>
      <w:r w:rsidR="00484BF8">
        <w:rPr>
          <w:rFonts w:ascii="Times New Roman" w:eastAsia="Calibri" w:hAnsi="Times New Roman" w:cs="Times New Roman"/>
          <w:sz w:val="28"/>
          <w:szCs w:val="28"/>
          <w:lang w:val="uk-UA"/>
        </w:rPr>
        <w:t>61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розташовану   за   адресою  вул</w:t>
      </w:r>
      <w:r w:rsidR="00484BF8">
        <w:rPr>
          <w:rFonts w:ascii="Times New Roman" w:eastAsia="Calibri" w:hAnsi="Times New Roman" w:cs="Times New Roman"/>
          <w:sz w:val="28"/>
          <w:szCs w:val="28"/>
          <w:lang w:val="uk-UA"/>
        </w:rPr>
        <w:t>. Перемоги</w:t>
      </w:r>
      <w:r w:rsidR="00BB6AB5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3A2D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84BF8">
        <w:rPr>
          <w:rFonts w:ascii="Times New Roman" w:eastAsia="Calibri" w:hAnsi="Times New Roman" w:cs="Times New Roman"/>
          <w:sz w:val="28"/>
          <w:szCs w:val="28"/>
          <w:lang w:val="uk-UA"/>
        </w:rPr>
        <w:t>34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  с</w:t>
      </w:r>
      <w:r w:rsidR="003A2DD7">
        <w:rPr>
          <w:rFonts w:ascii="Times New Roman" w:eastAsia="Calibri" w:hAnsi="Times New Roman" w:cs="Times New Roman"/>
          <w:sz w:val="28"/>
          <w:szCs w:val="28"/>
          <w:lang w:val="uk-UA"/>
        </w:rPr>
        <w:t>мт Олександрівка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Вознесенського району Миколаївської області.</w:t>
      </w:r>
    </w:p>
    <w:p w:rsidR="00455232" w:rsidRDefault="00455232" w:rsidP="0045523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="005F53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Передати  громадян</w:t>
      </w:r>
      <w:r w:rsidR="003A2DD7">
        <w:rPr>
          <w:rFonts w:ascii="Times New Roman" w:eastAsia="Calibri" w:hAnsi="Times New Roman" w:cs="Times New Roman"/>
          <w:sz w:val="28"/>
          <w:szCs w:val="28"/>
          <w:lang w:val="uk-UA"/>
        </w:rPr>
        <w:t>ину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  </w:t>
      </w:r>
      <w:r w:rsidR="00484BF8" w:rsidRPr="00484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Мазуренку Анатолію Миколайовичу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земельну ділянку у власність для будівництва та обслуговування житлового будинку, господарських будівель і споруд (присадибна ділянка) кадастровий номер </w:t>
      </w:r>
      <w:r w:rsidR="00484BF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4822055200:09:026:0061, розташовану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за адресою</w:t>
      </w:r>
      <w:r w:rsidR="00FC41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вул. </w:t>
      </w:r>
      <w:r w:rsidR="00484BF8">
        <w:rPr>
          <w:rFonts w:ascii="Times New Roman" w:eastAsia="Calibri" w:hAnsi="Times New Roman" w:cs="Times New Roman"/>
          <w:sz w:val="28"/>
          <w:szCs w:val="28"/>
          <w:lang w:val="uk-UA"/>
        </w:rPr>
        <w:t>Перемоги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484BF8">
        <w:rPr>
          <w:rFonts w:ascii="Times New Roman" w:eastAsia="Calibri" w:hAnsi="Times New Roman" w:cs="Times New Roman"/>
          <w:sz w:val="28"/>
          <w:szCs w:val="28"/>
          <w:lang w:val="uk-UA"/>
        </w:rPr>
        <w:t>34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в  с</w:t>
      </w:r>
      <w:r w:rsidR="003A2DD7">
        <w:rPr>
          <w:rFonts w:ascii="Times New Roman" w:eastAsia="Calibri" w:hAnsi="Times New Roman" w:cs="Times New Roman"/>
          <w:sz w:val="28"/>
          <w:szCs w:val="28"/>
          <w:lang w:val="uk-UA"/>
        </w:rPr>
        <w:t>мт Олександрівка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Вознесенсько</w:t>
      </w:r>
      <w:r w:rsidR="00484BF8">
        <w:rPr>
          <w:rFonts w:ascii="Times New Roman" w:eastAsia="Calibri" w:hAnsi="Times New Roman" w:cs="Times New Roman"/>
          <w:sz w:val="28"/>
          <w:szCs w:val="28"/>
          <w:lang w:val="uk-UA"/>
        </w:rPr>
        <w:t>го району Миколаївської області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B6CA1" w:rsidRDefault="00455232" w:rsidP="002B1F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3. Контроль за виконанням даного рішення покласти на постійну комісію з питань містобудування, будівництва, земельних відносин, охорони природи, питань житлово - комунального господарства та комунальної власності.</w:t>
      </w:r>
    </w:p>
    <w:p w:rsidR="00872333" w:rsidRPr="000B6CA1" w:rsidRDefault="00455232" w:rsidP="000B6C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Селищний голова                                            М.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Бензар</w:t>
      </w:r>
      <w:proofErr w:type="spellEnd"/>
    </w:p>
    <w:sectPr w:rsidR="00872333" w:rsidRPr="000B6CA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32"/>
    <w:rsid w:val="00040BBE"/>
    <w:rsid w:val="000B6CA1"/>
    <w:rsid w:val="001D174C"/>
    <w:rsid w:val="002B1FFE"/>
    <w:rsid w:val="00313C14"/>
    <w:rsid w:val="003A2DD7"/>
    <w:rsid w:val="00455232"/>
    <w:rsid w:val="00484BF8"/>
    <w:rsid w:val="005F5329"/>
    <w:rsid w:val="00731706"/>
    <w:rsid w:val="007D543A"/>
    <w:rsid w:val="00AE670F"/>
    <w:rsid w:val="00BB6AB5"/>
    <w:rsid w:val="00C73D63"/>
    <w:rsid w:val="00E45482"/>
    <w:rsid w:val="00F737C7"/>
    <w:rsid w:val="00FC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r-mk@ukr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ОСР_ПК№3</dc:creator>
  <cp:keywords/>
  <dc:description/>
  <cp:lastModifiedBy>XTreme.ws</cp:lastModifiedBy>
  <cp:revision>7</cp:revision>
  <dcterms:created xsi:type="dcterms:W3CDTF">2023-01-23T11:53:00Z</dcterms:created>
  <dcterms:modified xsi:type="dcterms:W3CDTF">2023-01-27T07:31:00Z</dcterms:modified>
</cp:coreProperties>
</file>